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lang w:val="en-GB"/>
        </w:rPr>
        <w:id w:val="1017973581"/>
        <w:docPartObj>
          <w:docPartGallery w:val="Cover Pages"/>
          <w:docPartUnique/>
        </w:docPartObj>
      </w:sdtPr>
      <w:sdtEndPr>
        <w:rPr>
          <w:rFonts w:ascii="Arial Narrow" w:hAnsi="Arial Narrow"/>
          <w:color w:val="002060"/>
          <w:sz w:val="52"/>
          <w:szCs w:val="52"/>
          <w:lang w:bidi="hr-HR"/>
        </w:rPr>
      </w:sdtEndPr>
      <w:sdtContent>
        <w:p w14:paraId="3A6C75EE" w14:textId="69054C9B" w:rsidR="00CA5483" w:rsidRPr="00F37EFA" w:rsidRDefault="00F46225">
          <w:pPr>
            <w:rPr>
              <w:lang w:val="en-GB"/>
            </w:rPr>
          </w:pPr>
          <w:r>
            <w:rPr>
              <w:noProof/>
              <w:lang w:eastAsia="hr-HR"/>
            </w:rPr>
            <mc:AlternateContent>
              <mc:Choice Requires="wpg">
                <w:drawing>
                  <wp:anchor distT="0" distB="0" distL="114300" distR="114300" simplePos="0" relativeHeight="251679744" behindDoc="0" locked="0" layoutInCell="1" allowOverlap="1" wp14:anchorId="0B58D850" wp14:editId="1880CAA4">
                    <wp:simplePos x="0" y="0"/>
                    <wp:positionH relativeFrom="column">
                      <wp:posOffset>-579120</wp:posOffset>
                    </wp:positionH>
                    <wp:positionV relativeFrom="paragraph">
                      <wp:posOffset>-441960</wp:posOffset>
                    </wp:positionV>
                    <wp:extent cx="7529195" cy="10655935"/>
                    <wp:effectExtent l="0" t="0" r="0" b="0"/>
                    <wp:wrapNone/>
                    <wp:docPr id="40" name="Grupa 40"/>
                    <wp:cNvGraphicFramePr/>
                    <a:graphic xmlns:a="http://schemas.openxmlformats.org/drawingml/2006/main">
                      <a:graphicData uri="http://schemas.microsoft.com/office/word/2010/wordprocessingGroup">
                        <wpg:wgp>
                          <wpg:cNvGrpSpPr/>
                          <wpg:grpSpPr>
                            <a:xfrm>
                              <a:off x="0" y="0"/>
                              <a:ext cx="7529195" cy="10655935"/>
                              <a:chOff x="0" y="0"/>
                              <a:chExt cx="7529195" cy="10655935"/>
                            </a:xfrm>
                          </wpg:grpSpPr>
                          <pic:pic xmlns:pic="http://schemas.openxmlformats.org/drawingml/2006/picture">
                            <pic:nvPicPr>
                              <pic:cNvPr id="18" name="Slika 18"/>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29195" cy="10655935"/>
                              </a:xfrm>
                              <a:prstGeom prst="rect">
                                <a:avLst/>
                              </a:prstGeom>
                              <a:noFill/>
                              <a:ln>
                                <a:noFill/>
                              </a:ln>
                            </pic:spPr>
                          </pic:pic>
                          <pic:pic xmlns:pic="http://schemas.openxmlformats.org/drawingml/2006/picture">
                            <pic:nvPicPr>
                              <pic:cNvPr id="17" name="Slika 1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81940" y="1363980"/>
                                <a:ext cx="3985260" cy="2611120"/>
                              </a:xfrm>
                              <a:prstGeom prst="rect">
                                <a:avLst/>
                              </a:prstGeom>
                            </pic:spPr>
                          </pic:pic>
                        </wpg:wgp>
                      </a:graphicData>
                    </a:graphic>
                  </wp:anchor>
                </w:drawing>
              </mc:Choice>
              <mc:Fallback>
                <w:pict>
                  <v:group w14:anchorId="7AB1949A" id="Grupa 40" o:spid="_x0000_s1026" style="position:absolute;margin-left:-45.6pt;margin-top:-34.8pt;width:592.85pt;height:839.05pt;z-index:251679744" coordsize="75291,106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8" o:spid="_x0000_s1027" type="#_x0000_t75" style="position:absolute;width:75291;height:106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5fiPFAAAA2wAAAA8AAABkcnMvZG93bnJldi54bWxEj0FLAzEQhe+C/yGM0JvN1kopa9MiRUE9&#10;1bYK3obNuFndTJYk26799c6h0NsM78173yxWg2/VgWJqAhuYjAtQxFWwDdcG9rvn2zmolJEttoHJ&#10;wB8lWC2vrxZY2nDkdzpsc60khFOJBlzOXal1qhx5TOPQEYv2HaLHLGustY14lHDf6ruimGmPDUuD&#10;w47Wjqrfbe8NnKbr+PX5uinu9Y92/f5twv3ThzGjm+HxAVSmIV/M5+sXK/gCK7/IAHr5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uX4jxQAAANsAAAAPAAAAAAAAAAAAAAAA&#10;AJ8CAABkcnMvZG93bnJldi54bWxQSwUGAAAAAAQABAD3AAAAkQMAAAAA&#10;">
                      <v:imagedata r:id="rId11" o:title=""/>
                      <v:path arrowok="t"/>
                    </v:shape>
                    <v:shape id="Slika 17" o:spid="_x0000_s1028" type="#_x0000_t75" style="position:absolute;left:2819;top:13639;width:39853;height:26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kZ9rDAAAA2wAAAA8AAABkcnMvZG93bnJldi54bWxET0trAjEQvhf6H8IUequJUlpZjWILWkGo&#10;+Dp4Gzbj7uJmsiTpuvbXm0LB23x8zxlPO1uLlnyoHGvo9xQI4tyZigsN+938ZQgiRGSDtWPScKUA&#10;08njwxgz4y68oXYbC5FCOGSooYyxyaQMeUkWQ881xIk7OW8xJugLaTxeUrit5UCpN2mx4tRQYkOf&#10;JeXn7Y/VcPDh9bT+cu1ipb7V8nr8mP/SRuvnp242AhGpi3fxv3tp0vx3+PslHSAn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uRn2sMAAADbAAAADwAAAAAAAAAAAAAAAACf&#10;AgAAZHJzL2Rvd25yZXYueG1sUEsFBgAAAAAEAAQA9wAAAI8DAAAAAA==&#10;">
                      <v:imagedata r:id="rId12" o:title=""/>
                      <v:path arrowok="t"/>
                    </v:shape>
                  </v:group>
                </w:pict>
              </mc:Fallback>
            </mc:AlternateContent>
          </w:r>
        </w:p>
        <w:p w14:paraId="5D0C42D3" w14:textId="26EE4D90" w:rsidR="00CA5483" w:rsidRPr="00F37EFA" w:rsidRDefault="00CA5483">
          <w:pPr>
            <w:spacing w:after="200"/>
            <w:rPr>
              <w:rFonts w:ascii="Arial Narrow" w:hAnsi="Arial Narrow"/>
              <w:color w:val="002060"/>
              <w:sz w:val="52"/>
              <w:szCs w:val="52"/>
              <w:lang w:val="en-GB" w:bidi="hr-HR"/>
            </w:rPr>
          </w:pPr>
          <w:r w:rsidRPr="00F37EFA">
            <w:rPr>
              <w:rFonts w:ascii="Arial Narrow" w:hAnsi="Arial Narrow"/>
              <w:color w:val="002060"/>
              <w:sz w:val="52"/>
              <w:szCs w:val="52"/>
              <w:lang w:val="en-GB" w:bidi="hr-HR"/>
            </w:rPr>
            <w:br w:type="page"/>
          </w:r>
        </w:p>
        <w:bookmarkStart w:id="0" w:name="_GoBack" w:displacedByCustomXml="next"/>
        <w:bookmarkEnd w:id="0" w:displacedByCustomXml="next"/>
      </w:sdtContent>
    </w:sdt>
    <w:p w14:paraId="300C9066" w14:textId="77777777" w:rsidR="001A4BEB" w:rsidRPr="001A4BEB" w:rsidRDefault="001A4BEB" w:rsidP="001A4BEB">
      <w:pPr>
        <w:jc w:val="center"/>
        <w:rPr>
          <w:rFonts w:ascii="Arial" w:hAnsi="Arial"/>
          <w:color w:val="002060"/>
          <w:sz w:val="24"/>
          <w:szCs w:val="24"/>
          <w:lang w:val="en-GB"/>
        </w:rPr>
      </w:pPr>
      <w:r w:rsidRPr="001A4BEB">
        <w:rPr>
          <w:rFonts w:ascii="Arial" w:hAnsi="Arial"/>
          <w:color w:val="002060"/>
          <w:sz w:val="24"/>
          <w:szCs w:val="24"/>
          <w:lang w:val="en-GB"/>
        </w:rPr>
        <w:lastRenderedPageBreak/>
        <w:t>Tatjana Badrov, MSc</w:t>
      </w:r>
    </w:p>
    <w:p w14:paraId="6D0C6195" w14:textId="77777777" w:rsidR="001A4BEB" w:rsidRPr="001A4BEB" w:rsidRDefault="001A4BEB" w:rsidP="001A4BEB">
      <w:pPr>
        <w:jc w:val="center"/>
        <w:rPr>
          <w:rFonts w:ascii="Arial" w:hAnsi="Arial"/>
          <w:color w:val="002060"/>
          <w:sz w:val="24"/>
          <w:szCs w:val="24"/>
          <w:lang w:val="en-GB"/>
        </w:rPr>
      </w:pPr>
      <w:r w:rsidRPr="001A4BEB">
        <w:rPr>
          <w:rFonts w:ascii="Arial" w:hAnsi="Arial"/>
          <w:color w:val="002060"/>
          <w:sz w:val="24"/>
          <w:szCs w:val="24"/>
          <w:lang w:val="en-GB"/>
        </w:rPr>
        <w:t>Andreia Carvalho, MA</w:t>
      </w:r>
    </w:p>
    <w:p w14:paraId="0F088ABE" w14:textId="77777777" w:rsidR="001A4BEB" w:rsidRPr="001A4BEB" w:rsidRDefault="001A4BEB" w:rsidP="001A4BEB">
      <w:pPr>
        <w:jc w:val="center"/>
        <w:rPr>
          <w:rFonts w:ascii="Arial" w:hAnsi="Arial"/>
          <w:color w:val="002060"/>
          <w:sz w:val="24"/>
          <w:szCs w:val="24"/>
          <w:lang w:val="en-GB"/>
        </w:rPr>
      </w:pPr>
      <w:r w:rsidRPr="001A4BEB">
        <w:rPr>
          <w:rFonts w:ascii="Arial" w:hAnsi="Arial"/>
          <w:color w:val="002060"/>
          <w:sz w:val="24"/>
          <w:szCs w:val="24"/>
          <w:lang w:val="en-GB"/>
        </w:rPr>
        <w:t>Ivana Jurković, MA</w:t>
      </w:r>
    </w:p>
    <w:p w14:paraId="55BF4701" w14:textId="77777777" w:rsidR="001A4BEB" w:rsidRPr="001A4BEB" w:rsidRDefault="001A4BEB" w:rsidP="001A4BEB">
      <w:pPr>
        <w:jc w:val="center"/>
        <w:rPr>
          <w:rFonts w:ascii="Arial" w:hAnsi="Arial"/>
          <w:color w:val="002060"/>
          <w:sz w:val="24"/>
          <w:szCs w:val="24"/>
          <w:lang w:val="en-GB"/>
        </w:rPr>
      </w:pPr>
      <w:r w:rsidRPr="001A4BEB">
        <w:rPr>
          <w:rFonts w:ascii="Arial" w:hAnsi="Arial"/>
          <w:color w:val="002060"/>
          <w:sz w:val="24"/>
          <w:szCs w:val="24"/>
          <w:lang w:val="en-GB"/>
        </w:rPr>
        <w:t>Βασιλεία Καζαμία, PhD</w:t>
      </w:r>
    </w:p>
    <w:p w14:paraId="2613E31B" w14:textId="77777777" w:rsidR="001A4BEB" w:rsidRPr="001A4BEB" w:rsidRDefault="001A4BEB" w:rsidP="001A4BEB">
      <w:pPr>
        <w:jc w:val="center"/>
        <w:rPr>
          <w:rFonts w:ascii="Arial" w:hAnsi="Arial"/>
          <w:color w:val="002060"/>
          <w:sz w:val="24"/>
          <w:szCs w:val="24"/>
          <w:lang w:val="en-GB"/>
        </w:rPr>
      </w:pPr>
    </w:p>
    <w:p w14:paraId="63FC524E" w14:textId="77777777" w:rsidR="001A4BEB" w:rsidRPr="001A4BEB" w:rsidRDefault="001A4BEB" w:rsidP="001A4BEB">
      <w:pPr>
        <w:jc w:val="center"/>
        <w:rPr>
          <w:rFonts w:ascii="Arial" w:hAnsi="Arial"/>
          <w:color w:val="002060"/>
          <w:sz w:val="36"/>
          <w:szCs w:val="36"/>
          <w:lang w:val="el-GR"/>
        </w:rPr>
      </w:pPr>
      <w:r w:rsidRPr="001A4BEB">
        <w:rPr>
          <w:rFonts w:ascii="Arial" w:hAnsi="Arial"/>
          <w:color w:val="002060"/>
          <w:sz w:val="36"/>
          <w:szCs w:val="36"/>
          <w:lang w:val="el-GR"/>
        </w:rPr>
        <w:t>ΔΙΑΠΟΛΙΤΙΣΜΙΚΗ ΕΠΙΚΟΙΝΩΝΙΑ ΚΑΙ ΓΛΩΣΣΙΚΗ ΑΝΑΒΑΘΜΙΣΗ ΣΕ ΨΗΦΙΑΚΟ ΠΕΡΙΒΑΛΛΟΝ</w:t>
      </w:r>
    </w:p>
    <w:p w14:paraId="61EE6FD2" w14:textId="77777777" w:rsidR="001A4BEB" w:rsidRPr="001A4BEB" w:rsidRDefault="001A4BEB" w:rsidP="001A4BEB">
      <w:pPr>
        <w:jc w:val="center"/>
        <w:rPr>
          <w:rFonts w:ascii="Arial" w:hAnsi="Arial"/>
          <w:color w:val="002060"/>
          <w:sz w:val="24"/>
          <w:szCs w:val="24"/>
          <w:lang w:val="el-GR"/>
        </w:rPr>
      </w:pPr>
    </w:p>
    <w:p w14:paraId="1344C44D" w14:textId="77777777" w:rsidR="001A4BEB" w:rsidRPr="00183C01" w:rsidRDefault="001A4BEB" w:rsidP="001A4BEB">
      <w:pPr>
        <w:jc w:val="center"/>
        <w:rPr>
          <w:rFonts w:ascii="Arial" w:hAnsi="Arial"/>
          <w:color w:val="002060"/>
          <w:sz w:val="24"/>
          <w:szCs w:val="24"/>
          <w:lang w:val="en-GB"/>
        </w:rPr>
      </w:pPr>
      <w:r w:rsidRPr="00183C01">
        <w:rPr>
          <w:rFonts w:ascii="Arial" w:hAnsi="Arial"/>
          <w:color w:val="002060"/>
          <w:sz w:val="24"/>
          <w:szCs w:val="24"/>
          <w:lang w:val="el-GR"/>
        </w:rPr>
        <w:t>Εκδότης</w:t>
      </w:r>
    </w:p>
    <w:p w14:paraId="502B7EDC" w14:textId="77777777" w:rsidR="001A4BEB" w:rsidRPr="00183C01" w:rsidRDefault="001A4BEB" w:rsidP="001A4BEB">
      <w:pPr>
        <w:jc w:val="center"/>
        <w:rPr>
          <w:rFonts w:ascii="Arial" w:hAnsi="Arial"/>
          <w:b w:val="0"/>
          <w:color w:val="002060"/>
          <w:sz w:val="24"/>
          <w:szCs w:val="24"/>
          <w:lang w:val="en-GB"/>
        </w:rPr>
      </w:pPr>
      <w:r w:rsidRPr="00183C01">
        <w:rPr>
          <w:rFonts w:ascii="Arial" w:hAnsi="Arial"/>
          <w:b w:val="0"/>
          <w:color w:val="002060"/>
          <w:sz w:val="24"/>
          <w:szCs w:val="24"/>
          <w:lang w:val="en-GB"/>
        </w:rPr>
        <w:t>Bjelovar University of Applied Sciences</w:t>
      </w:r>
    </w:p>
    <w:p w14:paraId="2FAEA34D" w14:textId="77777777" w:rsidR="001A4BEB" w:rsidRPr="00183C01" w:rsidRDefault="001A4BEB" w:rsidP="001A4BEB">
      <w:pPr>
        <w:jc w:val="center"/>
        <w:rPr>
          <w:rFonts w:ascii="Arial" w:hAnsi="Arial"/>
          <w:b w:val="0"/>
          <w:color w:val="002060"/>
          <w:sz w:val="24"/>
          <w:szCs w:val="24"/>
          <w:lang w:val="el-GR"/>
        </w:rPr>
      </w:pPr>
      <w:r w:rsidRPr="00183C01">
        <w:rPr>
          <w:rFonts w:ascii="Arial" w:hAnsi="Arial"/>
          <w:b w:val="0"/>
          <w:color w:val="002060"/>
          <w:sz w:val="24"/>
          <w:szCs w:val="24"/>
          <w:lang w:val="el-GR"/>
        </w:rPr>
        <w:t xml:space="preserve">(Συντονιστής του έργου </w:t>
      </w:r>
      <w:r w:rsidRPr="00183C01">
        <w:rPr>
          <w:rFonts w:ascii="Arial" w:hAnsi="Arial"/>
          <w:b w:val="0"/>
          <w:color w:val="002060"/>
          <w:sz w:val="24"/>
          <w:szCs w:val="24"/>
          <w:lang w:val="en-GB"/>
        </w:rPr>
        <w:t>Erasmus</w:t>
      </w:r>
      <w:r w:rsidRPr="00183C01">
        <w:rPr>
          <w:rFonts w:ascii="Arial" w:hAnsi="Arial"/>
          <w:b w:val="0"/>
          <w:color w:val="002060"/>
          <w:sz w:val="24"/>
          <w:szCs w:val="24"/>
          <w:lang w:val="el-GR"/>
        </w:rPr>
        <w:t xml:space="preserve">+ </w:t>
      </w:r>
      <w:r w:rsidRPr="00183C01">
        <w:rPr>
          <w:rFonts w:ascii="Arial" w:hAnsi="Arial"/>
          <w:b w:val="0"/>
          <w:color w:val="002060"/>
          <w:sz w:val="24"/>
          <w:szCs w:val="24"/>
          <w:lang w:val="en-GB"/>
        </w:rPr>
        <w:t>KA</w:t>
      </w:r>
      <w:r w:rsidRPr="00183C01">
        <w:rPr>
          <w:rFonts w:ascii="Arial" w:hAnsi="Arial"/>
          <w:b w:val="0"/>
          <w:color w:val="002060"/>
          <w:sz w:val="24"/>
          <w:szCs w:val="24"/>
          <w:lang w:val="el-GR"/>
        </w:rPr>
        <w:t xml:space="preserve">2 </w:t>
      </w:r>
      <w:sdt>
        <w:sdtPr>
          <w:rPr>
            <w:rFonts w:ascii="Arial" w:hAnsi="Arial"/>
            <w:b w:val="0"/>
            <w:color w:val="002060"/>
            <w:sz w:val="24"/>
            <w:szCs w:val="24"/>
            <w:lang w:val="en-GB"/>
          </w:rPr>
          <w:id w:val="540950226"/>
        </w:sdtPr>
        <w:sdtEndPr/>
        <w:sdtContent>
          <w:r w:rsidRPr="00183C01">
            <w:rPr>
              <w:rFonts w:ascii="Arial" w:hAnsi="Arial"/>
              <w:b w:val="0"/>
              <w:color w:val="002060"/>
              <w:sz w:val="24"/>
              <w:szCs w:val="24"/>
              <w:lang w:val="el-GR"/>
            </w:rPr>
            <w:t>2020-1-</w:t>
          </w:r>
          <w:r w:rsidRPr="00183C01">
            <w:rPr>
              <w:rFonts w:ascii="Arial" w:hAnsi="Arial"/>
              <w:b w:val="0"/>
              <w:color w:val="002060"/>
              <w:sz w:val="24"/>
              <w:szCs w:val="24"/>
              <w:lang w:val="en-GB"/>
            </w:rPr>
            <w:t>HR</w:t>
          </w:r>
          <w:r w:rsidRPr="00183C01">
            <w:rPr>
              <w:rFonts w:ascii="Arial" w:hAnsi="Arial"/>
              <w:b w:val="0"/>
              <w:color w:val="002060"/>
              <w:sz w:val="24"/>
              <w:szCs w:val="24"/>
              <w:lang w:val="el-GR"/>
            </w:rPr>
            <w:t>01-</w:t>
          </w:r>
          <w:r w:rsidRPr="00183C01">
            <w:rPr>
              <w:rFonts w:ascii="Arial" w:hAnsi="Arial"/>
              <w:b w:val="0"/>
              <w:color w:val="002060"/>
              <w:sz w:val="24"/>
              <w:szCs w:val="24"/>
              <w:lang w:val="en-GB"/>
            </w:rPr>
            <w:t>KA</w:t>
          </w:r>
          <w:r w:rsidRPr="00183C01">
            <w:rPr>
              <w:rFonts w:ascii="Arial" w:hAnsi="Arial"/>
              <w:b w:val="0"/>
              <w:color w:val="002060"/>
              <w:sz w:val="24"/>
              <w:szCs w:val="24"/>
              <w:lang w:val="el-GR"/>
            </w:rPr>
            <w:t>226-</w:t>
          </w:r>
          <w:r w:rsidRPr="00183C01">
            <w:rPr>
              <w:rFonts w:ascii="Arial" w:hAnsi="Arial"/>
              <w:b w:val="0"/>
              <w:color w:val="002060"/>
              <w:sz w:val="24"/>
              <w:szCs w:val="24"/>
              <w:lang w:val="en-GB"/>
            </w:rPr>
            <w:t>HE</w:t>
          </w:r>
          <w:r w:rsidRPr="00183C01">
            <w:rPr>
              <w:rFonts w:ascii="Arial" w:hAnsi="Arial"/>
              <w:b w:val="0"/>
              <w:color w:val="002060"/>
              <w:sz w:val="24"/>
              <w:szCs w:val="24"/>
              <w:lang w:val="el-GR"/>
            </w:rPr>
            <w:t>-094728)</w:t>
          </w:r>
        </w:sdtContent>
      </w:sdt>
    </w:p>
    <w:p w14:paraId="59BB9198" w14:textId="77777777" w:rsidR="001A4BEB" w:rsidRPr="00183C01" w:rsidRDefault="001A4BEB" w:rsidP="001A4BEB">
      <w:pPr>
        <w:jc w:val="center"/>
        <w:rPr>
          <w:rFonts w:ascii="Arial" w:hAnsi="Arial"/>
          <w:b w:val="0"/>
          <w:color w:val="002060"/>
          <w:sz w:val="24"/>
          <w:szCs w:val="24"/>
          <w:lang w:val="el-GR"/>
        </w:rPr>
      </w:pPr>
      <w:r w:rsidRPr="00183C01">
        <w:rPr>
          <w:rFonts w:ascii="Arial" w:hAnsi="Arial"/>
          <w:b w:val="0"/>
          <w:color w:val="002060"/>
          <w:sz w:val="24"/>
          <w:szCs w:val="24"/>
          <w:lang w:val="el-GR"/>
        </w:rPr>
        <w:t xml:space="preserve"> </w:t>
      </w:r>
    </w:p>
    <w:p w14:paraId="0BCD5F25" w14:textId="77777777" w:rsidR="001A4BEB" w:rsidRPr="00183C01" w:rsidRDefault="001A4BEB" w:rsidP="001A4BEB">
      <w:pPr>
        <w:jc w:val="center"/>
        <w:rPr>
          <w:rFonts w:ascii="Arial" w:hAnsi="Arial"/>
          <w:color w:val="002060"/>
          <w:sz w:val="24"/>
          <w:szCs w:val="24"/>
          <w:lang w:val="el-GR"/>
        </w:rPr>
      </w:pPr>
      <w:r w:rsidRPr="00183C01">
        <w:rPr>
          <w:rFonts w:ascii="Arial" w:hAnsi="Arial"/>
          <w:color w:val="002060"/>
          <w:sz w:val="24"/>
          <w:szCs w:val="24"/>
          <w:lang w:val="el-GR"/>
        </w:rPr>
        <w:t>Εκ μέρους του εκδότη:</w:t>
      </w:r>
    </w:p>
    <w:p w14:paraId="60C7C9A2" w14:textId="5E3D7D52" w:rsidR="001A4BEB" w:rsidRPr="00183C01" w:rsidRDefault="001A4BEB" w:rsidP="00B80740">
      <w:pPr>
        <w:tabs>
          <w:tab w:val="left" w:pos="2580"/>
          <w:tab w:val="center" w:pos="5017"/>
        </w:tabs>
        <w:jc w:val="center"/>
        <w:rPr>
          <w:rFonts w:ascii="Arial" w:hAnsi="Arial"/>
          <w:b w:val="0"/>
          <w:color w:val="002060"/>
          <w:sz w:val="24"/>
          <w:szCs w:val="24"/>
          <w:lang w:val="en-GB"/>
        </w:rPr>
      </w:pPr>
      <w:r w:rsidRPr="00183C01">
        <w:rPr>
          <w:rFonts w:ascii="Arial" w:hAnsi="Arial"/>
          <w:b w:val="0"/>
          <w:color w:val="002060"/>
          <w:sz w:val="24"/>
          <w:szCs w:val="24"/>
          <w:lang w:val="en-GB"/>
        </w:rPr>
        <w:t>Zrinka Puharić, MD, PhD, Assist. Prof.</w:t>
      </w:r>
    </w:p>
    <w:p w14:paraId="6B8F38B8" w14:textId="77777777" w:rsidR="001A4BEB" w:rsidRPr="00183C01" w:rsidRDefault="001A4BEB" w:rsidP="001A4BEB">
      <w:pPr>
        <w:jc w:val="center"/>
        <w:rPr>
          <w:rFonts w:ascii="Arial" w:hAnsi="Arial"/>
          <w:color w:val="002060"/>
          <w:sz w:val="24"/>
          <w:szCs w:val="24"/>
          <w:lang w:val="en-GB"/>
        </w:rPr>
      </w:pPr>
      <w:r w:rsidRPr="00183C01">
        <w:rPr>
          <w:rFonts w:ascii="Arial" w:hAnsi="Arial"/>
          <w:color w:val="002060"/>
          <w:sz w:val="24"/>
          <w:szCs w:val="24"/>
          <w:lang w:val="en-GB"/>
        </w:rPr>
        <w:t xml:space="preserve"> </w:t>
      </w:r>
    </w:p>
    <w:p w14:paraId="707FE81F" w14:textId="77777777" w:rsidR="001A4BEB" w:rsidRPr="00183C01" w:rsidRDefault="001A4BEB" w:rsidP="001A4BEB">
      <w:pPr>
        <w:jc w:val="center"/>
        <w:rPr>
          <w:rFonts w:ascii="Arial" w:hAnsi="Arial"/>
          <w:color w:val="002060"/>
          <w:sz w:val="24"/>
          <w:szCs w:val="24"/>
          <w:lang w:val="en-GB"/>
        </w:rPr>
      </w:pPr>
      <w:r w:rsidRPr="00183C01">
        <w:rPr>
          <w:rFonts w:ascii="Arial" w:hAnsi="Arial"/>
          <w:color w:val="002060"/>
          <w:sz w:val="24"/>
          <w:szCs w:val="24"/>
          <w:lang w:val="en-GB"/>
        </w:rPr>
        <w:t>Κριτές:</w:t>
      </w:r>
    </w:p>
    <w:p w14:paraId="75F8E212" w14:textId="77777777" w:rsidR="001A4BEB" w:rsidRPr="00183C01" w:rsidRDefault="001A4BEB" w:rsidP="001A4BEB">
      <w:pPr>
        <w:jc w:val="center"/>
        <w:rPr>
          <w:rFonts w:ascii="Arial" w:hAnsi="Arial"/>
          <w:b w:val="0"/>
          <w:color w:val="002060"/>
          <w:sz w:val="24"/>
          <w:szCs w:val="24"/>
          <w:lang w:val="en-GB"/>
        </w:rPr>
      </w:pPr>
      <w:r w:rsidRPr="00183C01">
        <w:rPr>
          <w:rFonts w:ascii="Arial" w:hAnsi="Arial"/>
          <w:b w:val="0"/>
          <w:color w:val="002060"/>
          <w:sz w:val="24"/>
          <w:szCs w:val="24"/>
          <w:lang w:val="en-GB"/>
        </w:rPr>
        <w:t>Tatiana Golikova, PhD, Assoc. Prof.</w:t>
      </w:r>
    </w:p>
    <w:p w14:paraId="6805D3A2" w14:textId="77777777" w:rsidR="001A4BEB" w:rsidRPr="00183C01" w:rsidRDefault="001A4BEB" w:rsidP="001A4BEB">
      <w:pPr>
        <w:jc w:val="center"/>
        <w:rPr>
          <w:rFonts w:ascii="Arial" w:hAnsi="Arial"/>
          <w:b w:val="0"/>
          <w:color w:val="002060"/>
          <w:sz w:val="24"/>
          <w:szCs w:val="24"/>
          <w:lang w:val="en-GB"/>
        </w:rPr>
      </w:pPr>
      <w:r w:rsidRPr="00183C01">
        <w:rPr>
          <w:rFonts w:ascii="Arial" w:hAnsi="Arial"/>
          <w:b w:val="0"/>
          <w:color w:val="002060"/>
          <w:sz w:val="24"/>
          <w:szCs w:val="24"/>
          <w:lang w:val="en-GB"/>
        </w:rPr>
        <w:t>Zoran Vrhovski, PhD, College Prof.</w:t>
      </w:r>
    </w:p>
    <w:p w14:paraId="4294DADF" w14:textId="77777777" w:rsidR="001A4BEB" w:rsidRPr="00183C01" w:rsidRDefault="001A4BEB" w:rsidP="001A4BEB">
      <w:pPr>
        <w:jc w:val="center"/>
        <w:rPr>
          <w:rFonts w:ascii="Arial" w:hAnsi="Arial"/>
          <w:b w:val="0"/>
          <w:color w:val="002060"/>
          <w:sz w:val="24"/>
          <w:szCs w:val="24"/>
          <w:lang w:val="en-GB"/>
        </w:rPr>
      </w:pPr>
      <w:r w:rsidRPr="00183C01">
        <w:rPr>
          <w:rFonts w:ascii="Arial" w:hAnsi="Arial"/>
          <w:b w:val="0"/>
          <w:color w:val="002060"/>
          <w:sz w:val="24"/>
          <w:szCs w:val="24"/>
          <w:lang w:val="en-GB"/>
        </w:rPr>
        <w:t>Tamara Salaj, MSN, s. lect.</w:t>
      </w:r>
    </w:p>
    <w:p w14:paraId="639D81DD" w14:textId="77777777" w:rsidR="001A4BEB" w:rsidRPr="00183C01" w:rsidRDefault="001A4BEB" w:rsidP="001A4BEB">
      <w:pPr>
        <w:jc w:val="center"/>
        <w:rPr>
          <w:rFonts w:ascii="Arial" w:hAnsi="Arial"/>
          <w:b w:val="0"/>
          <w:color w:val="002060"/>
          <w:sz w:val="24"/>
          <w:szCs w:val="24"/>
          <w:lang w:val="en-GB"/>
        </w:rPr>
      </w:pPr>
      <w:r w:rsidRPr="00183C01">
        <w:rPr>
          <w:rFonts w:ascii="Arial" w:hAnsi="Arial"/>
          <w:b w:val="0"/>
          <w:color w:val="002060"/>
          <w:sz w:val="24"/>
          <w:szCs w:val="24"/>
          <w:lang w:val="en-GB"/>
        </w:rPr>
        <w:t>Maja Resner, MA, lect</w:t>
      </w:r>
    </w:p>
    <w:p w14:paraId="2C8BE7DC" w14:textId="77777777" w:rsidR="001A4BEB" w:rsidRPr="00183C01" w:rsidRDefault="001A4BEB" w:rsidP="001A4BEB">
      <w:pPr>
        <w:jc w:val="center"/>
        <w:rPr>
          <w:rFonts w:ascii="Arial" w:hAnsi="Arial"/>
          <w:color w:val="002060"/>
          <w:sz w:val="24"/>
          <w:szCs w:val="24"/>
          <w:lang w:val="en-GB"/>
        </w:rPr>
      </w:pPr>
    </w:p>
    <w:p w14:paraId="0E4A9DF8" w14:textId="77777777" w:rsidR="001A4BEB" w:rsidRPr="00183C01" w:rsidRDefault="001A4BEB" w:rsidP="001A4BEB">
      <w:pPr>
        <w:jc w:val="center"/>
        <w:rPr>
          <w:rFonts w:ascii="Arial" w:hAnsi="Arial"/>
          <w:color w:val="002060"/>
          <w:sz w:val="24"/>
          <w:szCs w:val="24"/>
          <w:lang w:val="en-GB"/>
        </w:rPr>
      </w:pPr>
      <w:r w:rsidRPr="00183C01">
        <w:rPr>
          <w:rFonts w:ascii="Arial" w:hAnsi="Arial"/>
          <w:color w:val="002060"/>
          <w:sz w:val="24"/>
          <w:szCs w:val="24"/>
          <w:lang w:val="en-GB"/>
        </w:rPr>
        <w:t>Διόρθωση:</w:t>
      </w:r>
    </w:p>
    <w:p w14:paraId="5F9AEBAA" w14:textId="77777777" w:rsidR="001A4BEB" w:rsidRPr="00183C01" w:rsidRDefault="001A4BEB" w:rsidP="001A4BEB">
      <w:pPr>
        <w:jc w:val="center"/>
        <w:rPr>
          <w:rFonts w:ascii="Arial" w:hAnsi="Arial"/>
          <w:b w:val="0"/>
          <w:color w:val="002060"/>
          <w:sz w:val="24"/>
          <w:szCs w:val="24"/>
          <w:lang w:val="en-GB"/>
        </w:rPr>
      </w:pPr>
      <w:r w:rsidRPr="00183C01">
        <w:rPr>
          <w:rFonts w:ascii="Arial" w:hAnsi="Arial"/>
          <w:b w:val="0"/>
          <w:color w:val="002060"/>
          <w:sz w:val="24"/>
          <w:szCs w:val="24"/>
          <w:lang w:val="en-GB"/>
        </w:rPr>
        <w:t>Andreia Carvalho, MA</w:t>
      </w:r>
    </w:p>
    <w:p w14:paraId="554FB7EA" w14:textId="77777777" w:rsidR="001A4BEB" w:rsidRPr="00183C01" w:rsidRDefault="001A4BEB" w:rsidP="001A4BEB">
      <w:pPr>
        <w:jc w:val="center"/>
        <w:rPr>
          <w:rFonts w:ascii="Arial" w:hAnsi="Arial"/>
          <w:b w:val="0"/>
          <w:color w:val="002060"/>
          <w:sz w:val="24"/>
          <w:szCs w:val="24"/>
          <w:lang w:val="en-GB"/>
        </w:rPr>
      </w:pPr>
      <w:r w:rsidRPr="00183C01">
        <w:rPr>
          <w:rFonts w:ascii="Arial" w:hAnsi="Arial"/>
          <w:b w:val="0"/>
          <w:color w:val="002060"/>
          <w:sz w:val="24"/>
          <w:szCs w:val="24"/>
          <w:lang w:val="en-GB"/>
        </w:rPr>
        <w:t>Ivana Jurković, MA</w:t>
      </w:r>
    </w:p>
    <w:p w14:paraId="6E4F8012" w14:textId="77777777" w:rsidR="001A4BEB" w:rsidRPr="00183C01" w:rsidRDefault="001A4BEB" w:rsidP="001A4BEB">
      <w:pPr>
        <w:jc w:val="center"/>
        <w:rPr>
          <w:rFonts w:ascii="Arial" w:hAnsi="Arial"/>
          <w:b w:val="0"/>
          <w:color w:val="002060"/>
          <w:sz w:val="24"/>
          <w:szCs w:val="24"/>
          <w:lang w:val="el-GR"/>
        </w:rPr>
      </w:pPr>
      <w:r w:rsidRPr="00183C01">
        <w:rPr>
          <w:rFonts w:ascii="Arial" w:hAnsi="Arial"/>
          <w:b w:val="0"/>
          <w:color w:val="002060"/>
          <w:sz w:val="24"/>
          <w:szCs w:val="24"/>
          <w:lang w:val="el-GR"/>
        </w:rPr>
        <w:t xml:space="preserve">Βασιλεία Καζαμία, </w:t>
      </w:r>
      <w:r w:rsidRPr="00183C01">
        <w:rPr>
          <w:rFonts w:ascii="Arial" w:hAnsi="Arial"/>
          <w:b w:val="0"/>
          <w:color w:val="002060"/>
          <w:sz w:val="24"/>
          <w:szCs w:val="24"/>
          <w:lang w:val="en-GB"/>
        </w:rPr>
        <w:t>PhD</w:t>
      </w:r>
      <w:r w:rsidRPr="00183C01">
        <w:rPr>
          <w:rFonts w:ascii="Arial" w:hAnsi="Arial"/>
          <w:b w:val="0"/>
          <w:color w:val="002060"/>
          <w:sz w:val="24"/>
          <w:szCs w:val="24"/>
          <w:lang w:val="el-GR"/>
        </w:rPr>
        <w:t xml:space="preserve"> </w:t>
      </w:r>
    </w:p>
    <w:p w14:paraId="7AF11A3D" w14:textId="77777777" w:rsidR="001A4BEB" w:rsidRPr="00183C01" w:rsidRDefault="001A4BEB" w:rsidP="001A4BEB">
      <w:pPr>
        <w:jc w:val="center"/>
        <w:rPr>
          <w:rFonts w:ascii="Arial" w:hAnsi="Arial"/>
          <w:color w:val="002060"/>
          <w:sz w:val="24"/>
          <w:szCs w:val="24"/>
          <w:lang w:val="el-GR"/>
        </w:rPr>
      </w:pPr>
    </w:p>
    <w:p w14:paraId="0E887EFD" w14:textId="77777777" w:rsidR="001A4BEB" w:rsidRPr="00183C01" w:rsidRDefault="001A4BEB" w:rsidP="001A4BEB">
      <w:pPr>
        <w:jc w:val="center"/>
        <w:rPr>
          <w:rFonts w:ascii="Arial" w:hAnsi="Arial"/>
          <w:color w:val="002060"/>
          <w:sz w:val="24"/>
          <w:szCs w:val="24"/>
          <w:lang w:val="el-GR"/>
        </w:rPr>
      </w:pPr>
      <w:r w:rsidRPr="00183C01">
        <w:rPr>
          <w:rFonts w:ascii="Arial" w:hAnsi="Arial"/>
          <w:bCs/>
          <w:color w:val="002060"/>
          <w:sz w:val="24"/>
          <w:szCs w:val="24"/>
          <w:lang w:val="el-GR"/>
        </w:rPr>
        <w:t>Ανασκόπηση κειμένου</w:t>
      </w:r>
      <w:r w:rsidRPr="00183C01">
        <w:rPr>
          <w:rFonts w:ascii="Arial" w:hAnsi="Arial"/>
          <w:color w:val="002060"/>
          <w:sz w:val="24"/>
          <w:szCs w:val="24"/>
          <w:lang w:val="el-GR"/>
        </w:rPr>
        <w:t>:</w:t>
      </w:r>
    </w:p>
    <w:p w14:paraId="257C67E2" w14:textId="77777777" w:rsidR="001A4BEB" w:rsidRPr="00183C01" w:rsidRDefault="001A4BEB" w:rsidP="001A4BEB">
      <w:pPr>
        <w:jc w:val="center"/>
        <w:rPr>
          <w:rFonts w:ascii="Arial" w:hAnsi="Arial"/>
          <w:b w:val="0"/>
          <w:color w:val="002060"/>
          <w:sz w:val="24"/>
          <w:szCs w:val="24"/>
          <w:lang w:val="el-GR"/>
        </w:rPr>
      </w:pPr>
      <w:r w:rsidRPr="00183C01">
        <w:rPr>
          <w:rFonts w:ascii="Arial" w:hAnsi="Arial"/>
          <w:b w:val="0"/>
          <w:color w:val="002060"/>
          <w:sz w:val="24"/>
          <w:szCs w:val="24"/>
          <w:lang w:val="el-GR"/>
        </w:rPr>
        <w:t>Βασιλική Φραγκουλίδου</w:t>
      </w:r>
    </w:p>
    <w:p w14:paraId="30AA16E1" w14:textId="77777777" w:rsidR="001A4BEB" w:rsidRPr="00183C01" w:rsidRDefault="001A4BEB" w:rsidP="001A4BEB">
      <w:pPr>
        <w:jc w:val="center"/>
        <w:rPr>
          <w:rFonts w:ascii="Arial" w:hAnsi="Arial"/>
          <w:color w:val="002060"/>
          <w:sz w:val="24"/>
          <w:szCs w:val="24"/>
          <w:lang w:val="el-GR"/>
        </w:rPr>
      </w:pPr>
    </w:p>
    <w:p w14:paraId="083C7E0C" w14:textId="77777777" w:rsidR="001A4BEB" w:rsidRPr="00183C01" w:rsidRDefault="001A4BEB" w:rsidP="001A4BEB">
      <w:pPr>
        <w:jc w:val="center"/>
        <w:rPr>
          <w:rFonts w:ascii="Arial" w:hAnsi="Arial"/>
          <w:color w:val="002060"/>
          <w:sz w:val="24"/>
          <w:szCs w:val="24"/>
          <w:lang w:val="el-GR"/>
        </w:rPr>
      </w:pPr>
      <w:r w:rsidRPr="00183C01">
        <w:rPr>
          <w:rFonts w:ascii="Arial" w:hAnsi="Arial"/>
          <w:color w:val="002060"/>
          <w:sz w:val="24"/>
          <w:szCs w:val="24"/>
          <w:lang w:val="el-GR"/>
        </w:rPr>
        <w:t>Τεχνική υποστήριξη:</w:t>
      </w:r>
    </w:p>
    <w:p w14:paraId="13BC50B4" w14:textId="77777777" w:rsidR="001A4BEB" w:rsidRPr="00183C01" w:rsidRDefault="001A4BEB" w:rsidP="001A4BEB">
      <w:pPr>
        <w:jc w:val="center"/>
        <w:rPr>
          <w:rFonts w:ascii="Arial" w:hAnsi="Arial"/>
          <w:b w:val="0"/>
          <w:color w:val="002060"/>
          <w:sz w:val="24"/>
          <w:szCs w:val="24"/>
          <w:lang w:val="en-GB"/>
        </w:rPr>
      </w:pPr>
      <w:r w:rsidRPr="00183C01">
        <w:rPr>
          <w:rFonts w:ascii="Arial" w:hAnsi="Arial"/>
          <w:b w:val="0"/>
          <w:color w:val="002060"/>
          <w:sz w:val="24"/>
          <w:szCs w:val="24"/>
          <w:lang w:val="en-GB"/>
        </w:rPr>
        <w:t>Ivan Sekovanić, mag. ing. inf. et comm. techn., lect.</w:t>
      </w:r>
    </w:p>
    <w:p w14:paraId="3A70C1AA" w14:textId="77777777" w:rsidR="001A4BEB" w:rsidRPr="00183C01" w:rsidRDefault="001A4BEB" w:rsidP="001A4BEB">
      <w:pPr>
        <w:jc w:val="center"/>
        <w:rPr>
          <w:rFonts w:ascii="Arial" w:hAnsi="Arial"/>
          <w:color w:val="002060"/>
          <w:sz w:val="24"/>
          <w:szCs w:val="24"/>
          <w:lang w:val="en-GB"/>
        </w:rPr>
      </w:pPr>
    </w:p>
    <w:p w14:paraId="4505362E" w14:textId="77777777" w:rsidR="001A4BEB" w:rsidRPr="00183C01" w:rsidRDefault="001A4BEB" w:rsidP="001A4BEB">
      <w:pPr>
        <w:jc w:val="center"/>
        <w:rPr>
          <w:rFonts w:ascii="Arial" w:hAnsi="Arial"/>
          <w:color w:val="002060"/>
          <w:sz w:val="24"/>
          <w:szCs w:val="24"/>
          <w:lang w:val="el-GR"/>
        </w:rPr>
      </w:pPr>
      <w:r w:rsidRPr="00183C01">
        <w:rPr>
          <w:rFonts w:ascii="Arial" w:hAnsi="Arial"/>
          <w:color w:val="002060"/>
          <w:sz w:val="24"/>
          <w:szCs w:val="24"/>
          <w:lang w:val="el-GR"/>
        </w:rPr>
        <w:t>Σχεδιασμός εξωφύλλου:</w:t>
      </w:r>
    </w:p>
    <w:p w14:paraId="73FC68E9" w14:textId="77777777" w:rsidR="001A4BEB" w:rsidRPr="00183C01" w:rsidRDefault="001A4BEB" w:rsidP="001A4BEB">
      <w:pPr>
        <w:jc w:val="center"/>
        <w:rPr>
          <w:rFonts w:ascii="Arial" w:hAnsi="Arial"/>
          <w:b w:val="0"/>
          <w:color w:val="002060"/>
          <w:sz w:val="24"/>
          <w:szCs w:val="24"/>
          <w:lang w:val="el-GR"/>
        </w:rPr>
      </w:pPr>
      <w:r w:rsidRPr="00183C01">
        <w:rPr>
          <w:rFonts w:ascii="Arial" w:hAnsi="Arial"/>
          <w:b w:val="0"/>
          <w:color w:val="002060"/>
          <w:sz w:val="24"/>
          <w:szCs w:val="24"/>
          <w:lang w:val="el-GR"/>
        </w:rPr>
        <w:t xml:space="preserve"> </w:t>
      </w:r>
      <w:r w:rsidRPr="00183C01">
        <w:rPr>
          <w:rFonts w:ascii="Arial" w:hAnsi="Arial"/>
          <w:b w:val="0"/>
          <w:color w:val="002060"/>
          <w:sz w:val="24"/>
          <w:szCs w:val="24"/>
          <w:lang w:val="en-GB"/>
        </w:rPr>
        <w:t>Ivana</w:t>
      </w:r>
      <w:r w:rsidRPr="00183C01">
        <w:rPr>
          <w:rFonts w:ascii="Arial" w:hAnsi="Arial"/>
          <w:b w:val="0"/>
          <w:color w:val="002060"/>
          <w:sz w:val="24"/>
          <w:szCs w:val="24"/>
          <w:lang w:val="el-GR"/>
        </w:rPr>
        <w:t xml:space="preserve"> </w:t>
      </w:r>
      <w:r w:rsidRPr="00183C01">
        <w:rPr>
          <w:rFonts w:ascii="Arial" w:hAnsi="Arial"/>
          <w:b w:val="0"/>
          <w:color w:val="002060"/>
          <w:sz w:val="24"/>
          <w:szCs w:val="24"/>
          <w:lang w:val="en-GB"/>
        </w:rPr>
        <w:t>Jurkovi</w:t>
      </w:r>
      <w:r w:rsidRPr="00183C01">
        <w:rPr>
          <w:rFonts w:ascii="Arial" w:hAnsi="Arial"/>
          <w:b w:val="0"/>
          <w:color w:val="002060"/>
          <w:sz w:val="24"/>
          <w:szCs w:val="24"/>
          <w:lang w:val="el-GR"/>
        </w:rPr>
        <w:t xml:space="preserve">ć, </w:t>
      </w:r>
      <w:r w:rsidRPr="00183C01">
        <w:rPr>
          <w:rFonts w:ascii="Arial" w:hAnsi="Arial"/>
          <w:b w:val="0"/>
          <w:color w:val="002060"/>
          <w:sz w:val="24"/>
          <w:szCs w:val="24"/>
          <w:lang w:val="en-GB"/>
        </w:rPr>
        <w:t>MA</w:t>
      </w:r>
    </w:p>
    <w:p w14:paraId="3551A98F" w14:textId="77777777" w:rsidR="001A4BEB" w:rsidRPr="00183C01" w:rsidRDefault="001A4BEB" w:rsidP="001A4BEB">
      <w:pPr>
        <w:jc w:val="center"/>
        <w:rPr>
          <w:rFonts w:ascii="Arial" w:hAnsi="Arial"/>
          <w:b w:val="0"/>
          <w:iCs/>
          <w:color w:val="002060"/>
          <w:sz w:val="24"/>
          <w:szCs w:val="24"/>
          <w:lang w:val="el-GR"/>
        </w:rPr>
      </w:pPr>
      <w:r w:rsidRPr="00183C01">
        <w:rPr>
          <w:rFonts w:ascii="Arial" w:hAnsi="Arial"/>
          <w:b w:val="0"/>
          <w:iCs/>
          <w:color w:val="002060"/>
          <w:sz w:val="24"/>
          <w:szCs w:val="24"/>
          <w:lang w:val="en-GB"/>
        </w:rPr>
        <w:t>https</w:t>
      </w:r>
      <w:r w:rsidRPr="00183C01">
        <w:rPr>
          <w:rFonts w:ascii="Arial" w:hAnsi="Arial"/>
          <w:b w:val="0"/>
          <w:iCs/>
          <w:color w:val="002060"/>
          <w:sz w:val="24"/>
          <w:szCs w:val="24"/>
          <w:lang w:val="el-GR"/>
        </w:rPr>
        <w:t>://</w:t>
      </w:r>
      <w:r w:rsidRPr="00183C01">
        <w:rPr>
          <w:rFonts w:ascii="Arial" w:hAnsi="Arial"/>
          <w:b w:val="0"/>
          <w:iCs/>
          <w:color w:val="002060"/>
          <w:sz w:val="24"/>
          <w:szCs w:val="24"/>
          <w:lang w:val="en-GB"/>
        </w:rPr>
        <w:t>www</w:t>
      </w:r>
      <w:r w:rsidRPr="00183C01">
        <w:rPr>
          <w:rFonts w:ascii="Arial" w:hAnsi="Arial"/>
          <w:b w:val="0"/>
          <w:iCs/>
          <w:color w:val="002060"/>
          <w:sz w:val="24"/>
          <w:szCs w:val="24"/>
          <w:lang w:val="el-GR"/>
        </w:rPr>
        <w:t>.</w:t>
      </w:r>
      <w:r w:rsidRPr="00183C01">
        <w:rPr>
          <w:rFonts w:ascii="Arial" w:hAnsi="Arial"/>
          <w:b w:val="0"/>
          <w:iCs/>
          <w:color w:val="002060"/>
          <w:sz w:val="24"/>
          <w:szCs w:val="24"/>
          <w:lang w:val="en-GB"/>
        </w:rPr>
        <w:t>canva</w:t>
      </w:r>
      <w:r w:rsidRPr="00183C01">
        <w:rPr>
          <w:rFonts w:ascii="Arial" w:hAnsi="Arial"/>
          <w:b w:val="0"/>
          <w:iCs/>
          <w:color w:val="002060"/>
          <w:sz w:val="24"/>
          <w:szCs w:val="24"/>
          <w:lang w:val="el-GR"/>
        </w:rPr>
        <w:t>.</w:t>
      </w:r>
      <w:r w:rsidRPr="00183C01">
        <w:rPr>
          <w:rFonts w:ascii="Arial" w:hAnsi="Arial"/>
          <w:b w:val="0"/>
          <w:iCs/>
          <w:color w:val="002060"/>
          <w:sz w:val="24"/>
          <w:szCs w:val="24"/>
          <w:lang w:val="en-GB"/>
        </w:rPr>
        <w:t>com</w:t>
      </w:r>
      <w:r w:rsidRPr="00183C01">
        <w:rPr>
          <w:rFonts w:ascii="Arial" w:hAnsi="Arial"/>
          <w:b w:val="0"/>
          <w:iCs/>
          <w:color w:val="002060"/>
          <w:sz w:val="24"/>
          <w:szCs w:val="24"/>
          <w:lang w:val="el-GR"/>
        </w:rPr>
        <w:t>/</w:t>
      </w:r>
    </w:p>
    <w:p w14:paraId="18E2909E" w14:textId="77777777" w:rsidR="001A4BEB" w:rsidRPr="00B80740" w:rsidRDefault="001A4BEB" w:rsidP="001A4BEB">
      <w:pPr>
        <w:jc w:val="center"/>
        <w:rPr>
          <w:rFonts w:ascii="Arial" w:hAnsi="Arial"/>
          <w:color w:val="002060"/>
          <w:sz w:val="20"/>
          <w:szCs w:val="20"/>
          <w:lang w:val="el-GR"/>
        </w:rPr>
      </w:pPr>
    </w:p>
    <w:p w14:paraId="46D2C3AE" w14:textId="77777777" w:rsidR="001A4BEB" w:rsidRPr="00EC0F92" w:rsidRDefault="001A4BEB" w:rsidP="001A4BEB">
      <w:pPr>
        <w:jc w:val="center"/>
        <w:rPr>
          <w:rFonts w:ascii="Arial" w:hAnsi="Arial"/>
          <w:color w:val="002060"/>
          <w:sz w:val="24"/>
          <w:szCs w:val="24"/>
          <w:lang w:val="el-GR"/>
        </w:rPr>
      </w:pPr>
      <w:r w:rsidRPr="00EC0F92">
        <w:rPr>
          <w:rFonts w:ascii="Arial" w:hAnsi="Arial"/>
          <w:color w:val="002060"/>
          <w:sz w:val="24"/>
          <w:szCs w:val="24"/>
          <w:lang w:val="el-GR"/>
        </w:rPr>
        <w:t xml:space="preserve"> </w:t>
      </w:r>
      <w:r w:rsidRPr="00EC0F92">
        <w:rPr>
          <w:rFonts w:ascii="Arial" w:hAnsi="Arial"/>
          <w:color w:val="002060"/>
          <w:sz w:val="24"/>
          <w:szCs w:val="24"/>
          <w:lang w:val="en-GB"/>
        </w:rPr>
        <w:t>ISBN</w:t>
      </w:r>
      <w:r w:rsidRPr="00EC0F92">
        <w:rPr>
          <w:rFonts w:ascii="Arial" w:hAnsi="Arial"/>
          <w:color w:val="002060"/>
          <w:sz w:val="24"/>
          <w:szCs w:val="24"/>
          <w:lang w:val="el-GR"/>
        </w:rPr>
        <w:t xml:space="preserve"> 978-953-7676-30-8</w:t>
      </w:r>
    </w:p>
    <w:p w14:paraId="1EA9D297" w14:textId="77777777" w:rsidR="001A4BEB" w:rsidRPr="00B80740" w:rsidRDefault="001A4BEB" w:rsidP="00B80740">
      <w:pPr>
        <w:jc w:val="center"/>
        <w:rPr>
          <w:rFonts w:ascii="Arial" w:hAnsi="Arial"/>
          <w:b w:val="0"/>
          <w:color w:val="002060"/>
          <w:sz w:val="20"/>
          <w:szCs w:val="20"/>
          <w:lang w:val="el-GR"/>
        </w:rPr>
      </w:pPr>
      <w:r w:rsidRPr="00B80740">
        <w:rPr>
          <w:rFonts w:ascii="Arial" w:hAnsi="Arial"/>
          <w:b w:val="0"/>
          <w:color w:val="002060"/>
          <w:sz w:val="20"/>
          <w:szCs w:val="20"/>
          <w:lang w:val="el-GR"/>
        </w:rPr>
        <w:t xml:space="preserve">Η εγγραφή </w:t>
      </w:r>
      <w:r w:rsidRPr="00B80740">
        <w:rPr>
          <w:rFonts w:ascii="Arial" w:hAnsi="Arial"/>
          <w:b w:val="0"/>
          <w:color w:val="002060"/>
          <w:sz w:val="20"/>
          <w:szCs w:val="20"/>
          <w:lang w:val="en-GB"/>
        </w:rPr>
        <w:t>CIP</w:t>
      </w:r>
      <w:r w:rsidRPr="00B80740">
        <w:rPr>
          <w:rFonts w:ascii="Arial" w:hAnsi="Arial"/>
          <w:b w:val="0"/>
          <w:color w:val="002060"/>
          <w:sz w:val="20"/>
          <w:szCs w:val="20"/>
          <w:lang w:val="el-GR"/>
        </w:rPr>
        <w:t xml:space="preserve"> είναι διαθέσιμη στον ψηφιακό κατάλογο της Εθνικής και Πανεπιστημιακής Βιβλιοθήκης του Ζάγκρεμπ στη διεύθυνση 123456</w:t>
      </w:r>
    </w:p>
    <w:p w14:paraId="74009F4D" w14:textId="77777777" w:rsidR="001A4BEB" w:rsidRPr="00B80740" w:rsidRDefault="001A4BEB" w:rsidP="00B80740">
      <w:pPr>
        <w:jc w:val="center"/>
        <w:rPr>
          <w:rFonts w:ascii="Arial" w:hAnsi="Arial"/>
          <w:b w:val="0"/>
          <w:color w:val="002060"/>
          <w:sz w:val="20"/>
          <w:szCs w:val="20"/>
          <w:lang w:val="el-GR"/>
        </w:rPr>
      </w:pPr>
      <w:r w:rsidRPr="00B80740">
        <w:rPr>
          <w:rFonts w:ascii="Arial" w:hAnsi="Arial"/>
          <w:b w:val="0"/>
          <w:color w:val="002060"/>
          <w:sz w:val="20"/>
          <w:szCs w:val="20"/>
          <w:lang w:val="el-GR"/>
        </w:rPr>
        <w:lastRenderedPageBreak/>
        <w:t>© Αυτή η έκδοση έχει κυκλοφορήσει ως Ανοικτός Εκπαιδευτικός Πόρος (ΑΕΠ) με ανοικτή άδεια που επιτρέπει την πρόσβαση, χρήση, προσαρμογή και αναδιανομή χωρίς κόστος από άλλους χωρίς ή με περιορισμένους περιορισμούς. Απαιτείται αναφορά.</w:t>
      </w:r>
    </w:p>
    <w:p w14:paraId="57B6BCD4" w14:textId="63DB2A06" w:rsidR="00CC0E09" w:rsidRDefault="00CC0E09" w:rsidP="00CC0E09">
      <w:pPr>
        <w:jc w:val="center"/>
        <w:rPr>
          <w:rFonts w:ascii="Arial" w:hAnsi="Arial"/>
          <w:szCs w:val="24"/>
          <w:lang w:val="en-GB"/>
        </w:rPr>
      </w:pPr>
    </w:p>
    <w:p w14:paraId="1CF23401" w14:textId="77777777" w:rsidR="00FD5B82" w:rsidRPr="00F37EFA" w:rsidRDefault="00FD5B82" w:rsidP="00FD5B82">
      <w:pPr>
        <w:jc w:val="center"/>
        <w:rPr>
          <w:rFonts w:ascii="Arial" w:hAnsi="Arial"/>
          <w:sz w:val="24"/>
          <w:szCs w:val="24"/>
          <w:lang w:val="en-GB"/>
        </w:rPr>
      </w:pPr>
      <w:r w:rsidRPr="00F37EFA">
        <w:rPr>
          <w:rFonts w:ascii="Arial" w:hAnsi="Arial"/>
          <w:sz w:val="24"/>
          <w:szCs w:val="24"/>
          <w:lang w:val="en-GB"/>
        </w:rPr>
        <w:t>Tatjana Badrov, MSc</w:t>
      </w:r>
    </w:p>
    <w:p w14:paraId="12C1C99B" w14:textId="77777777" w:rsidR="00FD5B82" w:rsidRPr="00F37EFA" w:rsidRDefault="00FD5B82" w:rsidP="00FD5B82">
      <w:pPr>
        <w:jc w:val="center"/>
        <w:rPr>
          <w:rFonts w:ascii="Arial" w:hAnsi="Arial"/>
          <w:sz w:val="24"/>
          <w:szCs w:val="24"/>
          <w:lang w:val="en-GB"/>
        </w:rPr>
      </w:pPr>
      <w:r w:rsidRPr="00F37EFA">
        <w:rPr>
          <w:rFonts w:ascii="Arial" w:hAnsi="Arial"/>
          <w:sz w:val="24"/>
          <w:szCs w:val="24"/>
          <w:lang w:val="en-GB"/>
        </w:rPr>
        <w:t>Andreia Carvalho, MA</w:t>
      </w:r>
    </w:p>
    <w:p w14:paraId="2F5FFE79" w14:textId="77777777" w:rsidR="00FD5B82" w:rsidRPr="00F37EFA" w:rsidRDefault="00FD5B82" w:rsidP="00FD5B82">
      <w:pPr>
        <w:jc w:val="center"/>
        <w:rPr>
          <w:rFonts w:ascii="Arial" w:hAnsi="Arial"/>
          <w:sz w:val="24"/>
          <w:szCs w:val="24"/>
          <w:lang w:val="en-GB"/>
        </w:rPr>
      </w:pPr>
      <w:r w:rsidRPr="00F37EFA">
        <w:rPr>
          <w:rFonts w:ascii="Arial" w:hAnsi="Arial"/>
          <w:sz w:val="24"/>
          <w:szCs w:val="24"/>
          <w:lang w:val="en-GB"/>
        </w:rPr>
        <w:t>Ivana Jurković, MA</w:t>
      </w:r>
    </w:p>
    <w:p w14:paraId="760DA248" w14:textId="10B24685" w:rsidR="00FD5B82" w:rsidRPr="00F37EFA" w:rsidRDefault="00FD5B82" w:rsidP="00FD5B82">
      <w:pPr>
        <w:jc w:val="center"/>
        <w:rPr>
          <w:rFonts w:ascii="Arial" w:hAnsi="Arial"/>
          <w:sz w:val="32"/>
          <w:szCs w:val="32"/>
          <w:lang w:val="en-GB"/>
        </w:rPr>
      </w:pPr>
      <w:r w:rsidRPr="00F37EFA">
        <w:rPr>
          <w:rFonts w:ascii="Arial" w:hAnsi="Arial"/>
          <w:sz w:val="24"/>
          <w:szCs w:val="24"/>
          <w:lang w:val="en-GB"/>
        </w:rPr>
        <w:t>Vassilia Kazamia, PhD</w:t>
      </w:r>
    </w:p>
    <w:p w14:paraId="04179347" w14:textId="77777777" w:rsidR="00FD5B82" w:rsidRPr="00F37EFA" w:rsidRDefault="00FD5B82" w:rsidP="00FD5B82">
      <w:pPr>
        <w:rPr>
          <w:rFonts w:ascii="Arial" w:hAnsi="Arial"/>
          <w:lang w:val="en-GB"/>
        </w:rPr>
      </w:pPr>
    </w:p>
    <w:p w14:paraId="1779CCA8" w14:textId="77777777" w:rsidR="00FD5B82" w:rsidRPr="00F37EFA" w:rsidRDefault="00FD5B82" w:rsidP="00FD5B82">
      <w:pPr>
        <w:rPr>
          <w:rFonts w:ascii="Arial" w:hAnsi="Arial"/>
          <w:lang w:val="en-GB"/>
        </w:rPr>
      </w:pPr>
    </w:p>
    <w:p w14:paraId="36AD15E9" w14:textId="77777777" w:rsidR="00FD5B82" w:rsidRPr="00F37EFA" w:rsidRDefault="00FD5B82" w:rsidP="00FD5B82">
      <w:pPr>
        <w:rPr>
          <w:rFonts w:ascii="Arial" w:hAnsi="Arial"/>
          <w:lang w:val="en-GB"/>
        </w:rPr>
      </w:pPr>
    </w:p>
    <w:p w14:paraId="292E4D0F" w14:textId="77777777" w:rsidR="00FD5B82" w:rsidRPr="00F37EFA" w:rsidRDefault="00FD5B82" w:rsidP="00FD5B82">
      <w:pPr>
        <w:rPr>
          <w:rFonts w:ascii="Arial" w:hAnsi="Arial"/>
          <w:lang w:val="en-GB"/>
        </w:rPr>
      </w:pPr>
    </w:p>
    <w:p w14:paraId="704F01E0" w14:textId="77777777" w:rsidR="00FD5B82" w:rsidRPr="00F37EFA" w:rsidRDefault="00FD5B82" w:rsidP="00FD5B82">
      <w:pPr>
        <w:rPr>
          <w:rFonts w:ascii="Arial" w:hAnsi="Arial"/>
          <w:lang w:val="en-GB"/>
        </w:rPr>
      </w:pPr>
    </w:p>
    <w:p w14:paraId="2207EEE1" w14:textId="77777777" w:rsidR="00FD5B82" w:rsidRPr="00F37EFA" w:rsidRDefault="00FD5B82" w:rsidP="00FD5B82">
      <w:pPr>
        <w:rPr>
          <w:rFonts w:ascii="Arial" w:hAnsi="Arial"/>
          <w:lang w:val="en-GB"/>
        </w:rPr>
      </w:pPr>
    </w:p>
    <w:p w14:paraId="2563F4FF" w14:textId="77777777" w:rsidR="00FD5B82" w:rsidRPr="00F37EFA" w:rsidRDefault="00FD5B82" w:rsidP="00FD5B82">
      <w:pPr>
        <w:rPr>
          <w:rFonts w:ascii="Arial" w:hAnsi="Arial"/>
          <w:lang w:val="en-GB"/>
        </w:rPr>
      </w:pPr>
    </w:p>
    <w:p w14:paraId="43B443F4" w14:textId="77777777" w:rsidR="00B80740" w:rsidRPr="00B80740" w:rsidRDefault="00B80740" w:rsidP="00B80740">
      <w:pPr>
        <w:jc w:val="center"/>
        <w:rPr>
          <w:rFonts w:ascii="Arial" w:hAnsi="Arial"/>
          <w:color w:val="002060"/>
          <w:sz w:val="36"/>
          <w:lang w:val="el-GR"/>
        </w:rPr>
      </w:pPr>
      <w:r w:rsidRPr="00B80740">
        <w:rPr>
          <w:rFonts w:ascii="Arial" w:hAnsi="Arial"/>
          <w:color w:val="002060"/>
          <w:sz w:val="36"/>
          <w:lang w:val="el-GR"/>
        </w:rPr>
        <w:t>ΔΙΑΠΟΛΙΤΙΣΜΙΚΗ ΕΠΙΚΟΙΝΩΝΙΑ ΚΑΙ ΓΛΩΣΣΙΚΗ ΑΝΑΒΑΘΜΙΣΗ ΣΕ ΨΗΦΙΑΚΟ ΠΕΡΙΒΑΛΛΟΝ</w:t>
      </w:r>
    </w:p>
    <w:p w14:paraId="55330F5F" w14:textId="18B25416" w:rsidR="00FD5B82" w:rsidRPr="00F37EFA" w:rsidRDefault="00B80740" w:rsidP="00FD5B82">
      <w:pPr>
        <w:jc w:val="center"/>
        <w:rPr>
          <w:rFonts w:ascii="Arial" w:hAnsi="Arial"/>
          <w:sz w:val="24"/>
          <w:szCs w:val="24"/>
          <w:lang w:val="en-GB"/>
        </w:rPr>
      </w:pPr>
      <w:r>
        <w:rPr>
          <w:rFonts w:ascii="Arial" w:hAnsi="Arial"/>
          <w:sz w:val="24"/>
          <w:szCs w:val="24"/>
          <w:lang w:val="el-GR"/>
        </w:rPr>
        <w:t>Σχέδιο</w:t>
      </w:r>
      <w:r w:rsidR="00FD5B82" w:rsidRPr="00F37EFA">
        <w:rPr>
          <w:rFonts w:ascii="Arial" w:hAnsi="Arial"/>
          <w:sz w:val="24"/>
          <w:szCs w:val="24"/>
          <w:lang w:val="en-GB"/>
        </w:rPr>
        <w:t xml:space="preserve">: </w:t>
      </w:r>
    </w:p>
    <w:p w14:paraId="422C2F31" w14:textId="22E1A41A" w:rsidR="00FD5B82" w:rsidRPr="00F37EFA" w:rsidRDefault="00FD5B82" w:rsidP="00FD5B82">
      <w:pPr>
        <w:jc w:val="center"/>
        <w:rPr>
          <w:rFonts w:ascii="Arial" w:hAnsi="Arial" w:cs="Arial"/>
          <w:color w:val="002060"/>
          <w:sz w:val="24"/>
          <w:szCs w:val="24"/>
          <w:lang w:val="en-GB"/>
        </w:rPr>
      </w:pPr>
      <w:r w:rsidRPr="00F37EFA">
        <w:rPr>
          <w:rFonts w:ascii="Arial" w:hAnsi="Arial" w:cs="Arial"/>
          <w:color w:val="002060"/>
          <w:sz w:val="24"/>
          <w:szCs w:val="24"/>
          <w:lang w:val="en-GB"/>
        </w:rPr>
        <w:t>2020-1-HR01-KA226-HE-094728</w:t>
      </w:r>
    </w:p>
    <w:p w14:paraId="45614533" w14:textId="3FE81C15" w:rsidR="00FD5B82" w:rsidRPr="00F37EFA" w:rsidRDefault="00B80740" w:rsidP="00FD5B82">
      <w:pPr>
        <w:jc w:val="center"/>
        <w:rPr>
          <w:rFonts w:ascii="Arial" w:hAnsi="Arial"/>
          <w:sz w:val="24"/>
          <w:szCs w:val="24"/>
          <w:lang w:val="en-GB"/>
        </w:rPr>
      </w:pPr>
      <w:r>
        <w:rPr>
          <w:rFonts w:ascii="Arial" w:hAnsi="Arial" w:cs="Arial"/>
          <w:color w:val="002060"/>
          <w:sz w:val="24"/>
          <w:szCs w:val="24"/>
          <w:lang w:val="en-GB"/>
        </w:rPr>
        <w:t>Πνευματικό προϊόν</w:t>
      </w:r>
      <w:r w:rsidR="00FD5B82" w:rsidRPr="00F37EFA">
        <w:rPr>
          <w:rFonts w:ascii="Arial" w:hAnsi="Arial" w:cs="Arial"/>
          <w:color w:val="002060"/>
          <w:sz w:val="24"/>
          <w:szCs w:val="24"/>
          <w:lang w:val="en-GB"/>
        </w:rPr>
        <w:t xml:space="preserve"> 3</w:t>
      </w:r>
    </w:p>
    <w:p w14:paraId="341B4F35" w14:textId="77777777" w:rsidR="00FD5B82" w:rsidRPr="00F37EFA" w:rsidRDefault="00FD5B82" w:rsidP="00FD5B82">
      <w:pPr>
        <w:rPr>
          <w:rFonts w:ascii="Arial" w:hAnsi="Arial"/>
          <w:lang w:val="en-GB"/>
        </w:rPr>
      </w:pPr>
    </w:p>
    <w:p w14:paraId="16BA6705" w14:textId="77777777" w:rsidR="00FD5B82" w:rsidRPr="00F37EFA" w:rsidRDefault="00FD5B82" w:rsidP="00FD5B82">
      <w:pPr>
        <w:rPr>
          <w:rFonts w:ascii="Arial" w:hAnsi="Arial"/>
          <w:lang w:val="en-GB"/>
        </w:rPr>
      </w:pPr>
    </w:p>
    <w:p w14:paraId="080ED83A" w14:textId="77777777" w:rsidR="00FD5B82" w:rsidRPr="00F37EFA" w:rsidRDefault="00FD5B82" w:rsidP="00FD5B82">
      <w:pPr>
        <w:rPr>
          <w:rFonts w:ascii="Arial" w:hAnsi="Arial"/>
          <w:lang w:val="en-GB"/>
        </w:rPr>
      </w:pPr>
    </w:p>
    <w:p w14:paraId="3C89DF65" w14:textId="77777777" w:rsidR="00FD5B82" w:rsidRPr="00F37EFA" w:rsidRDefault="00FD5B82" w:rsidP="00FD5B82">
      <w:pPr>
        <w:rPr>
          <w:rFonts w:ascii="Arial" w:hAnsi="Arial"/>
          <w:lang w:val="en-GB"/>
        </w:rPr>
      </w:pPr>
    </w:p>
    <w:p w14:paraId="104BF39F" w14:textId="77777777" w:rsidR="00FD5B82" w:rsidRPr="00F37EFA" w:rsidRDefault="00FD5B82" w:rsidP="00FD5B82">
      <w:pPr>
        <w:rPr>
          <w:rFonts w:ascii="Arial" w:hAnsi="Arial"/>
          <w:lang w:val="en-GB"/>
        </w:rPr>
      </w:pPr>
    </w:p>
    <w:p w14:paraId="4CCDCAA4" w14:textId="0F7AE65F" w:rsidR="00FD5B82" w:rsidRPr="00F37EFA" w:rsidRDefault="00FD5B82" w:rsidP="00FD5B82">
      <w:pPr>
        <w:jc w:val="center"/>
        <w:rPr>
          <w:rFonts w:ascii="Arial" w:hAnsi="Arial"/>
          <w:lang w:val="en-GB"/>
        </w:rPr>
      </w:pPr>
      <w:r w:rsidRPr="00F37EFA">
        <w:rPr>
          <w:rFonts w:ascii="Arial" w:hAnsi="Arial"/>
          <w:noProof/>
          <w:lang w:eastAsia="hr-HR"/>
        </w:rPr>
        <w:drawing>
          <wp:inline distT="0" distB="0" distL="0" distR="0" wp14:anchorId="1981105D" wp14:editId="4251D445">
            <wp:extent cx="1191260" cy="1195745"/>
            <wp:effectExtent l="0" t="0" r="8890" b="4445"/>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0329" cy="1204848"/>
                    </a:xfrm>
                    <a:prstGeom prst="rect">
                      <a:avLst/>
                    </a:prstGeom>
                    <a:noFill/>
                    <a:ln>
                      <a:noFill/>
                    </a:ln>
                    <a:extLst/>
                  </pic:spPr>
                </pic:pic>
              </a:graphicData>
            </a:graphic>
          </wp:inline>
        </w:drawing>
      </w:r>
      <w:r w:rsidRPr="00F37EFA">
        <w:rPr>
          <w:noProof/>
          <w:lang w:val="en-GB" w:eastAsia="hr-HR"/>
        </w:rPr>
        <w:t xml:space="preserve"> </w:t>
      </w:r>
      <w:r w:rsidRPr="00F37EFA">
        <w:rPr>
          <w:rFonts w:ascii="Arial" w:hAnsi="Arial"/>
          <w:noProof/>
          <w:lang w:eastAsia="hr-HR"/>
        </w:rPr>
        <w:drawing>
          <wp:inline distT="0" distB="0" distL="0" distR="0" wp14:anchorId="5A806EEF" wp14:editId="584922FF">
            <wp:extent cx="1086991" cy="1317565"/>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6991" cy="13175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chemeClr val="accent1"/>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chemeClr val="tx1"/>
                          </a:solidFill>
                          <a:miter lim="800000"/>
                          <a:headEnd/>
                          <a:tailEnd/>
                        </a14:hiddenLine>
                      </a:ext>
                    </a:extLst>
                  </pic:spPr>
                </pic:pic>
              </a:graphicData>
            </a:graphic>
          </wp:inline>
        </w:drawing>
      </w:r>
      <w:r w:rsidRPr="00F37EFA">
        <w:rPr>
          <w:noProof/>
          <w:lang w:val="en-GB" w:eastAsia="hr-HR"/>
        </w:rPr>
        <w:t xml:space="preserve"> </w:t>
      </w:r>
      <w:r w:rsidRPr="00F37EFA">
        <w:rPr>
          <w:noProof/>
          <w:lang w:eastAsia="hr-HR"/>
        </w:rPr>
        <w:drawing>
          <wp:inline distT="0" distB="0" distL="0" distR="0" wp14:anchorId="62247EA5" wp14:editId="08D078DE">
            <wp:extent cx="1181100" cy="1181100"/>
            <wp:effectExtent l="0" t="0" r="0" b="0"/>
            <wp:docPr id="8" name="Picture 2" descr="IS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ISA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1120" cy="1181120"/>
                    </a:xfrm>
                    <a:prstGeom prst="rect">
                      <a:avLst/>
                    </a:prstGeom>
                    <a:noFill/>
                    <a:extLst/>
                  </pic:spPr>
                </pic:pic>
              </a:graphicData>
            </a:graphic>
          </wp:inline>
        </w:drawing>
      </w:r>
    </w:p>
    <w:p w14:paraId="0DE3D20B" w14:textId="77777777" w:rsidR="00FD5B82" w:rsidRPr="00F37EFA" w:rsidRDefault="00FD5B82" w:rsidP="00FD5B82">
      <w:pPr>
        <w:rPr>
          <w:rFonts w:ascii="Arial" w:hAnsi="Arial"/>
          <w:lang w:val="en-GB"/>
        </w:rPr>
      </w:pPr>
    </w:p>
    <w:p w14:paraId="6E3E0AAF" w14:textId="77777777" w:rsidR="00FD5B82" w:rsidRPr="00F37EFA" w:rsidRDefault="00FD5B82" w:rsidP="00FD5B82">
      <w:pPr>
        <w:spacing w:after="200"/>
        <w:jc w:val="center"/>
        <w:rPr>
          <w:rFonts w:ascii="Arial" w:hAnsi="Arial" w:cs="Arial"/>
          <w:color w:val="002060"/>
          <w:sz w:val="24"/>
          <w:szCs w:val="24"/>
          <w:lang w:val="en-GB" w:bidi="hr-HR"/>
        </w:rPr>
      </w:pPr>
    </w:p>
    <w:p w14:paraId="11006FD7" w14:textId="004F72F0" w:rsidR="00FD5B82" w:rsidRPr="00F37EFA" w:rsidRDefault="00B80740" w:rsidP="00FD5B82">
      <w:pPr>
        <w:spacing w:after="200"/>
        <w:jc w:val="center"/>
        <w:rPr>
          <w:rFonts w:ascii="Arial" w:hAnsi="Arial" w:cs="Arial"/>
          <w:color w:val="002060"/>
          <w:sz w:val="24"/>
          <w:szCs w:val="24"/>
          <w:lang w:val="en-GB" w:bidi="hr-HR"/>
        </w:rPr>
      </w:pPr>
      <w:r>
        <w:rPr>
          <w:rFonts w:ascii="Arial" w:hAnsi="Arial" w:cs="Arial"/>
          <w:color w:val="002060"/>
          <w:sz w:val="24"/>
          <w:szCs w:val="24"/>
          <w:lang w:val="en-GB" w:bidi="hr-HR"/>
        </w:rPr>
        <w:t>Δεκέμβριος</w:t>
      </w:r>
      <w:r w:rsidR="00FD5B82" w:rsidRPr="00F37EFA">
        <w:rPr>
          <w:rFonts w:ascii="Arial" w:hAnsi="Arial" w:cs="Arial"/>
          <w:color w:val="002060"/>
          <w:sz w:val="24"/>
          <w:szCs w:val="24"/>
          <w:lang w:val="en-GB" w:bidi="hr-HR"/>
        </w:rPr>
        <w:t>, 2021</w:t>
      </w:r>
    </w:p>
    <w:p w14:paraId="58CF3DE8" w14:textId="77777777" w:rsidR="00FD5B82" w:rsidRPr="00F37EFA" w:rsidRDefault="00FD5B82" w:rsidP="00FD5B82">
      <w:pPr>
        <w:spacing w:after="200"/>
        <w:jc w:val="center"/>
        <w:rPr>
          <w:rFonts w:ascii="Arial" w:hAnsi="Arial" w:cs="Arial"/>
          <w:color w:val="002060"/>
          <w:sz w:val="24"/>
          <w:szCs w:val="24"/>
          <w:lang w:val="en-GB" w:bidi="hr-HR"/>
        </w:rPr>
      </w:pPr>
    </w:p>
    <w:p w14:paraId="34929FFF" w14:textId="77777777" w:rsidR="00B80740" w:rsidRPr="00B80740" w:rsidRDefault="00B80740" w:rsidP="00B80740">
      <w:pPr>
        <w:pStyle w:val="Naslov1"/>
        <w:jc w:val="both"/>
        <w:rPr>
          <w:rFonts w:ascii="Arial" w:hAnsi="Arial" w:cs="Arial"/>
          <w:color w:val="002060"/>
          <w:sz w:val="24"/>
          <w:szCs w:val="24"/>
          <w:lang w:val="el-GR" w:bidi="hr-HR"/>
        </w:rPr>
      </w:pPr>
      <w:r w:rsidRPr="00B80740">
        <w:rPr>
          <w:rFonts w:ascii="Arial" w:hAnsi="Arial" w:cs="Arial"/>
          <w:color w:val="002060"/>
          <w:sz w:val="24"/>
          <w:szCs w:val="24"/>
          <w:lang w:val="el-GR" w:bidi="hr-HR"/>
        </w:rPr>
        <w:lastRenderedPageBreak/>
        <w:t>Η παρούσα δημοσίευση αντανακλά μόνο τις απόψεις του συγγραφέα και η Ευρωπαϊκή Επιτροπή δεν μπορεί να θεωρηθεί υπεύθυνη για οποιαδήποτε χρήση των πληροφοριών που περιέχονται σε αυτήν.</w:t>
      </w:r>
      <w:r w:rsidRPr="00B80740">
        <w:rPr>
          <w:rFonts w:ascii="Arial" w:hAnsi="Arial" w:cs="Arial"/>
          <w:color w:val="002060"/>
          <w:sz w:val="24"/>
          <w:szCs w:val="24"/>
          <w:lang w:val="el-GR" w:bidi="hr-HR"/>
        </w:rPr>
        <w:br w:type="page"/>
      </w:r>
    </w:p>
    <w:p w14:paraId="5CAAF7B0" w14:textId="77777777" w:rsidR="00EC0F92" w:rsidRPr="00EC0F92" w:rsidRDefault="00EC0F92" w:rsidP="00EC0F92">
      <w:pPr>
        <w:pStyle w:val="Naslov1"/>
        <w:rPr>
          <w:rFonts w:ascii="Arial Narrow" w:hAnsi="Arial Narrow"/>
          <w:color w:val="002060"/>
          <w:szCs w:val="52"/>
          <w:lang w:val="el-GR" w:bidi="hr-HR"/>
        </w:rPr>
      </w:pPr>
      <w:r w:rsidRPr="00EC0F92">
        <w:rPr>
          <w:rFonts w:ascii="Arial Narrow" w:hAnsi="Arial Narrow"/>
          <w:color w:val="002060"/>
          <w:szCs w:val="52"/>
          <w:lang w:val="el-GR" w:bidi="hr-HR"/>
        </w:rPr>
        <w:lastRenderedPageBreak/>
        <w:t>ΕΙΣΑΓΩΓΗ</w:t>
      </w:r>
    </w:p>
    <w:p w14:paraId="7364CA60" w14:textId="77777777" w:rsidR="00FB3B27" w:rsidRDefault="00FB3B27" w:rsidP="00FB3B27">
      <w:pPr>
        <w:spacing w:after="200" w:line="360" w:lineRule="auto"/>
        <w:jc w:val="both"/>
        <w:rPr>
          <w:rFonts w:ascii="Arial Narrow" w:hAnsi="Arial Narrow"/>
          <w:b w:val="0"/>
          <w:color w:val="002060"/>
          <w:szCs w:val="28"/>
          <w:lang w:val="en-GB" w:bidi="hr-HR"/>
        </w:rPr>
      </w:pPr>
    </w:p>
    <w:p w14:paraId="1CB40198" w14:textId="77777777" w:rsidR="00E25C03" w:rsidRPr="00E25C03" w:rsidRDefault="00E25C03" w:rsidP="004C5788">
      <w:pPr>
        <w:spacing w:after="200" w:line="360" w:lineRule="auto"/>
        <w:jc w:val="both"/>
        <w:rPr>
          <w:rFonts w:ascii="Arial Narrow" w:hAnsi="Arial Narrow"/>
          <w:b w:val="0"/>
          <w:color w:val="002060"/>
          <w:szCs w:val="28"/>
          <w:lang w:val="el-GR" w:bidi="hr-HR"/>
        </w:rPr>
      </w:pPr>
      <w:r w:rsidRPr="00E25C03">
        <w:rPr>
          <w:rFonts w:ascii="Arial Narrow" w:hAnsi="Arial Narrow"/>
          <w:b w:val="0"/>
          <w:color w:val="002060"/>
          <w:szCs w:val="28"/>
          <w:lang w:val="el-GR" w:bidi="hr-HR"/>
        </w:rPr>
        <w:t xml:space="preserve">Το παρόν εγχειρίδιο αναπτύχθηκε στο πλαίσιο του προγράμματος </w:t>
      </w:r>
      <w:r w:rsidRPr="00E25C03">
        <w:rPr>
          <w:rFonts w:ascii="Arial Narrow" w:hAnsi="Arial Narrow"/>
          <w:b w:val="0"/>
          <w:color w:val="002060"/>
          <w:szCs w:val="28"/>
          <w:lang w:val="en-GB" w:bidi="hr-HR"/>
        </w:rPr>
        <w:t>Erasmus</w:t>
      </w:r>
      <w:r w:rsidRPr="00E25C03">
        <w:rPr>
          <w:rFonts w:ascii="Arial Narrow" w:hAnsi="Arial Narrow"/>
          <w:b w:val="0"/>
          <w:color w:val="002060"/>
          <w:szCs w:val="28"/>
          <w:lang w:val="el-GR" w:bidi="hr-HR"/>
        </w:rPr>
        <w:t xml:space="preserve">+ </w:t>
      </w:r>
      <w:r w:rsidRPr="00E25C03">
        <w:rPr>
          <w:rFonts w:ascii="Arial Narrow" w:hAnsi="Arial Narrow"/>
          <w:b w:val="0"/>
          <w:color w:val="002060"/>
          <w:szCs w:val="28"/>
          <w:lang w:val="en-GB" w:bidi="hr-HR"/>
        </w:rPr>
        <w:t>KA</w:t>
      </w:r>
      <w:r w:rsidRPr="00E25C03">
        <w:rPr>
          <w:rFonts w:ascii="Arial Narrow" w:hAnsi="Arial Narrow"/>
          <w:b w:val="0"/>
          <w:color w:val="002060"/>
          <w:szCs w:val="28"/>
          <w:lang w:val="el-GR" w:bidi="hr-HR"/>
        </w:rPr>
        <w:t xml:space="preserve">2 </w:t>
      </w:r>
      <w:r w:rsidRPr="00E25C03">
        <w:rPr>
          <w:rFonts w:ascii="Arial Narrow" w:hAnsi="Arial Narrow"/>
          <w:b w:val="0"/>
          <w:color w:val="002060"/>
          <w:szCs w:val="28"/>
          <w:lang w:val="en-GB" w:bidi="hr-HR"/>
        </w:rPr>
        <w:t>INCLUDE</w:t>
      </w:r>
      <w:r w:rsidRPr="00E25C03">
        <w:rPr>
          <w:rFonts w:ascii="Arial Narrow" w:hAnsi="Arial Narrow"/>
          <w:b w:val="0"/>
          <w:color w:val="002060"/>
          <w:szCs w:val="28"/>
          <w:lang w:val="el-GR" w:bidi="hr-HR"/>
        </w:rPr>
        <w:t xml:space="preserve"> (Διαπολιτισμική Επικοινωνία και Γλωσσική Αναβάθμιση σε Ψηφιακό Περιβάλλον). Το έργο τέθηκε στο πλαίσιο της παγκόσμιας έναρξης της εκδήλωσης της πανδημίας </w:t>
      </w:r>
      <w:r w:rsidRPr="00E25C03">
        <w:rPr>
          <w:rFonts w:ascii="Arial Narrow" w:hAnsi="Arial Narrow"/>
          <w:b w:val="0"/>
          <w:color w:val="002060"/>
          <w:szCs w:val="28"/>
          <w:lang w:val="en-GB" w:bidi="hr-HR"/>
        </w:rPr>
        <w:t>COVID</w:t>
      </w:r>
      <w:r w:rsidRPr="00E25C03">
        <w:rPr>
          <w:rFonts w:ascii="Arial Narrow" w:hAnsi="Arial Narrow"/>
          <w:b w:val="0"/>
          <w:color w:val="002060"/>
          <w:szCs w:val="28"/>
          <w:lang w:val="el-GR" w:bidi="hr-HR"/>
        </w:rPr>
        <w:t>-19, η οποία έχει επιφέρει τεράστιες αλλαγές στον τρόπο με τον οποίο οι άνθρωποι επικοινωνούν και συμμετέχουν σε επαγγελματικές δραστηριότητες. Οι καθηγητές γλώσσας και διαπολιτισμικής επικοινωνίας (</w:t>
      </w:r>
      <w:r w:rsidRPr="00E25C03">
        <w:rPr>
          <w:rFonts w:ascii="Arial Narrow" w:hAnsi="Arial Narrow"/>
          <w:b w:val="0"/>
          <w:color w:val="002060"/>
          <w:szCs w:val="28"/>
          <w:lang w:val="en-GB" w:bidi="hr-HR"/>
        </w:rPr>
        <w:t>LIC</w:t>
      </w:r>
      <w:r w:rsidRPr="00E25C03">
        <w:rPr>
          <w:rFonts w:ascii="Arial Narrow" w:hAnsi="Arial Narrow"/>
          <w:b w:val="0"/>
          <w:color w:val="002060"/>
          <w:szCs w:val="28"/>
          <w:lang w:val="el-GR" w:bidi="hr-HR"/>
        </w:rPr>
        <w:t xml:space="preserve">) σε ιδρύματα τριτοβάθμιας εκπαίδευσης διδάσκουν μαθήματα που εξαρτώνται σε μεγάλο βαθμό από την επικοινωνία και έπρεπε να επενδύσουν περισσότερο χρόνο και προσπάθεια για να μετατρέψουν τις μεθόδους και το υλικό διδασκαλίας τους έτσι ώστε να είναι εφαρμόσιμα στη διαδικτυακή διδασκαλία. Ταυτόχρονα, οι καθηγητές </w:t>
      </w:r>
      <w:r w:rsidRPr="00E25C03">
        <w:rPr>
          <w:rFonts w:ascii="Arial Narrow" w:hAnsi="Arial Narrow"/>
          <w:b w:val="0"/>
          <w:color w:val="002060"/>
          <w:szCs w:val="28"/>
          <w:lang w:val="en-GB" w:bidi="hr-HR"/>
        </w:rPr>
        <w:t>LIC</w:t>
      </w:r>
      <w:r w:rsidRPr="00E25C03">
        <w:rPr>
          <w:rFonts w:ascii="Arial Narrow" w:hAnsi="Arial Narrow"/>
          <w:b w:val="0"/>
          <w:color w:val="002060"/>
          <w:szCs w:val="28"/>
          <w:lang w:val="el-GR" w:bidi="hr-HR"/>
        </w:rPr>
        <w:t xml:space="preserve"> είναι αυτοί που πρέπει να προετοιμάσουν τους φοιτητές τους για την επικοινωνία στην πραγματική ζωή σε ένα εικονικό περιβάλλον, καθώς και να τους δώσουν τη δυνατότητα να αναπτύξουν την Παγκόσμια Ικανότητα (</w:t>
      </w:r>
      <w:r w:rsidRPr="00E25C03">
        <w:rPr>
          <w:rFonts w:ascii="Arial Narrow" w:hAnsi="Arial Narrow"/>
          <w:b w:val="0"/>
          <w:color w:val="002060"/>
          <w:szCs w:val="28"/>
          <w:lang w:val="en-GB" w:bidi="hr-HR"/>
        </w:rPr>
        <w:t>Global</w:t>
      </w:r>
      <w:r w:rsidRPr="00E25C03">
        <w:rPr>
          <w:rFonts w:ascii="Arial Narrow" w:hAnsi="Arial Narrow"/>
          <w:b w:val="0"/>
          <w:color w:val="002060"/>
          <w:szCs w:val="28"/>
          <w:lang w:val="el-GR" w:bidi="hr-HR"/>
        </w:rPr>
        <w:t xml:space="preserve"> </w:t>
      </w:r>
      <w:r w:rsidRPr="00E25C03">
        <w:rPr>
          <w:rFonts w:ascii="Arial Narrow" w:hAnsi="Arial Narrow"/>
          <w:b w:val="0"/>
          <w:color w:val="002060"/>
          <w:szCs w:val="28"/>
          <w:lang w:val="en-GB" w:bidi="hr-HR"/>
        </w:rPr>
        <w:t>Competence</w:t>
      </w:r>
      <w:r w:rsidRPr="00E25C03">
        <w:rPr>
          <w:rFonts w:ascii="Arial Narrow" w:hAnsi="Arial Narrow"/>
          <w:b w:val="0"/>
          <w:color w:val="002060"/>
          <w:szCs w:val="28"/>
          <w:lang w:val="el-GR" w:bidi="hr-HR"/>
        </w:rPr>
        <w:t>).</w:t>
      </w:r>
    </w:p>
    <w:p w14:paraId="59B7BDC1" w14:textId="77777777" w:rsidR="00E25C03" w:rsidRPr="00E25C03" w:rsidRDefault="00E25C03" w:rsidP="004C5788">
      <w:pPr>
        <w:spacing w:after="200" w:line="360" w:lineRule="auto"/>
        <w:jc w:val="both"/>
        <w:rPr>
          <w:rFonts w:ascii="Arial Narrow" w:hAnsi="Arial Narrow"/>
          <w:b w:val="0"/>
          <w:color w:val="002060"/>
          <w:szCs w:val="28"/>
          <w:lang w:val="el-GR" w:bidi="hr-HR"/>
        </w:rPr>
      </w:pPr>
      <w:r w:rsidRPr="00E25C03">
        <w:rPr>
          <w:rFonts w:ascii="Arial Narrow" w:hAnsi="Arial Narrow"/>
          <w:b w:val="0"/>
          <w:color w:val="002060"/>
          <w:szCs w:val="28"/>
          <w:lang w:val="el-GR" w:bidi="hr-HR"/>
        </w:rPr>
        <w:t xml:space="preserve">Ο κύριος στόχος του έργου </w:t>
      </w:r>
      <w:r w:rsidRPr="00E25C03">
        <w:rPr>
          <w:rFonts w:ascii="Arial Narrow" w:hAnsi="Arial Narrow"/>
          <w:b w:val="0"/>
          <w:color w:val="002060"/>
          <w:szCs w:val="28"/>
          <w:lang w:val="en-GB" w:bidi="hr-HR"/>
        </w:rPr>
        <w:t>INCLUDE</w:t>
      </w:r>
      <w:r w:rsidRPr="00E25C03">
        <w:rPr>
          <w:rFonts w:ascii="Arial Narrow" w:hAnsi="Arial Narrow"/>
          <w:b w:val="0"/>
          <w:color w:val="002060"/>
          <w:szCs w:val="28"/>
          <w:lang w:val="el-GR" w:bidi="hr-HR"/>
        </w:rPr>
        <w:t xml:space="preserve"> ήταν να ενισχύσει την απασχολησιμότητα των φοιτητών σε παγκόσμια κλίμακα, εξασφαλίζοντας ένα περιεκτικό, προοδευτικό, υψηλής ποιότητας μάθημα γλώσσας και επικοινωνίας σε μια σειρά γλωσσών (Αγγλικά, Κροατικά, Πορτογαλικά, Ελληνικά) σε ιδρύματα τριτοβάθμιας εκπαίδευσης σε ολόκληρη την Ευρώπη και ευρύτερα. </w:t>
      </w:r>
    </w:p>
    <w:p w14:paraId="06AD761D" w14:textId="77777777" w:rsidR="00E25C03" w:rsidRPr="00E25C03" w:rsidRDefault="00E25C03" w:rsidP="004C5788">
      <w:pPr>
        <w:spacing w:after="200" w:line="360" w:lineRule="auto"/>
        <w:jc w:val="both"/>
        <w:rPr>
          <w:rFonts w:ascii="Arial Narrow" w:hAnsi="Arial Narrow"/>
          <w:b w:val="0"/>
          <w:color w:val="002060"/>
          <w:szCs w:val="28"/>
          <w:lang w:val="el-GR" w:bidi="hr-HR"/>
        </w:rPr>
      </w:pPr>
      <w:r w:rsidRPr="00E25C03">
        <w:rPr>
          <w:rFonts w:ascii="Arial Narrow" w:hAnsi="Arial Narrow"/>
          <w:b w:val="0"/>
          <w:color w:val="002060"/>
          <w:szCs w:val="28"/>
          <w:lang w:val="el-GR" w:bidi="hr-HR"/>
        </w:rPr>
        <w:t xml:space="preserve">Το έργο υλοποιήθηκε από μια διεθνή ομάδα έργου από τρείς εταίρους και περιλάμβανε 30 φοιτητές από όλους τους εταίρους, καθώς και μια στέρεη βάση συνεργαζόμενων εταίρων που προέρχονταν από το χώρο της βιομηχανίας. Το έργο στόχευε ιδιαίτερα στη συμμετοχή φοιτητών με λιγότερες ευκαιρίες και στην ενίσχυση της ικανότητας των φοιτητών να μπορούν να συμμετέχουν σε υψηλής ποιότητας εικονικές ανταλλαγές. </w:t>
      </w:r>
    </w:p>
    <w:p w14:paraId="4DD40858" w14:textId="77777777" w:rsidR="00E25C03" w:rsidRPr="00E25C03" w:rsidRDefault="00E25C03" w:rsidP="004C5788">
      <w:pPr>
        <w:spacing w:after="200" w:line="360" w:lineRule="auto"/>
        <w:jc w:val="both"/>
        <w:rPr>
          <w:rFonts w:ascii="Arial Narrow" w:hAnsi="Arial Narrow"/>
          <w:b w:val="0"/>
          <w:color w:val="002060"/>
          <w:szCs w:val="28"/>
          <w:lang w:val="el-GR" w:bidi="hr-HR"/>
        </w:rPr>
      </w:pPr>
      <w:r w:rsidRPr="00E25C03">
        <w:rPr>
          <w:rFonts w:ascii="Arial Narrow" w:hAnsi="Arial Narrow"/>
          <w:b w:val="0"/>
          <w:color w:val="002060"/>
          <w:szCs w:val="28"/>
          <w:lang w:val="el-GR" w:bidi="hr-HR"/>
        </w:rPr>
        <w:t xml:space="preserve">Το έργο παρήγαγε μια ερευνητική εργασία, με βάση την οποία αναπτύχθηκε το παρόν εγχειρίδιο, το οποίο διατίθεται σε τέσσερις γλώσσες ως ανοικτός εκπαιδευτικός πόρος, συνοδευόμενο από </w:t>
      </w:r>
      <w:r w:rsidRPr="00E25C03">
        <w:rPr>
          <w:rFonts w:ascii="Arial Narrow" w:hAnsi="Arial Narrow"/>
          <w:b w:val="0"/>
          <w:color w:val="002060"/>
          <w:szCs w:val="28"/>
          <w:lang w:val="el-GR" w:bidi="hr-HR"/>
        </w:rPr>
        <w:lastRenderedPageBreak/>
        <w:t>βίντεο κινουμένων σχεδίων που παρήγαγαν οι φοιτητές που συμμετείχαν στις πιλοτικές συνεδρίες του μαθήματος και ένα λεπτομερές πρόγραμμα σπουδών που μπορεί εύκολα να εφαρμοστεί, πλήρως ή εν μέρει, σε οποιοδήποτε ίδρυμα τριτοβάθμιας εκπαίδευσης. Το εγχειρίδιο μπορεί να χρησιμοποιηθεί και να προσαρμοστεί στο πλαίσιο ενός υπάρχοντος μαθήματος ή ενός εντελώς νέου μαθήματος, καθώς και για σκοπούς αυτοδιδασκαλίας.</w:t>
      </w:r>
    </w:p>
    <w:p w14:paraId="2D8BFEE7" w14:textId="77777777" w:rsidR="00E25C03" w:rsidRDefault="00E25C03" w:rsidP="004C5788">
      <w:pPr>
        <w:spacing w:line="360" w:lineRule="auto"/>
        <w:jc w:val="both"/>
        <w:rPr>
          <w:rFonts w:ascii="Arial Narrow" w:hAnsi="Arial Narrow"/>
          <w:b w:val="0"/>
          <w:color w:val="002060"/>
          <w:szCs w:val="28"/>
          <w:lang w:val="el-GR" w:bidi="hr-HR"/>
        </w:rPr>
      </w:pPr>
      <w:r w:rsidRPr="00E25C03">
        <w:rPr>
          <w:rFonts w:ascii="Arial Narrow" w:hAnsi="Arial Narrow"/>
          <w:b w:val="0"/>
          <w:color w:val="002060"/>
          <w:szCs w:val="28"/>
          <w:lang w:val="el-GR" w:bidi="hr-HR"/>
        </w:rPr>
        <w:t>Οι συγγραφείς επιθυμούν να εκφράσουν την ειλικρινή τους ευγνωμοσύνη στον Εθνικό Οργανισμό της Κροατίας (Οργανισμός για την Κινητικότητα και τα Προγράμματα της ΕΕ) για όλη την υποστήριξη κατά τη φάση υλοποίησης του έργου, καθώς και στους κριτές και τις συνεργαζόμενες βιομηχανίες, τα σχόλια και οι προτάσεις των οποίων εμπλούτισαν την τελική έκδοση του παρόντος εγχειριδίου.</w:t>
      </w:r>
    </w:p>
    <w:p w14:paraId="6B95BC53" w14:textId="77777777" w:rsidR="00EF52FE" w:rsidRPr="00E25C03" w:rsidRDefault="00EF52FE" w:rsidP="00E25C03">
      <w:pPr>
        <w:spacing w:line="360" w:lineRule="auto"/>
        <w:jc w:val="both"/>
        <w:rPr>
          <w:rFonts w:ascii="Arial Narrow" w:hAnsi="Arial Narrow"/>
          <w:b w:val="0"/>
          <w:color w:val="002060"/>
          <w:szCs w:val="28"/>
          <w:lang w:val="el-GR" w:bidi="hr-HR"/>
        </w:rPr>
      </w:pPr>
    </w:p>
    <w:p w14:paraId="71E02DC3" w14:textId="77777777" w:rsidR="00543FE9" w:rsidRPr="00F37EFA" w:rsidRDefault="003132DA" w:rsidP="00FB3B27">
      <w:pPr>
        <w:spacing w:line="360" w:lineRule="auto"/>
        <w:jc w:val="right"/>
        <w:rPr>
          <w:rFonts w:ascii="Arial Narrow" w:hAnsi="Arial Narrow"/>
          <w:b w:val="0"/>
          <w:color w:val="002060"/>
          <w:szCs w:val="28"/>
          <w:lang w:val="en-GB" w:bidi="hr-HR"/>
        </w:rPr>
      </w:pPr>
      <w:r w:rsidRPr="00F37EFA">
        <w:rPr>
          <w:rFonts w:ascii="Arial Narrow" w:hAnsi="Arial Narrow"/>
          <w:b w:val="0"/>
          <w:color w:val="002060"/>
          <w:szCs w:val="28"/>
          <w:lang w:val="en-GB" w:bidi="hr-HR"/>
        </w:rPr>
        <w:t>Tatjana Badro</w:t>
      </w:r>
      <w:r w:rsidR="00543FE9" w:rsidRPr="00F37EFA">
        <w:rPr>
          <w:rFonts w:ascii="Arial Narrow" w:hAnsi="Arial Narrow"/>
          <w:b w:val="0"/>
          <w:color w:val="002060"/>
          <w:szCs w:val="28"/>
          <w:lang w:val="en-GB" w:bidi="hr-HR"/>
        </w:rPr>
        <w:t>v, MSc</w:t>
      </w:r>
    </w:p>
    <w:p w14:paraId="52655785" w14:textId="54FC9E2E" w:rsidR="00543FE9" w:rsidRPr="00F37EFA" w:rsidRDefault="003132DA" w:rsidP="00FB3B27">
      <w:pPr>
        <w:spacing w:line="360" w:lineRule="auto"/>
        <w:jc w:val="right"/>
        <w:rPr>
          <w:rFonts w:ascii="Arial Narrow" w:hAnsi="Arial Narrow"/>
          <w:b w:val="0"/>
          <w:color w:val="002060"/>
          <w:szCs w:val="28"/>
          <w:lang w:val="en-GB" w:bidi="hr-HR"/>
        </w:rPr>
      </w:pPr>
      <w:r w:rsidRPr="00F37EFA">
        <w:rPr>
          <w:rFonts w:ascii="Arial Narrow" w:hAnsi="Arial Narrow"/>
          <w:b w:val="0"/>
          <w:color w:val="002060"/>
          <w:szCs w:val="28"/>
          <w:lang w:val="en-GB" w:bidi="hr-HR"/>
        </w:rPr>
        <w:t>Andreia C</w:t>
      </w:r>
      <w:r w:rsidR="00543FE9" w:rsidRPr="00F37EFA">
        <w:rPr>
          <w:rFonts w:ascii="Arial Narrow" w:hAnsi="Arial Narrow"/>
          <w:b w:val="0"/>
          <w:color w:val="002060"/>
          <w:szCs w:val="28"/>
          <w:lang w:val="en-GB" w:bidi="hr-HR"/>
        </w:rPr>
        <w:t>arvalho, MA</w:t>
      </w:r>
    </w:p>
    <w:p w14:paraId="302E7D40" w14:textId="7A4D21D9" w:rsidR="00543FE9" w:rsidRPr="00F37EFA" w:rsidRDefault="003132DA" w:rsidP="00FB3B27">
      <w:pPr>
        <w:spacing w:line="360" w:lineRule="auto"/>
        <w:jc w:val="right"/>
        <w:rPr>
          <w:rFonts w:ascii="Arial Narrow" w:hAnsi="Arial Narrow"/>
          <w:b w:val="0"/>
          <w:color w:val="002060"/>
          <w:szCs w:val="28"/>
          <w:lang w:val="en-GB" w:bidi="hr-HR"/>
        </w:rPr>
      </w:pPr>
      <w:r w:rsidRPr="00F37EFA">
        <w:rPr>
          <w:rFonts w:ascii="Arial Narrow" w:hAnsi="Arial Narrow"/>
          <w:b w:val="0"/>
          <w:color w:val="002060"/>
          <w:szCs w:val="28"/>
          <w:lang w:val="en-GB" w:bidi="hr-HR"/>
        </w:rPr>
        <w:t>Ivana J</w:t>
      </w:r>
      <w:r w:rsidR="00543FE9" w:rsidRPr="00F37EFA">
        <w:rPr>
          <w:rFonts w:ascii="Arial Narrow" w:hAnsi="Arial Narrow"/>
          <w:b w:val="0"/>
          <w:color w:val="002060"/>
          <w:szCs w:val="28"/>
          <w:lang w:val="en-GB" w:bidi="hr-HR"/>
        </w:rPr>
        <w:t>urković, MA</w:t>
      </w:r>
    </w:p>
    <w:p w14:paraId="2B2AA8AC" w14:textId="43BE92DF" w:rsidR="003132DA" w:rsidRPr="00F37EFA" w:rsidRDefault="003132DA" w:rsidP="00FB3B27">
      <w:pPr>
        <w:spacing w:line="360" w:lineRule="auto"/>
        <w:jc w:val="right"/>
        <w:rPr>
          <w:rFonts w:ascii="Arial Narrow" w:hAnsi="Arial Narrow"/>
          <w:b w:val="0"/>
          <w:color w:val="002060"/>
          <w:szCs w:val="28"/>
          <w:lang w:val="en-GB" w:bidi="hr-HR"/>
        </w:rPr>
      </w:pPr>
      <w:r w:rsidRPr="00F37EFA">
        <w:rPr>
          <w:rFonts w:ascii="Arial Narrow" w:hAnsi="Arial Narrow"/>
          <w:b w:val="0"/>
          <w:color w:val="002060"/>
          <w:szCs w:val="28"/>
          <w:lang w:val="en-GB" w:bidi="hr-HR"/>
        </w:rPr>
        <w:t>Vassilia Kazamia</w:t>
      </w:r>
      <w:r w:rsidR="00543FE9" w:rsidRPr="00F37EFA">
        <w:rPr>
          <w:rFonts w:ascii="Arial Narrow" w:hAnsi="Arial Narrow"/>
          <w:b w:val="0"/>
          <w:color w:val="002060"/>
          <w:szCs w:val="28"/>
          <w:lang w:val="en-GB" w:bidi="hr-HR"/>
        </w:rPr>
        <w:t>, PhD</w:t>
      </w:r>
    </w:p>
    <w:p w14:paraId="7FC96C69" w14:textId="7CB4C97F" w:rsidR="00FB3B27" w:rsidRDefault="00FB3B27">
      <w:pPr>
        <w:spacing w:after="200"/>
        <w:rPr>
          <w:rFonts w:ascii="Arial Narrow" w:hAnsi="Arial Narrow"/>
          <w:color w:val="002060"/>
          <w:sz w:val="52"/>
          <w:szCs w:val="52"/>
          <w:lang w:val="en-GB" w:bidi="hr-HR"/>
        </w:rPr>
      </w:pPr>
      <w:r>
        <w:rPr>
          <w:rFonts w:ascii="Arial Narrow" w:hAnsi="Arial Narrow"/>
          <w:color w:val="002060"/>
          <w:sz w:val="52"/>
          <w:szCs w:val="52"/>
          <w:lang w:val="en-GB" w:bidi="hr-HR"/>
        </w:rPr>
        <w:br w:type="page"/>
      </w:r>
    </w:p>
    <w:p w14:paraId="3EA2FA75" w14:textId="77777777" w:rsidR="003132DA" w:rsidRPr="00F37EFA" w:rsidRDefault="003132DA" w:rsidP="003132DA">
      <w:pPr>
        <w:spacing w:after="200"/>
        <w:jc w:val="both"/>
        <w:rPr>
          <w:rFonts w:ascii="Arial Narrow" w:hAnsi="Arial Narrow"/>
          <w:color w:val="002060"/>
          <w:sz w:val="52"/>
          <w:szCs w:val="52"/>
          <w:lang w:val="en-GB" w:bidi="hr-HR"/>
        </w:rPr>
      </w:pPr>
    </w:p>
    <w:p w14:paraId="5F9BC105" w14:textId="0015DAAD" w:rsidR="00C14589" w:rsidRPr="00F37EFA" w:rsidRDefault="00EF52FE" w:rsidP="00E40C6C">
      <w:pPr>
        <w:pStyle w:val="Naslov1"/>
        <w:rPr>
          <w:rFonts w:ascii="Arial Narrow" w:hAnsi="Arial Narrow"/>
          <w:color w:val="002060"/>
          <w:szCs w:val="52"/>
          <w:lang w:val="en-GB" w:bidi="hr-HR"/>
        </w:rPr>
      </w:pPr>
      <w:r>
        <w:rPr>
          <w:rFonts w:ascii="Arial Narrow" w:hAnsi="Arial Narrow"/>
          <w:color w:val="002060"/>
          <w:szCs w:val="52"/>
          <w:lang w:val="en-GB" w:bidi="hr-HR"/>
        </w:rPr>
        <w:t>ΠΕΡΙΕΧΟΜΕΝΑ</w:t>
      </w:r>
    </w:p>
    <w:sdt>
      <w:sdtPr>
        <w:rPr>
          <w:rFonts w:asciiTheme="minorHAnsi" w:eastAsiaTheme="minorEastAsia" w:hAnsiTheme="minorHAnsi" w:cstheme="minorBidi"/>
          <w:b/>
          <w:color w:val="082A75" w:themeColor="text2"/>
          <w:sz w:val="28"/>
          <w:szCs w:val="22"/>
          <w:lang w:eastAsia="en-US"/>
        </w:rPr>
        <w:id w:val="1572458075"/>
        <w:docPartObj>
          <w:docPartGallery w:val="Table of Contents"/>
          <w:docPartUnique/>
        </w:docPartObj>
      </w:sdtPr>
      <w:sdtEndPr/>
      <w:sdtContent>
        <w:p w14:paraId="5740B5D3" w14:textId="771A8F93" w:rsidR="006436A6" w:rsidRDefault="006436A6">
          <w:pPr>
            <w:pStyle w:val="TOCNaslov"/>
          </w:pPr>
        </w:p>
        <w:p w14:paraId="6AC4F78F" w14:textId="3B1DCF2D" w:rsidR="006436A6" w:rsidRPr="006436A6" w:rsidRDefault="00C45425" w:rsidP="006436A6">
          <w:pPr>
            <w:pStyle w:val="Sadraj1"/>
            <w:rPr>
              <w:b w:val="0"/>
            </w:rPr>
          </w:pPr>
          <w:r>
            <w:rPr>
              <w:rFonts w:ascii="Arial Narrow" w:hAnsi="Arial Narrow"/>
              <w:b w:val="0"/>
              <w:bCs/>
              <w:lang w:val="en-GB"/>
            </w:rPr>
            <w:t>Κεφάλαιο</w:t>
          </w:r>
          <w:r w:rsidR="006436A6" w:rsidRPr="006436A6">
            <w:rPr>
              <w:rFonts w:ascii="Arial Narrow" w:hAnsi="Arial Narrow"/>
              <w:b w:val="0"/>
              <w:bCs/>
              <w:lang w:val="en-GB"/>
            </w:rPr>
            <w:t xml:space="preserve"> 1: </w:t>
          </w:r>
          <w:r w:rsidRPr="00C45425">
            <w:rPr>
              <w:rFonts w:ascii="Arial Narrow" w:hAnsi="Arial Narrow"/>
              <w:b w:val="0"/>
              <w:bCs/>
              <w:lang w:val="el-GR"/>
            </w:rPr>
            <w:t>Διαπολιτισμική επικοινωνία και ο ρόλος της γλώσσας</w:t>
          </w:r>
          <w:r w:rsidRPr="00C45425">
            <w:rPr>
              <w:rFonts w:ascii="Arial Narrow" w:hAnsi="Arial Narrow"/>
              <w:b w:val="0"/>
              <w:bCs/>
              <w:lang w:val="en-GB"/>
            </w:rPr>
            <w:t xml:space="preserve"> </w:t>
          </w:r>
          <w:r w:rsidR="006436A6" w:rsidRPr="00C45425">
            <w:rPr>
              <w:rFonts w:ascii="Arial Narrow" w:hAnsi="Arial Narrow"/>
              <w:b w:val="0"/>
              <w:bCs/>
              <w:lang w:val="en-GB"/>
            </w:rPr>
            <w:t>(</w:t>
          </w:r>
          <w:r w:rsidR="006436A6" w:rsidRPr="006436A6">
            <w:rPr>
              <w:rFonts w:ascii="Arial Narrow" w:hAnsi="Arial Narrow"/>
              <w:b w:val="0"/>
              <w:bCs/>
              <w:lang w:val="en-GB"/>
            </w:rPr>
            <w:t>Ivana Jurković)</w:t>
          </w:r>
          <w:r w:rsidR="006436A6" w:rsidRPr="006436A6">
            <w:rPr>
              <w:b w:val="0"/>
            </w:rPr>
            <w:ptab w:relativeTo="margin" w:alignment="right" w:leader="dot"/>
          </w:r>
          <w:r w:rsidR="006436A6" w:rsidRPr="006436A6">
            <w:rPr>
              <w:b w:val="0"/>
              <w:bCs/>
            </w:rPr>
            <w:t>6</w:t>
          </w:r>
        </w:p>
        <w:p w14:paraId="175D37C9" w14:textId="0AFBDBA5" w:rsidR="006436A6" w:rsidRPr="006436A6" w:rsidRDefault="00C45425" w:rsidP="00EA3B9B">
          <w:pPr>
            <w:pStyle w:val="Sadraj1"/>
            <w:rPr>
              <w:b w:val="0"/>
              <w:bCs/>
            </w:rPr>
          </w:pPr>
          <w:r>
            <w:rPr>
              <w:rFonts w:ascii="Arial Narrow" w:hAnsi="Arial Narrow"/>
              <w:b w:val="0"/>
              <w:bCs/>
              <w:lang w:val="en-GB"/>
            </w:rPr>
            <w:t>Κεφάλαιο</w:t>
          </w:r>
          <w:r w:rsidRPr="006436A6">
            <w:rPr>
              <w:rFonts w:ascii="Arial Narrow" w:hAnsi="Arial Narrow"/>
              <w:b w:val="0"/>
              <w:bCs/>
              <w:lang w:val="en-GB"/>
            </w:rPr>
            <w:t xml:space="preserve"> </w:t>
          </w:r>
          <w:r w:rsidR="006436A6" w:rsidRPr="006436A6">
            <w:rPr>
              <w:rFonts w:ascii="Arial Narrow" w:hAnsi="Arial Narrow"/>
              <w:b w:val="0"/>
              <w:bCs/>
              <w:lang w:val="en-GB"/>
            </w:rPr>
            <w:t xml:space="preserve">2: </w:t>
          </w:r>
          <w:r w:rsidR="00EA3B9B" w:rsidRPr="00EA3B9B">
            <w:rPr>
              <w:rFonts w:ascii="Arial Narrow" w:hAnsi="Arial Narrow"/>
              <w:b w:val="0"/>
              <w:bCs/>
              <w:lang w:val="el-GR"/>
            </w:rPr>
            <w:t>Επικοινωνία σε ψηφιακό περιβάλλον</w:t>
          </w:r>
          <w:r w:rsidR="00EA3B9B" w:rsidRPr="00EA3B9B">
            <w:rPr>
              <w:rFonts w:ascii="Arial Narrow" w:hAnsi="Arial Narrow"/>
              <w:b w:val="0"/>
              <w:bCs/>
              <w:lang w:val="en-GB"/>
            </w:rPr>
            <w:t xml:space="preserve"> </w:t>
          </w:r>
          <w:r w:rsidR="006436A6" w:rsidRPr="006436A6">
            <w:rPr>
              <w:rFonts w:ascii="Arial Narrow" w:hAnsi="Arial Narrow"/>
              <w:b w:val="0"/>
              <w:bCs/>
              <w:lang w:val="en-GB"/>
            </w:rPr>
            <w:t>(Tatjana Badrov)</w:t>
          </w:r>
          <w:r w:rsidR="006436A6" w:rsidRPr="006436A6">
            <w:rPr>
              <w:b w:val="0"/>
            </w:rPr>
            <w:ptab w:relativeTo="margin" w:alignment="right" w:leader="dot"/>
          </w:r>
          <w:r w:rsidR="00EA3B9B">
            <w:rPr>
              <w:b w:val="0"/>
              <w:bCs/>
            </w:rPr>
            <w:t>30</w:t>
          </w:r>
        </w:p>
        <w:p w14:paraId="3457D750" w14:textId="53080BCB" w:rsidR="006436A6" w:rsidRPr="006436A6" w:rsidRDefault="00C45425" w:rsidP="00F301C3">
          <w:pPr>
            <w:pStyle w:val="Sadraj1"/>
            <w:rPr>
              <w:b w:val="0"/>
              <w:bCs/>
            </w:rPr>
          </w:pPr>
          <w:r w:rsidRPr="00F301C3">
            <w:rPr>
              <w:rFonts w:ascii="Arial Narrow" w:hAnsi="Arial Narrow"/>
              <w:b w:val="0"/>
              <w:bCs/>
              <w:lang w:val="en-GB"/>
            </w:rPr>
            <w:t xml:space="preserve">Κεφάλαιο </w:t>
          </w:r>
          <w:r w:rsidR="006436A6" w:rsidRPr="00F301C3">
            <w:rPr>
              <w:rFonts w:ascii="Arial Narrow" w:hAnsi="Arial Narrow"/>
              <w:b w:val="0"/>
              <w:bCs/>
              <w:lang w:val="en-GB"/>
            </w:rPr>
            <w:t xml:space="preserve">3: </w:t>
          </w:r>
          <w:r w:rsidR="00F301C3" w:rsidRPr="00F301C3">
            <w:rPr>
              <w:rFonts w:ascii="Arial Narrow" w:hAnsi="Arial Narrow"/>
              <w:b w:val="0"/>
              <w:bCs/>
              <w:lang w:val="el-GR"/>
            </w:rPr>
            <w:t xml:space="preserve">Διεπιστημονική επικοινωνία </w:t>
          </w:r>
          <w:r w:rsidR="00F301C3" w:rsidRPr="00F301C3">
            <w:rPr>
              <w:rFonts w:ascii="Arial Narrow" w:hAnsi="Arial Narrow"/>
              <w:b w:val="0"/>
              <w:bCs/>
              <w:lang w:val="en-GB"/>
            </w:rPr>
            <w:t xml:space="preserve"> </w:t>
          </w:r>
          <w:r w:rsidR="006436A6" w:rsidRPr="006436A6">
            <w:rPr>
              <w:rFonts w:ascii="Arial Narrow" w:hAnsi="Arial Narrow"/>
              <w:b w:val="0"/>
              <w:bCs/>
              <w:lang w:val="en-GB"/>
            </w:rPr>
            <w:t>(Andreia Carvalho)</w:t>
          </w:r>
          <w:r w:rsidR="006436A6" w:rsidRPr="006436A6">
            <w:rPr>
              <w:b w:val="0"/>
            </w:rPr>
            <w:ptab w:relativeTo="margin" w:alignment="right" w:leader="dot"/>
          </w:r>
          <w:r w:rsidR="006436A6">
            <w:rPr>
              <w:b w:val="0"/>
              <w:bCs/>
            </w:rPr>
            <w:t>5</w:t>
          </w:r>
          <w:r w:rsidR="00F301C3">
            <w:rPr>
              <w:b w:val="0"/>
              <w:bCs/>
            </w:rPr>
            <w:t>8</w:t>
          </w:r>
        </w:p>
        <w:p w14:paraId="28EBF7D3" w14:textId="39D878FB" w:rsidR="006436A6" w:rsidRPr="006436A6" w:rsidRDefault="00C45425" w:rsidP="006436A6">
          <w:pPr>
            <w:pStyle w:val="Sadraj1"/>
            <w:rPr>
              <w:b w:val="0"/>
              <w:bCs/>
            </w:rPr>
          </w:pPr>
          <w:r>
            <w:rPr>
              <w:rFonts w:ascii="Arial Narrow" w:hAnsi="Arial Narrow"/>
              <w:b w:val="0"/>
              <w:bCs/>
              <w:lang w:val="en-GB"/>
            </w:rPr>
            <w:t>Κεφάλαιο</w:t>
          </w:r>
          <w:r w:rsidRPr="006436A6">
            <w:rPr>
              <w:rFonts w:ascii="Arial Narrow" w:hAnsi="Arial Narrow"/>
              <w:b w:val="0"/>
              <w:bCs/>
              <w:lang w:val="en-GB"/>
            </w:rPr>
            <w:t xml:space="preserve"> </w:t>
          </w:r>
          <w:r w:rsidR="006436A6" w:rsidRPr="006436A6">
            <w:rPr>
              <w:rFonts w:ascii="Arial Narrow" w:hAnsi="Arial Narrow"/>
              <w:b w:val="0"/>
              <w:bCs/>
              <w:lang w:val="en-GB"/>
            </w:rPr>
            <w:t xml:space="preserve">4: </w:t>
          </w:r>
          <w:r w:rsidR="0034201A">
            <w:rPr>
              <w:rFonts w:ascii="Arial Narrow" w:hAnsi="Arial Narrow"/>
              <w:b w:val="0"/>
              <w:bCs/>
              <w:lang w:val="en-GB"/>
            </w:rPr>
            <w:t xml:space="preserve">Ομαδική </w:t>
          </w:r>
          <w:r w:rsidR="008D5D64">
            <w:rPr>
              <w:rFonts w:ascii="Arial Narrow" w:hAnsi="Arial Narrow"/>
              <w:b w:val="0"/>
              <w:bCs/>
              <w:lang w:val="el-GR"/>
            </w:rPr>
            <w:t>ε</w:t>
          </w:r>
          <w:r w:rsidR="0034201A">
            <w:rPr>
              <w:rFonts w:ascii="Arial Narrow" w:hAnsi="Arial Narrow"/>
              <w:b w:val="0"/>
              <w:bCs/>
              <w:lang w:val="en-GB"/>
            </w:rPr>
            <w:t>ργασία</w:t>
          </w:r>
          <w:r w:rsidR="006436A6" w:rsidRPr="006436A6">
            <w:rPr>
              <w:rFonts w:ascii="Arial Narrow" w:hAnsi="Arial Narrow"/>
              <w:b w:val="0"/>
              <w:bCs/>
              <w:lang w:val="en-GB"/>
            </w:rPr>
            <w:t xml:space="preserve"> (Vassilia Kazamia)</w:t>
          </w:r>
          <w:r w:rsidR="006436A6" w:rsidRPr="006436A6">
            <w:rPr>
              <w:b w:val="0"/>
            </w:rPr>
            <w:ptab w:relativeTo="margin" w:alignment="right" w:leader="dot"/>
          </w:r>
          <w:r w:rsidR="0018038F">
            <w:rPr>
              <w:b w:val="0"/>
              <w:bCs/>
            </w:rPr>
            <w:t>6</w:t>
          </w:r>
          <w:r w:rsidR="0034201A">
            <w:rPr>
              <w:b w:val="0"/>
              <w:bCs/>
            </w:rPr>
            <w:t>6</w:t>
          </w:r>
        </w:p>
        <w:p w14:paraId="7F8F125F" w14:textId="286F84F8" w:rsidR="006436A6" w:rsidRPr="006436A6" w:rsidRDefault="00C45425" w:rsidP="006436A6">
          <w:pPr>
            <w:pStyle w:val="Sadraj1"/>
            <w:rPr>
              <w:b w:val="0"/>
              <w:bCs/>
            </w:rPr>
          </w:pPr>
          <w:r>
            <w:rPr>
              <w:rFonts w:ascii="Arial Narrow" w:hAnsi="Arial Narrow"/>
              <w:b w:val="0"/>
              <w:bCs/>
              <w:lang w:val="en-GB"/>
            </w:rPr>
            <w:t>Κεφάλαιο</w:t>
          </w:r>
          <w:r w:rsidRPr="006436A6">
            <w:rPr>
              <w:rFonts w:ascii="Arial Narrow" w:hAnsi="Arial Narrow"/>
              <w:b w:val="0"/>
              <w:bCs/>
              <w:lang w:val="en-GB"/>
            </w:rPr>
            <w:t xml:space="preserve"> </w:t>
          </w:r>
          <w:r w:rsidR="006436A6" w:rsidRPr="006436A6">
            <w:rPr>
              <w:rFonts w:ascii="Arial Narrow" w:hAnsi="Arial Narrow"/>
              <w:b w:val="0"/>
              <w:bCs/>
              <w:lang w:val="en-GB"/>
            </w:rPr>
            <w:t xml:space="preserve">5: </w:t>
          </w:r>
          <w:r w:rsidR="008D5D64">
            <w:rPr>
              <w:rFonts w:ascii="Arial Narrow" w:hAnsi="Arial Narrow"/>
              <w:b w:val="0"/>
              <w:bCs/>
              <w:lang w:val="en-GB"/>
            </w:rPr>
            <w:t>Δεξιότητες π</w:t>
          </w:r>
          <w:r w:rsidR="0034201A">
            <w:rPr>
              <w:rFonts w:ascii="Arial Narrow" w:hAnsi="Arial Narrow"/>
              <w:b w:val="0"/>
              <w:bCs/>
              <w:lang w:val="en-GB"/>
            </w:rPr>
            <w:t>αρουσίασης</w:t>
          </w:r>
          <w:r w:rsidR="006436A6" w:rsidRPr="006436A6">
            <w:rPr>
              <w:rFonts w:ascii="Arial Narrow" w:hAnsi="Arial Narrow"/>
              <w:b w:val="0"/>
              <w:bCs/>
              <w:lang w:val="en-GB"/>
            </w:rPr>
            <w:t xml:space="preserve"> (Andreia Carvalho)</w:t>
          </w:r>
          <w:r w:rsidR="006436A6" w:rsidRPr="006436A6">
            <w:rPr>
              <w:b w:val="0"/>
            </w:rPr>
            <w:ptab w:relativeTo="margin" w:alignment="right" w:leader="dot"/>
          </w:r>
          <w:r w:rsidR="0018038F">
            <w:rPr>
              <w:b w:val="0"/>
              <w:bCs/>
            </w:rPr>
            <w:t>8</w:t>
          </w:r>
          <w:r w:rsidR="00FF76A5">
            <w:rPr>
              <w:b w:val="0"/>
              <w:bCs/>
            </w:rPr>
            <w:t>9</w:t>
          </w:r>
        </w:p>
        <w:p w14:paraId="7130E58A" w14:textId="77777777" w:rsidR="006436A6" w:rsidRPr="006436A6" w:rsidRDefault="006436A6" w:rsidP="006436A6"/>
        <w:p w14:paraId="084EEB2F" w14:textId="5F8E4D1B" w:rsidR="006436A6" w:rsidRDefault="00830EAD">
          <w:pPr>
            <w:pStyle w:val="Sadraj3"/>
            <w:ind w:left="446"/>
          </w:pPr>
        </w:p>
      </w:sdtContent>
    </w:sdt>
    <w:p w14:paraId="458F43A1" w14:textId="1838D0C5" w:rsidR="00C14589" w:rsidRPr="00F37EFA" w:rsidRDefault="00C14589" w:rsidP="006436A6">
      <w:pPr>
        <w:spacing w:after="200"/>
        <w:rPr>
          <w:rFonts w:ascii="Arial Narrow" w:eastAsiaTheme="majorEastAsia" w:hAnsi="Arial Narrow" w:cstheme="majorBidi"/>
          <w:color w:val="002060"/>
          <w:kern w:val="28"/>
          <w:sz w:val="52"/>
          <w:szCs w:val="32"/>
          <w:lang w:val="en-GB" w:bidi="hr-HR"/>
        </w:rPr>
      </w:pPr>
      <w:r w:rsidRPr="00F37EFA">
        <w:rPr>
          <w:rFonts w:ascii="Arial Narrow" w:hAnsi="Arial Narrow"/>
          <w:color w:val="002060"/>
          <w:lang w:val="en-GB" w:bidi="hr-HR"/>
        </w:rPr>
        <w:br w:type="page"/>
      </w:r>
    </w:p>
    <w:p w14:paraId="0AFEC2B8" w14:textId="77777777" w:rsidR="00EF52FE" w:rsidRPr="00EF52FE" w:rsidRDefault="00EF52FE" w:rsidP="00EF52FE">
      <w:pPr>
        <w:pStyle w:val="Naslov1"/>
        <w:spacing w:before="0" w:line="360" w:lineRule="auto"/>
        <w:rPr>
          <w:rFonts w:ascii="Arial Narrow" w:hAnsi="Arial Narrow"/>
          <w:color w:val="002060"/>
          <w:sz w:val="48"/>
          <w:szCs w:val="48"/>
          <w:lang w:val="el-GR" w:bidi="hr-HR"/>
        </w:rPr>
      </w:pPr>
      <w:r w:rsidRPr="00EF52FE">
        <w:rPr>
          <w:rFonts w:ascii="Arial Narrow" w:hAnsi="Arial Narrow"/>
          <w:color w:val="002060"/>
          <w:sz w:val="48"/>
          <w:szCs w:val="48"/>
          <w:lang w:val="el-GR" w:bidi="hr-HR"/>
        </w:rPr>
        <w:lastRenderedPageBreak/>
        <w:t>Κεφάλαιο 1: Διαπολιτισμική επικοινωνία και ο ρόλος της γλώσσας</w:t>
      </w:r>
    </w:p>
    <w:p w14:paraId="6E6BC93F" w14:textId="77777777" w:rsidR="00EF52FE" w:rsidRPr="00EF52FE" w:rsidRDefault="00EF52FE" w:rsidP="00EF52FE">
      <w:pPr>
        <w:pStyle w:val="Naslov1"/>
        <w:rPr>
          <w:rFonts w:ascii="Arial Narrow" w:hAnsi="Arial Narrow"/>
          <w:b w:val="0"/>
          <w:bCs/>
          <w:color w:val="002060"/>
          <w:sz w:val="40"/>
          <w:szCs w:val="40"/>
          <w:lang w:val="el-GR"/>
        </w:rPr>
      </w:pPr>
      <w:r w:rsidRPr="00EF52FE">
        <w:rPr>
          <w:rFonts w:ascii="Arial Narrow" w:hAnsi="Arial Narrow"/>
          <w:b w:val="0"/>
          <w:bCs/>
          <w:color w:val="002060"/>
          <w:sz w:val="40"/>
          <w:szCs w:val="40"/>
          <w:lang w:val="el-GR"/>
        </w:rPr>
        <w:t>Γενικός στόχος</w:t>
      </w:r>
    </w:p>
    <w:p w14:paraId="4FA241AC" w14:textId="6114F997" w:rsidR="00F91B86" w:rsidRPr="00F37EFA" w:rsidRDefault="00EF52FE" w:rsidP="00FD6FB2">
      <w:pPr>
        <w:pStyle w:val="Naslov1"/>
        <w:spacing w:before="0" w:line="360" w:lineRule="auto"/>
        <w:jc w:val="both"/>
        <w:rPr>
          <w:rFonts w:ascii="Arial Narrow" w:hAnsi="Arial Narrow"/>
          <w:b w:val="0"/>
          <w:bCs/>
          <w:color w:val="002060"/>
          <w:sz w:val="40"/>
          <w:szCs w:val="40"/>
          <w:lang w:val="en-GB"/>
        </w:rPr>
      </w:pPr>
      <w:r w:rsidRPr="00433680">
        <w:rPr>
          <w:rFonts w:ascii="Arial Narrow" w:hAnsi="Arial Narrow"/>
          <w:b w:val="0"/>
          <w:bCs/>
          <w:color w:val="002060"/>
          <w:sz w:val="28"/>
          <w:szCs w:val="28"/>
          <w:lang w:val="el-GR"/>
        </w:rPr>
        <w:t>Αυτό το κεφάλαιο παρουσιάζει μια εισαγωγή στη διαπολιτισμική επικοινωνία και μια επισκόπηση θεμάτων προβληματισμού και συζήτησης που συνδέονται με την παγκόσμια ικανότητα.</w:t>
      </w:r>
    </w:p>
    <w:p w14:paraId="4EA2ECAB" w14:textId="77777777" w:rsidR="00EF52FE" w:rsidRPr="00EF52FE" w:rsidRDefault="00EF52FE" w:rsidP="00EF52FE">
      <w:pPr>
        <w:pStyle w:val="Naslov1"/>
        <w:rPr>
          <w:rFonts w:ascii="Arial Narrow" w:hAnsi="Arial Narrow"/>
          <w:b w:val="0"/>
          <w:bCs/>
          <w:color w:val="002060"/>
          <w:sz w:val="40"/>
          <w:szCs w:val="40"/>
          <w:lang w:val="el-GR"/>
        </w:rPr>
      </w:pPr>
      <w:r w:rsidRPr="00EF52FE">
        <w:rPr>
          <w:rFonts w:ascii="Arial Narrow" w:hAnsi="Arial Narrow"/>
          <w:b w:val="0"/>
          <w:bCs/>
          <w:color w:val="002060"/>
          <w:sz w:val="40"/>
          <w:szCs w:val="40"/>
          <w:lang w:val="el-GR"/>
        </w:rPr>
        <w:t>Προσδοκώμενα αποτελέσματα</w:t>
      </w:r>
    </w:p>
    <w:p w14:paraId="7BA9DC1D" w14:textId="2A31FAB8" w:rsidR="00402050" w:rsidRPr="00F37EFA" w:rsidRDefault="00EF52FE" w:rsidP="00EF52FE">
      <w:pPr>
        <w:pStyle w:val="Naslov1"/>
        <w:spacing w:before="0"/>
        <w:rPr>
          <w:rFonts w:ascii="Arial Narrow" w:hAnsi="Arial Narrow"/>
          <w:b w:val="0"/>
          <w:bCs/>
          <w:color w:val="002060"/>
          <w:sz w:val="28"/>
          <w:szCs w:val="28"/>
          <w:lang w:val="en-GB"/>
        </w:rPr>
      </w:pPr>
      <w:r w:rsidRPr="00433680">
        <w:rPr>
          <w:rFonts w:ascii="Arial Narrow" w:hAnsi="Arial Narrow"/>
          <w:b w:val="0"/>
          <w:bCs/>
          <w:color w:val="002060"/>
          <w:sz w:val="28"/>
          <w:szCs w:val="28"/>
          <w:lang w:val="el-GR"/>
        </w:rPr>
        <w:lastRenderedPageBreak/>
        <w:t>Ολοκληρώνοντας τη μελέτη αυτού του κεφαλαίου, θα πρέπει να είστε σε θέση:</w:t>
      </w:r>
      <w:r w:rsidRPr="00EF52FE">
        <w:rPr>
          <w:rFonts w:ascii="Arial Narrow" w:hAnsi="Arial Narrow"/>
          <w:b w:val="0"/>
          <w:bCs/>
          <w:noProof/>
          <w:color w:val="002060"/>
          <w:sz w:val="28"/>
          <w:szCs w:val="28"/>
          <w:lang w:val="en-US"/>
        </w:rPr>
        <w:t xml:space="preserve"> </w:t>
      </w:r>
      <w:r w:rsidRPr="00F37EFA">
        <w:rPr>
          <w:rFonts w:ascii="Arial Narrow" w:hAnsi="Arial Narrow"/>
          <w:b w:val="0"/>
          <w:bCs/>
          <w:noProof/>
          <w:color w:val="002060"/>
          <w:sz w:val="28"/>
          <w:szCs w:val="28"/>
          <w:lang w:eastAsia="hr-HR"/>
        </w:rPr>
        <w:drawing>
          <wp:inline distT="0" distB="0" distL="0" distR="0" wp14:anchorId="3AEAAE6F" wp14:editId="40B98329">
            <wp:extent cx="6371590" cy="5306517"/>
            <wp:effectExtent l="0" t="0" r="0" b="8890"/>
            <wp:docPr id="9" name="Διάγραμμα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tbl>
      <w:tblPr>
        <w:tblW w:w="10140" w:type="dxa"/>
        <w:tblInd w:w="142" w:type="dxa"/>
        <w:tblCellMar>
          <w:left w:w="0" w:type="dxa"/>
          <w:right w:w="0" w:type="dxa"/>
        </w:tblCellMar>
        <w:tblLook w:val="0000" w:firstRow="0" w:lastRow="0" w:firstColumn="0" w:lastColumn="0" w:noHBand="0" w:noVBand="0"/>
      </w:tblPr>
      <w:tblGrid>
        <w:gridCol w:w="10140"/>
      </w:tblGrid>
      <w:tr w:rsidR="00C90FAD" w:rsidRPr="00F37EFA" w14:paraId="1F3C9F24" w14:textId="77777777" w:rsidTr="0000437C">
        <w:trPr>
          <w:trHeight w:val="5931"/>
        </w:trPr>
        <w:tc>
          <w:tcPr>
            <w:tcW w:w="10140" w:type="dxa"/>
          </w:tcPr>
          <w:p w14:paraId="05C41F66" w14:textId="77777777" w:rsidR="00EF52FE" w:rsidRPr="00EF52FE" w:rsidRDefault="00EF52FE" w:rsidP="004C1414">
            <w:pPr>
              <w:pStyle w:val="Naslov2"/>
              <w:jc w:val="both"/>
              <w:rPr>
                <w:color w:val="002060"/>
                <w:lang w:val="el-GR"/>
              </w:rPr>
            </w:pPr>
            <w:r w:rsidRPr="00EF52FE">
              <w:rPr>
                <w:color w:val="002060"/>
                <w:lang w:val="el-GR"/>
              </w:rPr>
              <w:lastRenderedPageBreak/>
              <w:t xml:space="preserve">1.1. Εισαγωγή στη διαπολιτισμική επικοινωνία </w:t>
            </w:r>
          </w:p>
          <w:p w14:paraId="3C408996" w14:textId="77777777" w:rsidR="00FD6FB2" w:rsidRPr="00FD6FB2" w:rsidRDefault="00FD6FB2" w:rsidP="0096103F">
            <w:pPr>
              <w:pStyle w:val="Sadraj"/>
              <w:spacing w:line="360" w:lineRule="auto"/>
              <w:jc w:val="both"/>
              <w:rPr>
                <w:rFonts w:ascii="Arial Narrow" w:hAnsi="Arial Narrow"/>
                <w:iCs/>
                <w:color w:val="002060"/>
                <w:szCs w:val="28"/>
                <w:lang w:val="el-GR"/>
              </w:rPr>
            </w:pPr>
            <w:r w:rsidRPr="00FD6FB2">
              <w:rPr>
                <w:rFonts w:ascii="Arial Narrow" w:hAnsi="Arial Narrow"/>
                <w:iCs/>
                <w:color w:val="002060"/>
                <w:szCs w:val="28"/>
                <w:lang w:val="el-GR"/>
              </w:rPr>
              <w:t>Η παγκοσμιοποίηση, η διεθνοποίηση, η διαπολιτισμικότητα, η πολυπολιτισμικότητα, καθώς και η αυξανόμενη επιρροή του Διαδικτύου, των κοινωνικών δικτύων και των νέων τεχνολογιών, είναι μερικά από τα χαρακτηριστικά γνωρίσματα του 21ου αιώνα. Ο κύριος συνδετικός κρίκος μεταξύ όλων αυτών των εννοιών είναι η επικοινωνία.</w:t>
            </w:r>
          </w:p>
          <w:p w14:paraId="3B57BC7B" w14:textId="77777777" w:rsidR="00A05128" w:rsidRPr="00F37EFA" w:rsidRDefault="00A05128" w:rsidP="0087789C">
            <w:pPr>
              <w:pStyle w:val="Sadraj"/>
              <w:jc w:val="center"/>
              <w:rPr>
                <w:rFonts w:ascii="Arial Narrow" w:hAnsi="Arial Narrow"/>
                <w:iCs/>
                <w:color w:val="002060"/>
                <w:szCs w:val="28"/>
                <w:lang w:val="en-GB"/>
              </w:rPr>
            </w:pPr>
          </w:p>
          <w:p w14:paraId="5CE12C1B" w14:textId="77777777" w:rsidR="00373405" w:rsidRPr="00373405" w:rsidRDefault="00373405" w:rsidP="00373405">
            <w:pPr>
              <w:pStyle w:val="Sadraj"/>
              <w:rPr>
                <w:rFonts w:ascii="Arial Narrow" w:hAnsi="Arial Narrow"/>
                <w:iCs/>
                <w:color w:val="002060"/>
                <w:szCs w:val="28"/>
                <w:lang w:val="el-GR"/>
              </w:rPr>
            </w:pPr>
            <w:r w:rsidRPr="00373405">
              <w:rPr>
                <w:rFonts w:ascii="Arial Narrow" w:hAnsi="Arial Narrow"/>
                <w:iCs/>
                <w:color w:val="002060"/>
                <w:szCs w:val="28"/>
                <w:lang w:val="el-GR"/>
              </w:rPr>
              <w:t xml:space="preserve">Ο </w:t>
            </w:r>
            <w:r w:rsidRPr="00373405">
              <w:rPr>
                <w:rFonts w:ascii="Arial Narrow" w:hAnsi="Arial Narrow"/>
                <w:iCs/>
                <w:color w:val="002060"/>
                <w:szCs w:val="28"/>
                <w:lang w:val="en-GB"/>
              </w:rPr>
              <w:t>Readron</w:t>
            </w:r>
            <w:r w:rsidRPr="00373405">
              <w:rPr>
                <w:rFonts w:ascii="Arial Narrow" w:hAnsi="Arial Narrow"/>
                <w:iCs/>
                <w:color w:val="002060"/>
                <w:szCs w:val="28"/>
                <w:lang w:val="el-GR"/>
              </w:rPr>
              <w:t xml:space="preserve"> (1998) απαριθμεί έξι βασικά χαρακτηριστικά της </w:t>
            </w:r>
            <w:r w:rsidRPr="00373405">
              <w:rPr>
                <w:rFonts w:ascii="Arial Narrow" w:hAnsi="Arial Narrow"/>
                <w:b/>
                <w:iCs/>
                <w:color w:val="002060"/>
                <w:szCs w:val="28"/>
                <w:lang w:val="el-GR"/>
              </w:rPr>
              <w:t>ανθρώπινης επικοινωνίας</w:t>
            </w:r>
            <w:r w:rsidRPr="00373405">
              <w:rPr>
                <w:rFonts w:ascii="Arial Narrow" w:hAnsi="Arial Narrow"/>
                <w:iCs/>
                <w:color w:val="002060"/>
                <w:szCs w:val="28"/>
                <w:lang w:val="el-GR"/>
              </w:rPr>
              <w:t>:</w:t>
            </w:r>
          </w:p>
          <w:p w14:paraId="0519ABFE" w14:textId="77777777" w:rsidR="00A05128" w:rsidRPr="00F37EFA" w:rsidRDefault="00A05128" w:rsidP="0087789C">
            <w:pPr>
              <w:pStyle w:val="Sadraj"/>
              <w:jc w:val="both"/>
              <w:rPr>
                <w:rFonts w:ascii="Arial Narrow" w:hAnsi="Arial Narrow"/>
                <w:iCs/>
                <w:color w:val="002060"/>
                <w:szCs w:val="28"/>
                <w:lang w:val="en-GB"/>
              </w:rPr>
            </w:pPr>
          </w:p>
          <w:p w14:paraId="6BD3487F" w14:textId="03D321A9" w:rsidR="00373405" w:rsidRPr="00373405" w:rsidRDefault="00373405" w:rsidP="00E8580A">
            <w:pPr>
              <w:pStyle w:val="Sadraj"/>
              <w:tabs>
                <w:tab w:val="left" w:pos="8200"/>
              </w:tabs>
              <w:spacing w:line="360" w:lineRule="auto"/>
              <w:jc w:val="both"/>
              <w:rPr>
                <w:rFonts w:ascii="Arial Narrow" w:hAnsi="Arial Narrow"/>
                <w:b/>
                <w:iCs/>
                <w:color w:val="002060"/>
                <w:szCs w:val="28"/>
                <w:lang w:val="el-GR"/>
              </w:rPr>
            </w:pPr>
            <w:r w:rsidRPr="00373405">
              <w:rPr>
                <w:rFonts w:ascii="Arial Narrow" w:hAnsi="Arial Narrow"/>
                <w:b/>
                <w:iCs/>
                <w:color w:val="002060"/>
                <w:szCs w:val="28"/>
                <w:lang w:val="el-GR"/>
              </w:rPr>
              <w:t>1. Οι άνθρωποι επικοινωνούν για πολλούς και διαφορετικούς λόγους.</w:t>
            </w:r>
            <w:r w:rsidR="004C1414">
              <w:rPr>
                <w:rFonts w:ascii="Arial Narrow" w:hAnsi="Arial Narrow"/>
                <w:b/>
                <w:iCs/>
                <w:color w:val="002060"/>
                <w:szCs w:val="28"/>
                <w:lang w:val="el-GR"/>
              </w:rPr>
              <w:tab/>
            </w:r>
          </w:p>
          <w:p w14:paraId="3237644A" w14:textId="77777777" w:rsidR="00373405" w:rsidRPr="00373405" w:rsidRDefault="00373405" w:rsidP="00373405">
            <w:pPr>
              <w:pStyle w:val="Sadraj"/>
              <w:spacing w:line="360" w:lineRule="auto"/>
              <w:jc w:val="both"/>
              <w:rPr>
                <w:rFonts w:ascii="Arial Narrow" w:hAnsi="Arial Narrow"/>
                <w:iCs/>
                <w:color w:val="002060"/>
                <w:szCs w:val="28"/>
                <w:lang w:val="el-GR"/>
              </w:rPr>
            </w:pPr>
            <w:r w:rsidRPr="00373405">
              <w:rPr>
                <w:rFonts w:ascii="Arial Narrow" w:hAnsi="Arial Narrow"/>
                <w:iCs/>
                <w:color w:val="002060"/>
                <w:szCs w:val="28"/>
                <w:lang w:val="el-GR"/>
              </w:rPr>
              <w:t>Επικοινωνούμε για να δημιουργήσουμε, να διατηρήσουμε ή να διακόψουμε μια σχέση, επικοινωνούμε για διασκέδαση ή για επαγγελματικούς λόγους. Μερικές φορές αρχίζουμε να επικοινωνούμε απλώς και μόνον για να μειώσουμε την αμηχανία που προκαλεί η σιωπή. Για παράδειγμα, ενώ περιμένουμε στην ουρά για να επιστρέψει ένας δημόσιος υπάλληλος από το διάλειμμα, θα ξεκινήσουμε μια συζήτηση με ανθρώπους που βρίσκονται στο ίδιο μέρος για παρόμοιο λόγο. Όποιος και αν είναι ο λόγος και η πρόθεσή μας, η επικοινωνία πάντα μεταδίδει τα δικά μας διανοητικά, συναισθηματικά, κοινωνικά μηνύματα καθώς και άλλα χαρακτηριστικά μας.</w:t>
            </w:r>
          </w:p>
          <w:p w14:paraId="4EB900B3" w14:textId="77777777" w:rsidR="00A05128" w:rsidRPr="00F37EFA" w:rsidRDefault="00A05128" w:rsidP="00373405">
            <w:pPr>
              <w:pStyle w:val="Sadraj"/>
              <w:spacing w:line="360" w:lineRule="auto"/>
              <w:rPr>
                <w:rFonts w:ascii="Arial Narrow" w:hAnsi="Arial Narrow"/>
                <w:iCs/>
                <w:color w:val="002060"/>
                <w:szCs w:val="28"/>
                <w:lang w:val="en-GB"/>
              </w:rPr>
            </w:pPr>
          </w:p>
          <w:p w14:paraId="1B67CA11" w14:textId="77777777" w:rsidR="00373405" w:rsidRPr="00433680" w:rsidRDefault="00373405" w:rsidP="006946FD">
            <w:pPr>
              <w:pStyle w:val="Sadraj"/>
              <w:jc w:val="both"/>
              <w:rPr>
                <w:rFonts w:ascii="Arial Narrow" w:hAnsi="Arial Narrow"/>
                <w:b/>
                <w:iCs/>
                <w:color w:val="002060"/>
                <w:szCs w:val="28"/>
                <w:lang w:val="el-GR"/>
              </w:rPr>
            </w:pPr>
            <w:r w:rsidRPr="00433680">
              <w:rPr>
                <w:rFonts w:ascii="Arial Narrow" w:hAnsi="Arial Narrow"/>
                <w:b/>
                <w:iCs/>
                <w:color w:val="002060"/>
                <w:szCs w:val="28"/>
                <w:lang w:val="el-GR"/>
              </w:rPr>
              <w:t xml:space="preserve">2. Η επικοινωνία έχει ως αποτέλεσμα </w:t>
            </w:r>
            <w:r>
              <w:rPr>
                <w:rFonts w:ascii="Arial Narrow" w:hAnsi="Arial Narrow"/>
                <w:b/>
                <w:iCs/>
                <w:color w:val="002060"/>
                <w:szCs w:val="28"/>
                <w:lang w:val="el-GR"/>
              </w:rPr>
              <w:t>εκούσια</w:t>
            </w:r>
            <w:r w:rsidRPr="00433680">
              <w:rPr>
                <w:rFonts w:ascii="Arial Narrow" w:hAnsi="Arial Narrow"/>
                <w:b/>
                <w:iCs/>
                <w:color w:val="002060"/>
                <w:szCs w:val="28"/>
                <w:lang w:val="el-GR"/>
              </w:rPr>
              <w:t>, αλλά και ακούσια αποτελέσματα.</w:t>
            </w:r>
          </w:p>
          <w:p w14:paraId="50084359" w14:textId="77777777" w:rsidR="00373405" w:rsidRPr="00373405" w:rsidRDefault="00373405" w:rsidP="00373405">
            <w:pPr>
              <w:pStyle w:val="Sadraj"/>
              <w:spacing w:line="360" w:lineRule="auto"/>
              <w:jc w:val="both"/>
              <w:rPr>
                <w:rFonts w:ascii="Arial Narrow" w:hAnsi="Arial Narrow"/>
                <w:iCs/>
                <w:color w:val="002060"/>
                <w:szCs w:val="28"/>
                <w:lang w:val="el-GR"/>
              </w:rPr>
            </w:pPr>
            <w:r w:rsidRPr="00373405">
              <w:rPr>
                <w:rFonts w:ascii="Arial Narrow" w:hAnsi="Arial Narrow"/>
                <w:iCs/>
                <w:color w:val="002060"/>
                <w:szCs w:val="28"/>
                <w:lang w:val="el-GR"/>
              </w:rPr>
              <w:t>Η επικοινωνία μεταξύ των συμμετεχόντων σε μία επιχειρηματική συνάντηση αποσκοπεί στην επίτευξη αποτελεσμάτων που σχετίζονται με τον σκοπό της συνάντησης (για παράδειγμα, να συμφωνηθεί μια προθεσμία παράδοσης του έργου). Ωστόσο, κατά τη διάρκεια μιας συνάντησης, μπορεί να προκαλέσουμε εκούσια ή ακούσια αντιδράσεις που δεν ήταν προγραμματισμένες. Για παράδειγμα, ο έλεγχος του κινητού τηλεφώνου κατά τη διάρκεια της σύσκεψης θα δημιουργήσει την εντύπωση ότι δεν επικεντρωνόμαστε επαρκώς στους συμμετέχοντες ή στους στόχους της σύσκεψης.</w:t>
            </w:r>
          </w:p>
          <w:p w14:paraId="57E62F85" w14:textId="77777777" w:rsidR="00A05128" w:rsidRPr="00F37EFA" w:rsidRDefault="00A05128" w:rsidP="00A22629">
            <w:pPr>
              <w:pStyle w:val="Sadraj"/>
              <w:spacing w:line="360" w:lineRule="auto"/>
              <w:jc w:val="both"/>
              <w:rPr>
                <w:rFonts w:ascii="Arial Narrow" w:hAnsi="Arial Narrow"/>
                <w:iCs/>
                <w:color w:val="002060"/>
                <w:szCs w:val="28"/>
                <w:lang w:val="en-GB"/>
              </w:rPr>
            </w:pPr>
          </w:p>
          <w:p w14:paraId="5A7E232D" w14:textId="77777777" w:rsidR="00373405" w:rsidRPr="00433680" w:rsidRDefault="00373405" w:rsidP="006946FD">
            <w:pPr>
              <w:pStyle w:val="Sadraj"/>
              <w:jc w:val="both"/>
              <w:rPr>
                <w:rFonts w:ascii="Arial Narrow" w:hAnsi="Arial Narrow"/>
                <w:b/>
                <w:iCs/>
                <w:color w:val="002060"/>
                <w:szCs w:val="28"/>
                <w:lang w:val="el-GR"/>
              </w:rPr>
            </w:pPr>
            <w:r w:rsidRPr="00433680">
              <w:rPr>
                <w:rFonts w:ascii="Arial Narrow" w:hAnsi="Arial Narrow"/>
                <w:b/>
                <w:iCs/>
                <w:color w:val="002060"/>
                <w:szCs w:val="28"/>
                <w:lang w:val="el-GR"/>
              </w:rPr>
              <w:t>3. Η επικοινωνία έχει συνήθως δύο κατευθύνσεις.</w:t>
            </w:r>
          </w:p>
          <w:p w14:paraId="582E545A" w14:textId="77777777" w:rsidR="00373405" w:rsidRPr="00373405" w:rsidRDefault="00373405" w:rsidP="004C1414">
            <w:pPr>
              <w:pStyle w:val="Sadraj"/>
              <w:spacing w:line="360" w:lineRule="auto"/>
              <w:jc w:val="both"/>
              <w:rPr>
                <w:rFonts w:ascii="Arial Narrow" w:hAnsi="Arial Narrow"/>
                <w:iCs/>
                <w:color w:val="002060"/>
                <w:szCs w:val="28"/>
                <w:lang w:val="el-GR"/>
              </w:rPr>
            </w:pPr>
            <w:r w:rsidRPr="00373405">
              <w:rPr>
                <w:rFonts w:ascii="Arial Narrow" w:hAnsi="Arial Narrow"/>
                <w:iCs/>
                <w:color w:val="002060"/>
                <w:szCs w:val="28"/>
                <w:lang w:val="el-GR"/>
              </w:rPr>
              <w:lastRenderedPageBreak/>
              <w:t>Αν και μερικές φορές φαίνεται ότι ένα άτομο "οδηγεί τη συζήτηση" και ότι κάποιοι από τους παρόντες δε συμμετέχουν ενεργά, κάθε ανατροφοδότηση αποτελεί μέρος της επικοινωνίας. Σε μια συνάντηση όπου το αφεντικό δίνει οδηγίες για τη δημιουργία ενός έργου, ο συμμετέχων που χρησιμοποιεί το κινητό τηλέφωνο στην πραγματικότητα δείχνει έλλειψη ενδιαφέροντος για το θέμα ή / και τους συμμετέχοντες.</w:t>
            </w:r>
          </w:p>
          <w:p w14:paraId="19D3DDF5" w14:textId="77777777" w:rsidR="00A05128" w:rsidRPr="00F37EFA" w:rsidRDefault="00A05128" w:rsidP="00A22629">
            <w:pPr>
              <w:pStyle w:val="Sadraj"/>
              <w:spacing w:line="360" w:lineRule="auto"/>
              <w:jc w:val="both"/>
              <w:rPr>
                <w:rFonts w:ascii="Arial Narrow" w:hAnsi="Arial Narrow"/>
                <w:iCs/>
                <w:color w:val="002060"/>
                <w:szCs w:val="28"/>
                <w:lang w:val="en-GB"/>
              </w:rPr>
            </w:pPr>
          </w:p>
          <w:p w14:paraId="33B7C033" w14:textId="77777777" w:rsidR="00373405" w:rsidRPr="00433680" w:rsidRDefault="00373405" w:rsidP="006946FD">
            <w:pPr>
              <w:pStyle w:val="Sadraj"/>
              <w:jc w:val="both"/>
              <w:rPr>
                <w:rFonts w:ascii="Arial Narrow" w:hAnsi="Arial Narrow"/>
                <w:b/>
                <w:iCs/>
                <w:color w:val="002060"/>
                <w:szCs w:val="28"/>
                <w:lang w:val="el-GR"/>
              </w:rPr>
            </w:pPr>
            <w:r w:rsidRPr="00433680">
              <w:rPr>
                <w:rFonts w:ascii="Arial Narrow" w:hAnsi="Arial Narrow"/>
                <w:b/>
                <w:iCs/>
                <w:color w:val="002060"/>
                <w:szCs w:val="28"/>
                <w:lang w:val="el-GR"/>
              </w:rPr>
              <w:t>4. Η επικοινωνία περιλαμβάνει τουλάχιστον δύο άτομα που επηρεάζουν το ένα το άλλο με άνισο τρόπο.</w:t>
            </w:r>
          </w:p>
          <w:p w14:paraId="0DF112DE" w14:textId="77777777" w:rsidR="00373405" w:rsidRPr="00373405" w:rsidRDefault="00373405" w:rsidP="00373405">
            <w:pPr>
              <w:pStyle w:val="Sadraj"/>
              <w:spacing w:line="360" w:lineRule="auto"/>
              <w:jc w:val="both"/>
              <w:rPr>
                <w:rFonts w:ascii="Arial Narrow" w:hAnsi="Arial Narrow"/>
                <w:iCs/>
                <w:color w:val="002060"/>
                <w:szCs w:val="28"/>
                <w:lang w:val="el-GR"/>
              </w:rPr>
            </w:pPr>
            <w:r w:rsidRPr="00373405">
              <w:rPr>
                <w:rFonts w:ascii="Arial Narrow" w:hAnsi="Arial Narrow"/>
                <w:iCs/>
                <w:color w:val="002060"/>
                <w:szCs w:val="28"/>
                <w:lang w:val="el-GR"/>
              </w:rPr>
              <w:t>Ιδανικά, ο αποστολέας και ο παραλήπτης του μηνύματος λαμβάνουν και ερμηνεύουν τις πληροφορίες μέσω ενός καναλιού μετάδοσης του μηνύματος. Ωστόσο, στην πραγματικότητα, το νόημα της πληροφορίας αποδίδεται από ανθρώπους που έχουν διαφορετική εμπειρία, γνώση, εκπαίδευση, συναισθηματική και κοινωνική κατάσταση και, ως εκ τούτου, συχνά καταλήγουν σε διαφορετικές ερμηνείες της ίδιας πληροφορίας. Πόσες φορές έχετε διαβάσει την ίδια πληροφορία, αλλά οι άλλοι την έχουν ερμηνεύσει διαφορετικά; Για παράδειγμα, το αφεντικό αναφέρει ότι το τελευταίο έργο έλαβε ένα σταθερό ποσό χρηματοδότησης. Κάποιοι άνθρωποι θα το ερμηνεύσουν ως ανεπαρκές, κάποιοι άλλοι ως επαρκές, ενώ άλλοι μπορεί να αντιληφθούν ότι το έργο χρηματοδοτήθηκε με ένα υψηλό ποσό χρημάτων.</w:t>
            </w:r>
          </w:p>
          <w:p w14:paraId="3A50BBEB" w14:textId="77777777" w:rsidR="00A05128" w:rsidRPr="00F37EFA" w:rsidRDefault="00A05128" w:rsidP="00A22629">
            <w:pPr>
              <w:pStyle w:val="Sadraj"/>
              <w:spacing w:line="360" w:lineRule="auto"/>
              <w:jc w:val="both"/>
              <w:rPr>
                <w:rFonts w:ascii="Arial Narrow" w:hAnsi="Arial Narrow"/>
                <w:iCs/>
                <w:color w:val="002060"/>
                <w:szCs w:val="28"/>
                <w:lang w:val="en-GB"/>
              </w:rPr>
            </w:pPr>
          </w:p>
          <w:p w14:paraId="7CA5F797" w14:textId="77777777" w:rsidR="00373405" w:rsidRPr="00433680" w:rsidRDefault="00373405" w:rsidP="006946FD">
            <w:pPr>
              <w:pStyle w:val="Sadraj"/>
              <w:jc w:val="both"/>
              <w:rPr>
                <w:rFonts w:ascii="Arial Narrow" w:hAnsi="Arial Narrow"/>
                <w:b/>
                <w:iCs/>
                <w:color w:val="002060"/>
                <w:szCs w:val="28"/>
                <w:lang w:val="el-GR"/>
              </w:rPr>
            </w:pPr>
            <w:r w:rsidRPr="00433680">
              <w:rPr>
                <w:rFonts w:ascii="Arial Narrow" w:hAnsi="Arial Narrow"/>
                <w:b/>
                <w:iCs/>
                <w:color w:val="002060"/>
                <w:szCs w:val="28"/>
                <w:lang w:val="el-GR"/>
              </w:rPr>
              <w:t xml:space="preserve">5. Η επικοινωνία </w:t>
            </w:r>
            <w:r>
              <w:rPr>
                <w:rFonts w:ascii="Arial Narrow" w:hAnsi="Arial Narrow"/>
                <w:b/>
                <w:iCs/>
                <w:color w:val="002060"/>
                <w:szCs w:val="28"/>
                <w:lang w:val="el-GR"/>
              </w:rPr>
              <w:t>υπάρχει</w:t>
            </w:r>
            <w:r w:rsidRPr="00433680">
              <w:rPr>
                <w:rFonts w:ascii="Arial Narrow" w:hAnsi="Arial Narrow"/>
                <w:b/>
                <w:iCs/>
                <w:color w:val="002060"/>
                <w:szCs w:val="28"/>
                <w:lang w:val="el-GR"/>
              </w:rPr>
              <w:t xml:space="preserve"> ακόμη και όταν δεν ήταν επιτυχής.</w:t>
            </w:r>
          </w:p>
          <w:p w14:paraId="042C549F" w14:textId="77777777" w:rsidR="00373405" w:rsidRPr="00433680" w:rsidRDefault="00373405" w:rsidP="00373405">
            <w:pPr>
              <w:pStyle w:val="Sadraj"/>
              <w:spacing w:line="360" w:lineRule="auto"/>
              <w:jc w:val="both"/>
              <w:rPr>
                <w:rFonts w:ascii="Arial Narrow" w:hAnsi="Arial Narrow"/>
                <w:iCs/>
                <w:color w:val="002060"/>
                <w:szCs w:val="28"/>
                <w:lang w:val="el-GR"/>
              </w:rPr>
            </w:pPr>
            <w:r w:rsidRPr="00433680">
              <w:rPr>
                <w:rFonts w:ascii="Arial Narrow" w:hAnsi="Arial Narrow"/>
                <w:iCs/>
                <w:color w:val="002060"/>
                <w:szCs w:val="28"/>
                <w:lang w:val="el-GR"/>
              </w:rPr>
              <w:t>Οι περισσότεροι άνθρωποι έχουν βιώσει μια κατάσταση όπου η επικοινωνία φαίνεται να έχει αποτύχει, επειδή δεν συνέβη καν</w:t>
            </w:r>
            <w:r>
              <w:rPr>
                <w:rFonts w:ascii="Arial Narrow" w:hAnsi="Arial Narrow"/>
                <w:iCs/>
                <w:color w:val="002060"/>
                <w:szCs w:val="28"/>
                <w:lang w:val="el-GR"/>
              </w:rPr>
              <w:t>,</w:t>
            </w:r>
            <w:r w:rsidRPr="00433680">
              <w:rPr>
                <w:rFonts w:ascii="Arial Narrow" w:hAnsi="Arial Narrow"/>
                <w:iCs/>
                <w:color w:val="002060"/>
                <w:szCs w:val="28"/>
                <w:lang w:val="el-GR"/>
              </w:rPr>
              <w:t xml:space="preserve"> όταν ακούμε σιωπηλά τις αντιρρήσεις του αφεντικού ή όταν ο συνομιλητής μας δεν απαντά στις ερωτήσεις μας. Η σιωπή είναι επίσης ένα μήνυμα, μερικές φορές ισχυρότερο από τα προφορικά λόγια. Μια παλιά παροιμία λέει ότι "η σιωπή είναι χρυσός". Σε αυτή την περίπτωση, η σιωπή είναι επίσης ένα μήνυμα, και η σιωπή είναι μερικές φορές ισχυρότερη από τα προφορικά λόγια. </w:t>
            </w:r>
          </w:p>
          <w:p w14:paraId="57A81D71" w14:textId="77777777" w:rsidR="00A05128" w:rsidRPr="00F37EFA" w:rsidRDefault="00A05128" w:rsidP="00A22629">
            <w:pPr>
              <w:pStyle w:val="Sadraj"/>
              <w:spacing w:line="360" w:lineRule="auto"/>
              <w:jc w:val="both"/>
              <w:rPr>
                <w:rFonts w:ascii="Arial Narrow" w:hAnsi="Arial Narrow"/>
                <w:iCs/>
                <w:color w:val="002060"/>
                <w:szCs w:val="28"/>
                <w:lang w:val="en-GB"/>
              </w:rPr>
            </w:pPr>
          </w:p>
          <w:p w14:paraId="6DC1B217" w14:textId="77777777" w:rsidR="00373405" w:rsidRPr="00433680" w:rsidRDefault="00373405" w:rsidP="006946FD">
            <w:pPr>
              <w:pStyle w:val="Sadraj"/>
              <w:jc w:val="both"/>
              <w:rPr>
                <w:rFonts w:ascii="Arial Narrow" w:hAnsi="Arial Narrow"/>
                <w:b/>
                <w:iCs/>
                <w:color w:val="002060"/>
                <w:szCs w:val="28"/>
                <w:lang w:val="el-GR"/>
              </w:rPr>
            </w:pPr>
            <w:r w:rsidRPr="00433680">
              <w:rPr>
                <w:rFonts w:ascii="Arial Narrow" w:hAnsi="Arial Narrow"/>
                <w:b/>
                <w:iCs/>
                <w:color w:val="002060"/>
                <w:szCs w:val="28"/>
                <w:lang w:val="el-GR"/>
              </w:rPr>
              <w:t>6. Η επικοινωνία περιλαμβάνει τη χρήση συμβόλων.</w:t>
            </w:r>
          </w:p>
          <w:p w14:paraId="0DCCF0A4" w14:textId="77777777" w:rsidR="00373405" w:rsidRPr="00433680" w:rsidRDefault="00373405" w:rsidP="00373405">
            <w:pPr>
              <w:pStyle w:val="Sadraj"/>
              <w:spacing w:line="360" w:lineRule="auto"/>
              <w:jc w:val="both"/>
              <w:rPr>
                <w:rFonts w:ascii="Arial Narrow" w:hAnsi="Arial Narrow"/>
                <w:iCs/>
                <w:color w:val="002060"/>
                <w:szCs w:val="28"/>
                <w:lang w:val="el-GR"/>
              </w:rPr>
            </w:pPr>
            <w:r w:rsidRPr="00433680">
              <w:rPr>
                <w:rFonts w:ascii="Arial Narrow" w:hAnsi="Arial Narrow"/>
                <w:iCs/>
                <w:color w:val="002060"/>
                <w:szCs w:val="28"/>
                <w:lang w:val="el-GR"/>
              </w:rPr>
              <w:lastRenderedPageBreak/>
              <w:t>Οι λέξεις και οι χειρονομίες μας είναι σύμβολα για έννοιε</w:t>
            </w:r>
            <w:r>
              <w:rPr>
                <w:rFonts w:ascii="Arial Narrow" w:hAnsi="Arial Narrow"/>
                <w:iCs/>
                <w:color w:val="002060"/>
                <w:szCs w:val="28"/>
                <w:lang w:val="el-GR"/>
              </w:rPr>
              <w:t xml:space="preserve">ς και </w:t>
            </w:r>
            <w:r w:rsidRPr="00433680">
              <w:rPr>
                <w:rFonts w:ascii="Arial Narrow" w:hAnsi="Arial Narrow"/>
                <w:iCs/>
                <w:color w:val="002060"/>
                <w:szCs w:val="28"/>
                <w:lang w:val="el-GR"/>
              </w:rPr>
              <w:t>συναισθήματα. Το πρόβλημα προκύπτει από τη διαφορετική ερμηνεία της σημασίας των συμβόλων, η οποία περιγράφεται στο σημείο 4.</w:t>
            </w:r>
          </w:p>
          <w:p w14:paraId="601A1621" w14:textId="77777777" w:rsidR="00A22629" w:rsidRPr="00F37EFA" w:rsidRDefault="00A22629" w:rsidP="00A05128">
            <w:pPr>
              <w:pStyle w:val="Sadraj"/>
              <w:jc w:val="both"/>
              <w:rPr>
                <w:rFonts w:ascii="Arial Narrow" w:hAnsi="Arial Narrow"/>
                <w:iCs/>
                <w:color w:val="002060"/>
                <w:szCs w:val="28"/>
                <w:lang w:val="en-GB"/>
              </w:rPr>
            </w:pPr>
          </w:p>
          <w:p w14:paraId="4E13AE8D" w14:textId="641C24C6" w:rsidR="00A05128" w:rsidRPr="00F37EFA" w:rsidRDefault="00A05128" w:rsidP="00A05128">
            <w:pPr>
              <w:pStyle w:val="Sadraj"/>
              <w:jc w:val="center"/>
              <w:rPr>
                <w:rFonts w:ascii="Arial Narrow" w:hAnsi="Arial Narrow"/>
                <w:iCs/>
                <w:color w:val="002060"/>
                <w:szCs w:val="28"/>
                <w:lang w:val="en-GB"/>
              </w:rPr>
            </w:pPr>
            <w:r w:rsidRPr="00F37EFA">
              <w:rPr>
                <w:rFonts w:ascii="Arial" w:hAnsi="Arial"/>
                <w:b/>
                <w:noProof/>
                <w:color w:val="002060"/>
                <w:sz w:val="24"/>
                <w:szCs w:val="24"/>
                <w:lang w:eastAsia="hr-HR"/>
              </w:rPr>
              <w:drawing>
                <wp:inline distT="0" distB="0" distL="0" distR="0" wp14:anchorId="26BB99B2" wp14:editId="27E9A3AC">
                  <wp:extent cx="6330955" cy="4221480"/>
                  <wp:effectExtent l="0" t="0" r="0" b="7620"/>
                  <wp:docPr id="10" name="Slika 10" descr="C:\Users\Ivana\Downloads\pexels-fauxels-3184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ana\Downloads\pexels-fauxels-318441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34179" cy="4223630"/>
                          </a:xfrm>
                          <a:prstGeom prst="rect">
                            <a:avLst/>
                          </a:prstGeom>
                          <a:noFill/>
                          <a:ln>
                            <a:noFill/>
                          </a:ln>
                        </pic:spPr>
                      </pic:pic>
                    </a:graphicData>
                  </a:graphic>
                </wp:inline>
              </w:drawing>
            </w:r>
          </w:p>
          <w:p w14:paraId="0FC38084" w14:textId="76BFE277" w:rsidR="00A05128" w:rsidRPr="00F37EFA" w:rsidRDefault="00E32EE6" w:rsidP="00A9699E">
            <w:pPr>
              <w:jc w:val="center"/>
              <w:rPr>
                <w:rFonts w:ascii="Arial Narrow" w:hAnsi="Arial Narrow"/>
                <w:b w:val="0"/>
                <w:color w:val="002060"/>
                <w:lang w:val="en-GB"/>
              </w:rPr>
            </w:pPr>
            <w:r>
              <w:rPr>
                <w:rFonts w:ascii="Arial Narrow" w:hAnsi="Arial Narrow"/>
                <w:b w:val="0"/>
                <w:color w:val="002060"/>
                <w:lang w:val="en-GB"/>
              </w:rPr>
              <w:t>Πηγή</w:t>
            </w:r>
            <w:r w:rsidR="00A9699E" w:rsidRPr="00F37EFA">
              <w:rPr>
                <w:rFonts w:ascii="Arial Narrow" w:hAnsi="Arial Narrow"/>
                <w:b w:val="0"/>
                <w:color w:val="002060"/>
                <w:lang w:val="en-GB"/>
              </w:rPr>
              <w:t>: p</w:t>
            </w:r>
            <w:r w:rsidR="00A05128" w:rsidRPr="00F37EFA">
              <w:rPr>
                <w:rFonts w:ascii="Arial Narrow" w:hAnsi="Arial Narrow"/>
                <w:b w:val="0"/>
                <w:color w:val="002060"/>
                <w:lang w:val="en-GB"/>
              </w:rPr>
              <w:t>exels</w:t>
            </w:r>
            <w:r w:rsidR="00A9699E" w:rsidRPr="00F37EFA">
              <w:rPr>
                <w:rFonts w:ascii="Arial Narrow" w:hAnsi="Arial Narrow"/>
                <w:b w:val="0"/>
                <w:color w:val="002060"/>
                <w:lang w:val="en-GB"/>
              </w:rPr>
              <w:t>.com</w:t>
            </w:r>
          </w:p>
          <w:p w14:paraId="2B799161" w14:textId="77777777" w:rsidR="00A9699E" w:rsidRPr="00F37EFA" w:rsidRDefault="00A9699E" w:rsidP="00A9699E">
            <w:pPr>
              <w:jc w:val="both"/>
              <w:rPr>
                <w:rFonts w:ascii="Arial" w:hAnsi="Arial"/>
                <w:b w:val="0"/>
                <w:color w:val="002060"/>
                <w:lang w:val="en-GB"/>
              </w:rPr>
            </w:pPr>
          </w:p>
          <w:p w14:paraId="24E42988" w14:textId="77777777" w:rsidR="00A22629" w:rsidRPr="00F37EFA" w:rsidRDefault="00A22629" w:rsidP="00A9699E">
            <w:pPr>
              <w:jc w:val="both"/>
              <w:rPr>
                <w:rFonts w:ascii="Arial Narrow" w:hAnsi="Arial Narrow"/>
                <w:color w:val="002060"/>
                <w:szCs w:val="28"/>
                <w:lang w:val="en-GB"/>
              </w:rPr>
            </w:pPr>
          </w:p>
          <w:p w14:paraId="52216AFC" w14:textId="77777777" w:rsidR="00E32EE6" w:rsidRPr="00433680" w:rsidRDefault="00E32EE6" w:rsidP="00E32EE6">
            <w:pPr>
              <w:spacing w:line="360" w:lineRule="auto"/>
              <w:jc w:val="both"/>
              <w:rPr>
                <w:rFonts w:ascii="Arial Narrow" w:hAnsi="Arial Narrow"/>
                <w:b w:val="0"/>
                <w:color w:val="002060"/>
                <w:szCs w:val="28"/>
                <w:lang w:val="el-GR"/>
              </w:rPr>
            </w:pPr>
            <w:r w:rsidRPr="00433680">
              <w:rPr>
                <w:rFonts w:ascii="Arial Narrow" w:hAnsi="Arial Narrow"/>
                <w:color w:val="002060"/>
                <w:szCs w:val="28"/>
                <w:lang w:val="el-GR"/>
              </w:rPr>
              <w:t xml:space="preserve">Η διαπολιτισμική επικοινωνία </w:t>
            </w:r>
            <w:r w:rsidRPr="00433680">
              <w:rPr>
                <w:rFonts w:ascii="Arial Narrow" w:hAnsi="Arial Narrow"/>
                <w:b w:val="0"/>
                <w:color w:val="002060"/>
                <w:szCs w:val="28"/>
                <w:lang w:val="el-GR"/>
              </w:rPr>
              <w:t>είναι η διαδικασία αποστολής και λήψης μηνυμάτων μεταξύ ανθρώπων οι οποίοι, λόγω των πολιτισμικών τους παραδόσεων, μπορούν να ερμηνεύουν διαφορετικά τα λεκτικά και μη λεκτικά σήματα (</w:t>
            </w:r>
            <w:r w:rsidRPr="00F37EFA">
              <w:rPr>
                <w:rFonts w:ascii="Arial Narrow" w:hAnsi="Arial Narrow"/>
                <w:b w:val="0"/>
                <w:color w:val="002060"/>
                <w:szCs w:val="28"/>
                <w:lang w:val="en-GB"/>
              </w:rPr>
              <w:t>Bovee</w:t>
            </w:r>
            <w:r w:rsidRPr="00433680">
              <w:rPr>
                <w:rFonts w:ascii="Arial Narrow" w:hAnsi="Arial Narrow"/>
                <w:b w:val="0"/>
                <w:color w:val="002060"/>
                <w:szCs w:val="28"/>
                <w:lang w:val="el-GR"/>
              </w:rPr>
              <w:t xml:space="preserve">, 2012). </w:t>
            </w:r>
            <w:r>
              <w:rPr>
                <w:rFonts w:ascii="Arial Narrow" w:hAnsi="Arial Narrow"/>
                <w:b w:val="0"/>
                <w:color w:val="002060"/>
                <w:szCs w:val="28"/>
                <w:lang w:val="el-GR"/>
              </w:rPr>
              <w:t>Όταν γίνεται αναφορά</w:t>
            </w:r>
            <w:r w:rsidRPr="00433680">
              <w:rPr>
                <w:rFonts w:ascii="Arial Narrow" w:hAnsi="Arial Narrow"/>
                <w:b w:val="0"/>
                <w:color w:val="002060"/>
                <w:szCs w:val="28"/>
                <w:lang w:val="el-GR"/>
              </w:rPr>
              <w:t xml:space="preserve"> στην επικοινωνία ως διαπολιτισμική, τονίζεται η επίδραση του πολιτισμού στην αλληλεπίδραση μεταξύ μελών διαφορετικών πολιτισμών.</w:t>
            </w:r>
          </w:p>
          <w:p w14:paraId="67121E2F" w14:textId="77777777" w:rsidR="00E32EE6" w:rsidRPr="00433680" w:rsidRDefault="00E32EE6" w:rsidP="00E32EE6">
            <w:pPr>
              <w:jc w:val="both"/>
              <w:rPr>
                <w:rFonts w:ascii="Arial Narrow" w:hAnsi="Arial Narrow"/>
                <w:b w:val="0"/>
                <w:color w:val="002060"/>
                <w:szCs w:val="28"/>
                <w:lang w:val="el-GR"/>
              </w:rPr>
            </w:pPr>
          </w:p>
          <w:p w14:paraId="64297B3E" w14:textId="77777777" w:rsidR="00E32EE6" w:rsidRPr="00433680" w:rsidRDefault="00E32EE6" w:rsidP="00E32EE6">
            <w:pPr>
              <w:spacing w:line="360" w:lineRule="auto"/>
              <w:jc w:val="both"/>
              <w:rPr>
                <w:rFonts w:ascii="Arial Narrow" w:hAnsi="Arial Narrow"/>
                <w:b w:val="0"/>
                <w:color w:val="002060"/>
                <w:szCs w:val="28"/>
                <w:lang w:val="el-GR"/>
              </w:rPr>
            </w:pPr>
            <w:r w:rsidRPr="00433680">
              <w:rPr>
                <w:rFonts w:ascii="Arial Narrow" w:hAnsi="Arial Narrow"/>
                <w:b w:val="0"/>
                <w:color w:val="002060"/>
                <w:szCs w:val="28"/>
                <w:lang w:val="el-GR"/>
              </w:rPr>
              <w:lastRenderedPageBreak/>
              <w:t xml:space="preserve">Η διαπολιτισμική επικοινωνία </w:t>
            </w:r>
            <w:r>
              <w:rPr>
                <w:rFonts w:ascii="Arial Narrow" w:hAnsi="Arial Narrow"/>
                <w:b w:val="0"/>
                <w:color w:val="002060"/>
                <w:szCs w:val="28"/>
                <w:lang w:val="el-GR"/>
              </w:rPr>
              <w:t>αφορά</w:t>
            </w:r>
            <w:r w:rsidRPr="00433680">
              <w:rPr>
                <w:rFonts w:ascii="Arial Narrow" w:hAnsi="Arial Narrow"/>
                <w:b w:val="0"/>
                <w:color w:val="002060"/>
                <w:szCs w:val="28"/>
                <w:lang w:val="el-GR"/>
              </w:rPr>
              <w:t xml:space="preserve"> την αλληλεπίδραση ανθρώπων των οποίων οι πολιτισμικές αντιλήψεις και τα συμβολικά συστήματα είναι αρκετά διαφορετικά ώστε να </w:t>
            </w:r>
            <w:r w:rsidRPr="004C29EB">
              <w:rPr>
                <w:rFonts w:ascii="Arial Narrow" w:hAnsi="Arial Narrow"/>
                <w:b w:val="0"/>
                <w:color w:val="002060"/>
                <w:szCs w:val="28"/>
                <w:lang w:val="el-GR"/>
              </w:rPr>
              <w:t xml:space="preserve">αλλάζουν την </w:t>
            </w:r>
            <w:r w:rsidRPr="004C29EB">
              <w:rPr>
                <w:rFonts w:ascii="Arial Narrow" w:hAnsi="Arial Narrow"/>
                <w:b w:val="0"/>
                <w:szCs w:val="28"/>
                <w:lang w:val="el-GR"/>
              </w:rPr>
              <w:t xml:space="preserve">επικοινωνιακή πράξη </w:t>
            </w:r>
            <w:r w:rsidRPr="00433680">
              <w:rPr>
                <w:rFonts w:ascii="Arial Narrow" w:hAnsi="Arial Narrow"/>
                <w:b w:val="0"/>
                <w:color w:val="002060"/>
                <w:szCs w:val="28"/>
                <w:lang w:val="el-GR"/>
              </w:rPr>
              <w:t>(</w:t>
            </w:r>
            <w:r w:rsidRPr="00F37EFA">
              <w:rPr>
                <w:rFonts w:ascii="Arial Narrow" w:hAnsi="Arial Narrow"/>
                <w:b w:val="0"/>
                <w:color w:val="002060"/>
                <w:szCs w:val="28"/>
                <w:lang w:val="en-GB"/>
              </w:rPr>
              <w:t>Samovar</w:t>
            </w:r>
            <w:r w:rsidRPr="00433680">
              <w:rPr>
                <w:rFonts w:ascii="Arial Narrow" w:hAnsi="Arial Narrow"/>
                <w:b w:val="0"/>
                <w:color w:val="002060"/>
                <w:szCs w:val="28"/>
                <w:lang w:val="el-GR"/>
              </w:rPr>
              <w:t>, 2013). Η αντίληψη, η λεκτική και η μη λεκτική επικοινωνία αποτελούν θεμελιώδεις πτυχές της διαπολιτισμικής επικοινωνίας.</w:t>
            </w:r>
          </w:p>
          <w:p w14:paraId="19B1AA5B" w14:textId="77777777" w:rsidR="00E32EE6" w:rsidRPr="00433680" w:rsidRDefault="00E32EE6" w:rsidP="00E32EE6">
            <w:pPr>
              <w:jc w:val="both"/>
              <w:rPr>
                <w:rFonts w:ascii="Arial Narrow" w:hAnsi="Arial Narrow"/>
                <w:b w:val="0"/>
                <w:color w:val="002060"/>
                <w:szCs w:val="28"/>
                <w:lang w:val="el-GR"/>
              </w:rPr>
            </w:pPr>
          </w:p>
          <w:p w14:paraId="4FE12D4A" w14:textId="77777777" w:rsidR="00E32EE6" w:rsidRPr="00433680" w:rsidRDefault="00E32EE6" w:rsidP="00E32EE6">
            <w:pPr>
              <w:spacing w:line="360" w:lineRule="auto"/>
              <w:jc w:val="both"/>
              <w:rPr>
                <w:rFonts w:ascii="Arial Narrow" w:hAnsi="Arial Narrow"/>
                <w:b w:val="0"/>
                <w:color w:val="002060"/>
                <w:szCs w:val="28"/>
                <w:lang w:val="el-GR"/>
              </w:rPr>
            </w:pPr>
            <w:r w:rsidRPr="00433680">
              <w:rPr>
                <w:rFonts w:ascii="Arial Narrow" w:hAnsi="Arial Narrow"/>
                <w:b w:val="0"/>
                <w:color w:val="002060"/>
                <w:szCs w:val="28"/>
                <w:lang w:val="el-GR"/>
              </w:rPr>
              <w:t xml:space="preserve">Οι σύγχρονες παγκόσμιες και κοινωνικές αλλαγές απαιτούν από κάθε άτομο να αναπτύξει νέες γνώσεις, στάσεις και δεξιότητες ή να αναπτύξει νέες διαπολιτισμικές ικανότητες ως βασική προϋπόθεση για την επιτυχή επικοινωνία σε διαπολιτισμικές καταστάσεις. Η </w:t>
            </w:r>
            <w:r>
              <w:rPr>
                <w:rFonts w:ascii="Arial Narrow" w:hAnsi="Arial Narrow"/>
                <w:b w:val="0"/>
                <w:color w:val="002060"/>
                <w:szCs w:val="28"/>
                <w:lang w:val="el-GR"/>
              </w:rPr>
              <w:t>ικανότητα</w:t>
            </w:r>
            <w:r w:rsidRPr="00433680">
              <w:rPr>
                <w:rFonts w:ascii="Arial Narrow" w:hAnsi="Arial Narrow"/>
                <w:b w:val="0"/>
                <w:color w:val="002060"/>
                <w:szCs w:val="28"/>
                <w:lang w:val="el-GR"/>
              </w:rPr>
              <w:t xml:space="preserve"> μπορεί να αναφέρεται σε δεξιότητα, εξειδίκευση, ταλέντο, εμπειρία, γνώση και η διαπολιτισμική επικοινωνι</w:t>
            </w:r>
            <w:r>
              <w:rPr>
                <w:rFonts w:ascii="Arial Narrow" w:hAnsi="Arial Narrow"/>
                <w:b w:val="0"/>
                <w:color w:val="002060"/>
                <w:szCs w:val="28"/>
                <w:lang w:val="el-GR"/>
              </w:rPr>
              <w:t>ακή ικανότητα</w:t>
            </w:r>
            <w:r w:rsidRPr="00433680">
              <w:rPr>
                <w:rFonts w:ascii="Arial Narrow" w:hAnsi="Arial Narrow"/>
                <w:b w:val="0"/>
                <w:color w:val="002060"/>
                <w:szCs w:val="28"/>
                <w:lang w:val="el-GR"/>
              </w:rPr>
              <w:t xml:space="preserve"> είναι στην πραγματικότητα ένας τύπος συμπεριφοράς που είναι κατάλληλος και αποτελεσματικός σε έναν συγκεκριμένο τόπο και </w:t>
            </w:r>
            <w:r>
              <w:rPr>
                <w:rFonts w:ascii="Arial Narrow" w:hAnsi="Arial Narrow"/>
                <w:b w:val="0"/>
                <w:color w:val="002060"/>
                <w:szCs w:val="28"/>
                <w:lang w:val="el-GR"/>
              </w:rPr>
              <w:t>εμ</w:t>
            </w:r>
            <w:r w:rsidRPr="00433680">
              <w:rPr>
                <w:rFonts w:ascii="Arial Narrow" w:hAnsi="Arial Narrow"/>
                <w:b w:val="0"/>
                <w:color w:val="002060"/>
                <w:szCs w:val="28"/>
                <w:lang w:val="el-GR"/>
              </w:rPr>
              <w:t>περιέχει έναν συνδυασμό διαφορετικών ικανοτήτων που επιτρέπουν σε ένα άτομο να</w:t>
            </w:r>
            <w:r w:rsidRPr="00912634">
              <w:rPr>
                <w:rFonts w:ascii="Arial Narrow" w:hAnsi="Arial Narrow"/>
                <w:b w:val="0"/>
                <w:color w:val="FF0000"/>
                <w:szCs w:val="28"/>
                <w:lang w:val="el-GR"/>
              </w:rPr>
              <w:t xml:space="preserve"> </w:t>
            </w:r>
            <w:r w:rsidRPr="0037633A">
              <w:rPr>
                <w:rFonts w:ascii="Arial Narrow" w:hAnsi="Arial Narrow"/>
                <w:b w:val="0"/>
                <w:szCs w:val="28"/>
                <w:lang w:val="el-GR"/>
              </w:rPr>
              <w:t>ανταποκρίνεται</w:t>
            </w:r>
            <w:r w:rsidRPr="00912634">
              <w:rPr>
                <w:rFonts w:ascii="Arial Narrow" w:hAnsi="Arial Narrow"/>
                <w:b w:val="0"/>
                <w:color w:val="FF0000"/>
                <w:szCs w:val="28"/>
                <w:lang w:val="el-GR"/>
              </w:rPr>
              <w:t xml:space="preserve"> </w:t>
            </w:r>
            <w:r w:rsidRPr="00433680">
              <w:rPr>
                <w:rFonts w:ascii="Arial Narrow" w:hAnsi="Arial Narrow"/>
                <w:b w:val="0"/>
                <w:color w:val="002060"/>
                <w:szCs w:val="28"/>
                <w:lang w:val="el-GR"/>
              </w:rPr>
              <w:t xml:space="preserve">καλά </w:t>
            </w:r>
            <w:r>
              <w:rPr>
                <w:rFonts w:ascii="Arial Narrow" w:hAnsi="Arial Narrow"/>
                <w:b w:val="0"/>
                <w:color w:val="002060"/>
                <w:szCs w:val="28"/>
                <w:lang w:val="el-GR"/>
              </w:rPr>
              <w:t xml:space="preserve">και </w:t>
            </w:r>
            <w:r w:rsidRPr="00433680">
              <w:rPr>
                <w:rFonts w:ascii="Arial Narrow" w:hAnsi="Arial Narrow"/>
                <w:b w:val="0"/>
                <w:color w:val="002060"/>
                <w:szCs w:val="28"/>
                <w:lang w:val="el-GR"/>
              </w:rPr>
              <w:t xml:space="preserve">σε άλλους πολιτισμούς εκτός του δικού του. Η ικανότητα διαπολιτισμικής επικοινωνίας είναι η συνολική </w:t>
            </w:r>
            <w:r w:rsidRPr="008F0B58">
              <w:rPr>
                <w:rFonts w:ascii="Arial Narrow" w:hAnsi="Arial Narrow"/>
                <w:b w:val="0"/>
                <w:szCs w:val="28"/>
                <w:lang w:val="el-GR"/>
              </w:rPr>
              <w:t>εσωτερική</w:t>
            </w:r>
            <w:r w:rsidRPr="00433680">
              <w:rPr>
                <w:rFonts w:ascii="Arial Narrow" w:hAnsi="Arial Narrow"/>
                <w:b w:val="0"/>
                <w:color w:val="002060"/>
                <w:szCs w:val="28"/>
                <w:lang w:val="el-GR"/>
              </w:rPr>
              <w:t xml:space="preserve"> ικανότητα ενός ατόμου να διαχειρίζεται </w:t>
            </w:r>
            <w:r w:rsidRPr="008F0B58">
              <w:rPr>
                <w:rFonts w:ascii="Arial Narrow" w:hAnsi="Arial Narrow"/>
                <w:b w:val="0"/>
                <w:szCs w:val="28"/>
                <w:lang w:val="el-GR"/>
              </w:rPr>
              <w:t xml:space="preserve">βασικές δυσκολίες και καίρια στοιχεία </w:t>
            </w:r>
            <w:r w:rsidRPr="00433680">
              <w:rPr>
                <w:rFonts w:ascii="Arial Narrow" w:hAnsi="Arial Narrow"/>
                <w:b w:val="0"/>
                <w:color w:val="002060"/>
                <w:szCs w:val="28"/>
                <w:lang w:val="el-GR"/>
              </w:rPr>
              <w:t xml:space="preserve">της διαπολιτισμικής επικοινωνίας, όπως </w:t>
            </w:r>
            <w:r>
              <w:rPr>
                <w:rFonts w:ascii="Arial Narrow" w:hAnsi="Arial Narrow"/>
                <w:b w:val="0"/>
                <w:color w:val="002060"/>
                <w:szCs w:val="28"/>
                <w:lang w:val="el-GR"/>
              </w:rPr>
              <w:t xml:space="preserve">είναι </w:t>
            </w:r>
            <w:r w:rsidRPr="00433680">
              <w:rPr>
                <w:rFonts w:ascii="Arial Narrow" w:hAnsi="Arial Narrow"/>
                <w:b w:val="0"/>
                <w:color w:val="002060"/>
                <w:szCs w:val="28"/>
                <w:lang w:val="el-GR"/>
              </w:rPr>
              <w:t xml:space="preserve">οι πολιτισμικές διαφορές και οι άγνωστες καταστάσεις, οι συμπεριφορές που υπάρχουν μεταξύ ορισμένων ομάδων και </w:t>
            </w:r>
            <w:r>
              <w:rPr>
                <w:rFonts w:ascii="Arial Narrow" w:hAnsi="Arial Narrow"/>
                <w:b w:val="0"/>
                <w:color w:val="002060"/>
                <w:szCs w:val="28"/>
                <w:lang w:val="el-GR"/>
              </w:rPr>
              <w:t>οι στρεσογόνες εμπειρίες που</w:t>
            </w:r>
            <w:r w:rsidRPr="00433680">
              <w:rPr>
                <w:rFonts w:ascii="Arial Narrow" w:hAnsi="Arial Narrow"/>
                <w:b w:val="0"/>
                <w:color w:val="002060"/>
                <w:szCs w:val="28"/>
                <w:lang w:val="el-GR"/>
              </w:rPr>
              <w:t xml:space="preserve"> </w:t>
            </w:r>
            <w:r>
              <w:rPr>
                <w:rFonts w:ascii="Arial Narrow" w:hAnsi="Arial Narrow"/>
                <w:b w:val="0"/>
                <w:color w:val="002060"/>
                <w:szCs w:val="28"/>
                <w:lang w:val="el-GR"/>
              </w:rPr>
              <w:t>συνοδεύουν</w:t>
            </w:r>
            <w:r w:rsidRPr="00433680">
              <w:rPr>
                <w:rFonts w:ascii="Arial Narrow" w:hAnsi="Arial Narrow"/>
                <w:b w:val="0"/>
                <w:color w:val="002060"/>
                <w:szCs w:val="28"/>
                <w:lang w:val="el-GR"/>
              </w:rPr>
              <w:t xml:space="preserve"> τέτοιες καταστάσεις (</w:t>
            </w:r>
            <w:r w:rsidRPr="00F37EFA">
              <w:rPr>
                <w:rFonts w:ascii="Arial Narrow" w:hAnsi="Arial Narrow"/>
                <w:b w:val="0"/>
                <w:color w:val="002060"/>
                <w:szCs w:val="28"/>
                <w:lang w:val="en-GB"/>
              </w:rPr>
              <w:t>Samovar</w:t>
            </w:r>
            <w:r w:rsidRPr="00433680">
              <w:rPr>
                <w:rFonts w:ascii="Arial Narrow" w:hAnsi="Arial Narrow"/>
                <w:b w:val="0"/>
                <w:color w:val="002060"/>
                <w:szCs w:val="28"/>
                <w:lang w:val="el-GR"/>
              </w:rPr>
              <w:t xml:space="preserve">, 2013). Επιπλέον, με τις εξελίξεις στην τεχνολογία, οι οποίες επέτρεψαν την εφαρμογή εργαλείων τηλεδιάσκεψης, ο κόσμος έχει γίνει ουσιαστικά ένα "παγκόσμιο χωριό", όπου </w:t>
            </w:r>
            <w:r>
              <w:rPr>
                <w:rFonts w:ascii="Arial Narrow" w:hAnsi="Arial Narrow"/>
                <w:b w:val="0"/>
                <w:color w:val="002060"/>
                <w:szCs w:val="28"/>
                <w:lang w:val="el-GR"/>
              </w:rPr>
              <w:t xml:space="preserve">συχνά </w:t>
            </w:r>
            <w:r w:rsidRPr="00433680">
              <w:rPr>
                <w:rFonts w:ascii="Arial Narrow" w:hAnsi="Arial Narrow"/>
                <w:b w:val="0"/>
                <w:color w:val="002060"/>
                <w:szCs w:val="28"/>
                <w:lang w:val="el-GR"/>
              </w:rPr>
              <w:t>κανείς συναντά νέους ανθρώπους από άλλους πολιτισμούς σε ψηφιακό περιβάλλον. Ενώ είναι εξαιρετικά αποτελεσματική και φιλική προς το περιβάλλον, η επικοινωνία σε ψηφιακό περιβάλλον τείνει να διαφέρει κάπως από την επικοινωνία πρόσωπο με πρόσωπο, καθώς, ανάλογα με τον τρόπο λειτουργίας της, στερείται τουλάχιστον εν μέρει ορισμέν</w:t>
            </w:r>
            <w:r>
              <w:rPr>
                <w:rFonts w:ascii="Arial Narrow" w:hAnsi="Arial Narrow"/>
                <w:b w:val="0"/>
                <w:color w:val="002060"/>
                <w:szCs w:val="28"/>
                <w:lang w:val="el-GR"/>
              </w:rPr>
              <w:t>ες</w:t>
            </w:r>
            <w:r w:rsidRPr="00433680">
              <w:rPr>
                <w:rFonts w:ascii="Arial Narrow" w:hAnsi="Arial Narrow"/>
                <w:b w:val="0"/>
                <w:color w:val="002060"/>
                <w:szCs w:val="28"/>
                <w:lang w:val="el-GR"/>
              </w:rPr>
              <w:t xml:space="preserve"> μη λεκτικ</w:t>
            </w:r>
            <w:r>
              <w:rPr>
                <w:rFonts w:ascii="Arial Narrow" w:hAnsi="Arial Narrow"/>
                <w:b w:val="0"/>
                <w:color w:val="002060"/>
                <w:szCs w:val="28"/>
                <w:lang w:val="el-GR"/>
              </w:rPr>
              <w:t>ες</w:t>
            </w:r>
            <w:r w:rsidRPr="00433680">
              <w:rPr>
                <w:rFonts w:ascii="Arial Narrow" w:hAnsi="Arial Narrow"/>
                <w:b w:val="0"/>
                <w:color w:val="002060"/>
                <w:szCs w:val="28"/>
                <w:lang w:val="el-GR"/>
              </w:rPr>
              <w:t xml:space="preserve"> </w:t>
            </w:r>
            <w:r w:rsidRPr="00365714">
              <w:rPr>
                <w:rFonts w:ascii="Arial Narrow" w:hAnsi="Arial Narrow"/>
                <w:b w:val="0"/>
                <w:szCs w:val="28"/>
                <w:lang w:val="el-GR"/>
              </w:rPr>
              <w:t>νύξεις</w:t>
            </w:r>
            <w:r w:rsidRPr="00433680">
              <w:rPr>
                <w:rFonts w:ascii="Arial Narrow" w:hAnsi="Arial Narrow"/>
                <w:b w:val="0"/>
                <w:color w:val="002060"/>
                <w:szCs w:val="28"/>
                <w:lang w:val="el-GR"/>
              </w:rPr>
              <w:t>. Περισσότερες πληροφορίες και χρήσιμες συμβουλές σχετικά με την επικοινωνία σε ψηφιακό περιβάλλον παρέχονται στο Κεφάλαιο 3.</w:t>
            </w:r>
          </w:p>
          <w:p w14:paraId="6DBA43C8" w14:textId="5A7A6B64" w:rsidR="00D86277" w:rsidRPr="00F37EFA" w:rsidRDefault="00CF0E6E" w:rsidP="00D86277">
            <w:pPr>
              <w:spacing w:line="360" w:lineRule="auto"/>
              <w:jc w:val="center"/>
              <w:rPr>
                <w:rFonts w:ascii="Arial Narrow" w:hAnsi="Arial Narrow"/>
                <w:b w:val="0"/>
                <w:color w:val="002060"/>
                <w:szCs w:val="28"/>
                <w:lang w:val="en-GB"/>
              </w:rPr>
            </w:pPr>
            <w:r w:rsidRPr="00F37EFA">
              <w:rPr>
                <w:lang w:val="en-GB"/>
              </w:rPr>
              <w:object w:dxaOrig="5052" w:dyaOrig="3636" w14:anchorId="1456D238">
                <v:shape id="_x0000_i1025" type="#_x0000_t75" style="width:228pt;height:162pt" o:ole="">
                  <v:imagedata r:id="rId22" o:title=""/>
                </v:shape>
                <o:OLEObject Type="Embed" ProgID="PBrush" ShapeID="_x0000_i1025" DrawAspect="Content" ObjectID="_1712764688" r:id="rId23"/>
              </w:object>
            </w:r>
          </w:p>
          <w:p w14:paraId="22CDDABE" w14:textId="6B88ACEB" w:rsidR="00D86277" w:rsidRPr="00F37EFA" w:rsidRDefault="00E32EE6" w:rsidP="00D86277">
            <w:pPr>
              <w:jc w:val="center"/>
              <w:rPr>
                <w:rFonts w:ascii="Arial Narrow" w:hAnsi="Arial Narrow"/>
                <w:b w:val="0"/>
                <w:color w:val="002060"/>
                <w:lang w:val="en-GB"/>
              </w:rPr>
            </w:pPr>
            <w:r>
              <w:rPr>
                <w:rFonts w:ascii="Arial Narrow" w:hAnsi="Arial Narrow"/>
                <w:b w:val="0"/>
                <w:color w:val="002060"/>
                <w:lang w:val="en-GB"/>
              </w:rPr>
              <w:t>Πηγή</w:t>
            </w:r>
            <w:r w:rsidR="00D86277" w:rsidRPr="00F37EFA">
              <w:rPr>
                <w:rFonts w:ascii="Arial Narrow" w:hAnsi="Arial Narrow"/>
                <w:b w:val="0"/>
                <w:color w:val="002060"/>
                <w:lang w:val="en-GB"/>
              </w:rPr>
              <w:t>: pexels.com</w:t>
            </w:r>
          </w:p>
          <w:p w14:paraId="7755DB06" w14:textId="77777777" w:rsidR="00A22629" w:rsidRPr="00F37EFA" w:rsidRDefault="00A22629" w:rsidP="00D86277">
            <w:pPr>
              <w:spacing w:line="360" w:lineRule="auto"/>
              <w:jc w:val="center"/>
              <w:rPr>
                <w:rFonts w:ascii="Arial Narrow" w:hAnsi="Arial Narrow"/>
                <w:b w:val="0"/>
                <w:color w:val="002060"/>
                <w:szCs w:val="28"/>
                <w:lang w:val="en-GB"/>
              </w:rPr>
            </w:pPr>
          </w:p>
          <w:p w14:paraId="0A158928" w14:textId="77777777" w:rsidR="00E32EE6" w:rsidRPr="00433680" w:rsidRDefault="00E32EE6" w:rsidP="00E32EE6">
            <w:pPr>
              <w:spacing w:line="360" w:lineRule="auto"/>
              <w:jc w:val="both"/>
              <w:rPr>
                <w:rFonts w:ascii="Arial Narrow" w:hAnsi="Arial Narrow"/>
                <w:b w:val="0"/>
                <w:color w:val="002060"/>
                <w:szCs w:val="28"/>
                <w:lang w:val="el-GR"/>
              </w:rPr>
            </w:pPr>
            <w:r w:rsidRPr="00433680">
              <w:rPr>
                <w:rFonts w:ascii="Arial Narrow" w:hAnsi="Arial Narrow"/>
                <w:b w:val="0"/>
                <w:color w:val="002060"/>
                <w:szCs w:val="28"/>
                <w:lang w:val="el-GR"/>
              </w:rPr>
              <w:t xml:space="preserve">Σύμφωνα με τον </w:t>
            </w:r>
            <w:r w:rsidRPr="00F37EFA">
              <w:rPr>
                <w:rFonts w:ascii="Arial Narrow" w:hAnsi="Arial Narrow"/>
                <w:b w:val="0"/>
                <w:color w:val="002060"/>
                <w:szCs w:val="28"/>
                <w:lang w:val="en-GB"/>
              </w:rPr>
              <w:t>Bennett</w:t>
            </w:r>
            <w:r w:rsidRPr="00433680">
              <w:rPr>
                <w:rFonts w:ascii="Arial Narrow" w:hAnsi="Arial Narrow"/>
                <w:b w:val="0"/>
                <w:color w:val="002060"/>
                <w:szCs w:val="28"/>
                <w:lang w:val="el-GR"/>
              </w:rPr>
              <w:t xml:space="preserve"> (2008), η ικανότητα διαπολιτισμικής επικοινωνίας είναι ένα σύνολο γνωστικών, συναισθηματικών και συμπεριφορικών δεξιοτήτων και χαρακτηριστικών που συνθέτουν την αποτελεσματική και κατάλληλη επικοινωνία σε διάφορα πολιτισμικά πλαίσια.</w:t>
            </w:r>
          </w:p>
          <w:p w14:paraId="6B86DDCA" w14:textId="1F5485AB" w:rsidR="00BE1376" w:rsidRPr="00F37EFA" w:rsidRDefault="00BE1376" w:rsidP="00BE1376">
            <w:pPr>
              <w:spacing w:line="360" w:lineRule="auto"/>
              <w:jc w:val="center"/>
              <w:rPr>
                <w:rFonts w:ascii="Arial Narrow" w:hAnsi="Arial Narrow"/>
                <w:b w:val="0"/>
                <w:color w:val="002060"/>
                <w:szCs w:val="28"/>
                <w:lang w:val="en-GB"/>
              </w:rPr>
            </w:pPr>
            <w:r w:rsidRPr="00F37EFA">
              <w:rPr>
                <w:rFonts w:ascii="Arial Narrow" w:hAnsi="Arial Narrow"/>
                <w:b w:val="0"/>
                <w:noProof/>
                <w:color w:val="002060"/>
                <w:szCs w:val="28"/>
                <w:lang w:eastAsia="hr-HR"/>
              </w:rPr>
              <w:lastRenderedPageBreak/>
              <w:drawing>
                <wp:inline distT="0" distB="0" distL="0" distR="0" wp14:anchorId="479BC670" wp14:editId="4938C6EA">
                  <wp:extent cx="6431280" cy="6431280"/>
                  <wp:effectExtent l="0" t="0" r="7620" b="7620"/>
                  <wp:docPr id="11" name="Slika 11" descr="C:\Users\Ivana\Desktop\Ivana\Erasmus\KA103-2019\Kristina Eljuga\preuz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vana\Desktop\Ivana\Erasmus\KA103-2019\Kristina Eljuga\preuzmi.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31280" cy="6431280"/>
                          </a:xfrm>
                          <a:prstGeom prst="rect">
                            <a:avLst/>
                          </a:prstGeom>
                          <a:noFill/>
                          <a:ln>
                            <a:noFill/>
                          </a:ln>
                        </pic:spPr>
                      </pic:pic>
                    </a:graphicData>
                  </a:graphic>
                </wp:inline>
              </w:drawing>
            </w:r>
          </w:p>
          <w:p w14:paraId="2FF76D9E" w14:textId="77777777" w:rsidR="00BE1376" w:rsidRPr="00F37EFA" w:rsidRDefault="00BE1376" w:rsidP="00A9699E">
            <w:pPr>
              <w:spacing w:line="360" w:lineRule="auto"/>
              <w:jc w:val="both"/>
              <w:rPr>
                <w:rFonts w:ascii="Arial Narrow" w:hAnsi="Arial Narrow"/>
                <w:b w:val="0"/>
                <w:color w:val="002060"/>
                <w:szCs w:val="28"/>
                <w:lang w:val="en-GB"/>
              </w:rPr>
            </w:pPr>
          </w:p>
          <w:p w14:paraId="3FEE1D8F" w14:textId="77777777" w:rsidR="00BE1376" w:rsidRPr="00F37EFA" w:rsidRDefault="00BE1376" w:rsidP="00A9699E">
            <w:pPr>
              <w:spacing w:line="360" w:lineRule="auto"/>
              <w:ind w:firstLine="720"/>
              <w:jc w:val="both"/>
              <w:rPr>
                <w:rFonts w:ascii="Arial Narrow" w:hAnsi="Arial Narrow"/>
                <w:b w:val="0"/>
                <w:color w:val="002060"/>
                <w:szCs w:val="28"/>
                <w:lang w:val="en-GB"/>
              </w:rPr>
            </w:pPr>
          </w:p>
          <w:p w14:paraId="34808CBA" w14:textId="77777777" w:rsidR="00344CF2" w:rsidRPr="00344CF2" w:rsidRDefault="00344CF2" w:rsidP="00344CF2">
            <w:pPr>
              <w:spacing w:line="360" w:lineRule="auto"/>
              <w:ind w:firstLine="720"/>
              <w:jc w:val="both"/>
              <w:rPr>
                <w:rFonts w:ascii="Arial Narrow" w:hAnsi="Arial Narrow"/>
                <w:b w:val="0"/>
                <w:color w:val="002060"/>
                <w:szCs w:val="28"/>
                <w:lang w:val="el-GR"/>
              </w:rPr>
            </w:pPr>
            <w:r w:rsidRPr="00344CF2">
              <w:rPr>
                <w:rFonts w:ascii="Arial Narrow" w:hAnsi="Arial Narrow"/>
                <w:b w:val="0"/>
                <w:color w:val="002060"/>
                <w:szCs w:val="28"/>
                <w:lang w:val="el-GR"/>
              </w:rPr>
              <w:t>Οι γνωστικές δεξιότητες και τα χαρακτηριστικά περιλαμβάνουν:</w:t>
            </w:r>
          </w:p>
          <w:p w14:paraId="42A380BB" w14:textId="77777777" w:rsidR="00344CF2" w:rsidRPr="00344CF2" w:rsidRDefault="00344CF2" w:rsidP="00344CF2">
            <w:pPr>
              <w:spacing w:line="360" w:lineRule="auto"/>
              <w:ind w:firstLine="720"/>
              <w:jc w:val="both"/>
              <w:rPr>
                <w:rFonts w:ascii="Arial Narrow" w:hAnsi="Arial Narrow"/>
                <w:b w:val="0"/>
                <w:color w:val="002060"/>
                <w:szCs w:val="28"/>
                <w:lang w:val="el-GR"/>
              </w:rPr>
            </w:pPr>
            <w:r w:rsidRPr="00344CF2">
              <w:rPr>
                <w:rFonts w:ascii="Arial Narrow" w:hAnsi="Arial Narrow"/>
                <w:b w:val="0"/>
                <w:color w:val="002060"/>
                <w:szCs w:val="28"/>
                <w:lang w:val="el-GR"/>
              </w:rPr>
              <w:t>- πολιτισμική αυτογνωσία,</w:t>
            </w:r>
          </w:p>
          <w:p w14:paraId="158E5283" w14:textId="77777777" w:rsidR="00344CF2" w:rsidRPr="00344CF2" w:rsidRDefault="00344CF2" w:rsidP="00344CF2">
            <w:pPr>
              <w:spacing w:line="360" w:lineRule="auto"/>
              <w:ind w:firstLine="720"/>
              <w:jc w:val="both"/>
              <w:rPr>
                <w:rFonts w:ascii="Arial Narrow" w:hAnsi="Arial Narrow"/>
                <w:b w:val="0"/>
                <w:color w:val="002060"/>
                <w:szCs w:val="28"/>
                <w:lang w:val="el-GR"/>
              </w:rPr>
            </w:pPr>
            <w:r w:rsidRPr="00344CF2">
              <w:rPr>
                <w:rFonts w:ascii="Arial Narrow" w:hAnsi="Arial Narrow"/>
                <w:b w:val="0"/>
                <w:color w:val="002060"/>
                <w:szCs w:val="28"/>
                <w:lang w:val="el-GR"/>
              </w:rPr>
              <w:t>- γνώση του γενικού πολιτισμού,</w:t>
            </w:r>
          </w:p>
          <w:p w14:paraId="1000377F" w14:textId="77777777" w:rsidR="00344CF2" w:rsidRPr="00344CF2" w:rsidRDefault="00344CF2" w:rsidP="00344CF2">
            <w:pPr>
              <w:spacing w:line="360" w:lineRule="auto"/>
              <w:ind w:firstLine="720"/>
              <w:jc w:val="both"/>
              <w:rPr>
                <w:rFonts w:ascii="Arial Narrow" w:hAnsi="Arial Narrow"/>
                <w:b w:val="0"/>
                <w:color w:val="002060"/>
                <w:szCs w:val="28"/>
                <w:lang w:val="el-GR"/>
              </w:rPr>
            </w:pPr>
            <w:r w:rsidRPr="00344CF2">
              <w:rPr>
                <w:rFonts w:ascii="Arial Narrow" w:hAnsi="Arial Narrow"/>
                <w:b w:val="0"/>
                <w:color w:val="002060"/>
                <w:szCs w:val="28"/>
                <w:lang w:val="el-GR"/>
              </w:rPr>
              <w:lastRenderedPageBreak/>
              <w:t>- γνώση διαφορετικών πολιτισμών,</w:t>
            </w:r>
          </w:p>
          <w:p w14:paraId="735DB6AF" w14:textId="77777777" w:rsidR="00344CF2" w:rsidRPr="00344CF2" w:rsidRDefault="00344CF2" w:rsidP="00344CF2">
            <w:pPr>
              <w:spacing w:line="360" w:lineRule="auto"/>
              <w:ind w:firstLine="720"/>
              <w:jc w:val="both"/>
              <w:rPr>
                <w:rFonts w:ascii="Arial Narrow" w:hAnsi="Arial Narrow"/>
                <w:b w:val="0"/>
                <w:color w:val="002060"/>
                <w:szCs w:val="28"/>
                <w:lang w:val="el-GR"/>
              </w:rPr>
            </w:pPr>
            <w:r w:rsidRPr="00344CF2">
              <w:rPr>
                <w:rFonts w:ascii="Arial Narrow" w:hAnsi="Arial Narrow"/>
                <w:b w:val="0"/>
                <w:color w:val="002060"/>
                <w:szCs w:val="28"/>
                <w:lang w:val="el-GR"/>
              </w:rPr>
              <w:t xml:space="preserve">- ανάλυση αλληλεπίδρασης. </w:t>
            </w:r>
          </w:p>
          <w:p w14:paraId="6D365693" w14:textId="77777777" w:rsidR="00344CF2" w:rsidRPr="00344CF2" w:rsidRDefault="00344CF2" w:rsidP="00344CF2">
            <w:pPr>
              <w:spacing w:line="360" w:lineRule="auto"/>
              <w:ind w:firstLine="720"/>
              <w:jc w:val="both"/>
              <w:rPr>
                <w:rFonts w:ascii="Arial Narrow" w:hAnsi="Arial Narrow"/>
                <w:b w:val="0"/>
                <w:color w:val="002060"/>
                <w:szCs w:val="28"/>
                <w:lang w:val="el-GR"/>
              </w:rPr>
            </w:pPr>
          </w:p>
          <w:p w14:paraId="58A4411C" w14:textId="77777777" w:rsidR="00344CF2" w:rsidRPr="00344CF2" w:rsidRDefault="00344CF2" w:rsidP="00344CF2">
            <w:pPr>
              <w:spacing w:line="360" w:lineRule="auto"/>
              <w:ind w:firstLine="720"/>
              <w:jc w:val="both"/>
              <w:rPr>
                <w:rFonts w:ascii="Arial Narrow" w:hAnsi="Arial Narrow"/>
                <w:b w:val="0"/>
                <w:color w:val="002060"/>
                <w:szCs w:val="28"/>
                <w:lang w:val="el-GR"/>
              </w:rPr>
            </w:pPr>
            <w:r w:rsidRPr="00344CF2">
              <w:rPr>
                <w:rFonts w:ascii="Arial Narrow" w:hAnsi="Arial Narrow"/>
                <w:b w:val="0"/>
                <w:color w:val="002060"/>
                <w:szCs w:val="28"/>
                <w:lang w:val="el-GR"/>
              </w:rPr>
              <w:t>Οι συναισθηματικές δεξιότητες και τα χαρακτηριστικά περιλαμβάνουν:</w:t>
            </w:r>
          </w:p>
          <w:p w14:paraId="3062A4D1" w14:textId="77777777" w:rsidR="00344CF2" w:rsidRPr="00344CF2" w:rsidRDefault="00344CF2" w:rsidP="00344CF2">
            <w:pPr>
              <w:spacing w:line="360" w:lineRule="auto"/>
              <w:ind w:firstLine="720"/>
              <w:jc w:val="both"/>
              <w:rPr>
                <w:rFonts w:ascii="Arial Narrow" w:hAnsi="Arial Narrow"/>
                <w:b w:val="0"/>
                <w:color w:val="002060"/>
                <w:szCs w:val="28"/>
                <w:lang w:val="el-GR"/>
              </w:rPr>
            </w:pPr>
            <w:r w:rsidRPr="00344CF2">
              <w:rPr>
                <w:rFonts w:ascii="Arial Narrow" w:hAnsi="Arial Narrow"/>
                <w:b w:val="0"/>
                <w:color w:val="002060"/>
                <w:szCs w:val="28"/>
                <w:lang w:val="el-GR"/>
              </w:rPr>
              <w:t>- περιέργεια,</w:t>
            </w:r>
          </w:p>
          <w:p w14:paraId="5359B101" w14:textId="77777777" w:rsidR="00344CF2" w:rsidRPr="00344CF2" w:rsidRDefault="00344CF2" w:rsidP="00344CF2">
            <w:pPr>
              <w:spacing w:line="360" w:lineRule="auto"/>
              <w:ind w:firstLine="720"/>
              <w:jc w:val="both"/>
              <w:rPr>
                <w:rFonts w:ascii="Arial Narrow" w:hAnsi="Arial Narrow"/>
                <w:b w:val="0"/>
                <w:color w:val="002060"/>
                <w:szCs w:val="28"/>
                <w:lang w:val="el-GR"/>
              </w:rPr>
            </w:pPr>
            <w:r w:rsidRPr="00344CF2">
              <w:rPr>
                <w:rFonts w:ascii="Arial Narrow" w:hAnsi="Arial Narrow"/>
                <w:b w:val="0"/>
                <w:color w:val="002060"/>
                <w:szCs w:val="28"/>
                <w:lang w:val="el-GR"/>
              </w:rPr>
              <w:t>- γνωστική ευελιξία,</w:t>
            </w:r>
          </w:p>
          <w:p w14:paraId="32E84D5A" w14:textId="0A3A0F78" w:rsidR="00344CF2" w:rsidRPr="00344CF2" w:rsidRDefault="00344CF2" w:rsidP="00344CF2">
            <w:pPr>
              <w:spacing w:line="360" w:lineRule="auto"/>
              <w:ind w:firstLine="720"/>
              <w:jc w:val="both"/>
              <w:rPr>
                <w:rFonts w:ascii="Arial Narrow" w:hAnsi="Arial Narrow"/>
                <w:b w:val="0"/>
                <w:color w:val="002060"/>
                <w:szCs w:val="28"/>
                <w:lang w:val="el-GR"/>
              </w:rPr>
            </w:pPr>
            <w:r w:rsidRPr="00344CF2">
              <w:rPr>
                <w:rFonts w:ascii="Arial Narrow" w:hAnsi="Arial Narrow"/>
                <w:b w:val="0"/>
                <w:color w:val="002060"/>
                <w:szCs w:val="28"/>
                <w:lang w:val="el-GR"/>
              </w:rPr>
              <w:t xml:space="preserve">- κίνητρα –  </w:t>
            </w:r>
            <w:r w:rsidR="00961D5D">
              <w:rPr>
                <w:rFonts w:ascii="Arial Narrow" w:hAnsi="Arial Narrow"/>
                <w:b w:val="0"/>
                <w:color w:val="002060"/>
                <w:szCs w:val="28"/>
                <w:lang w:val="el-GR"/>
              </w:rPr>
              <w:t>ανοικτό μυαλό</w:t>
            </w:r>
          </w:p>
          <w:p w14:paraId="14EC554F" w14:textId="77777777" w:rsidR="00344CF2" w:rsidRPr="00344CF2" w:rsidRDefault="00344CF2" w:rsidP="00344CF2">
            <w:pPr>
              <w:spacing w:line="360" w:lineRule="auto"/>
              <w:ind w:firstLine="720"/>
              <w:jc w:val="both"/>
              <w:rPr>
                <w:rFonts w:ascii="Arial Narrow" w:hAnsi="Arial Narrow"/>
                <w:b w:val="0"/>
                <w:color w:val="002060"/>
                <w:szCs w:val="28"/>
                <w:lang w:val="el-GR"/>
              </w:rPr>
            </w:pPr>
          </w:p>
          <w:p w14:paraId="4991627C" w14:textId="77777777" w:rsidR="00344CF2" w:rsidRPr="00344CF2" w:rsidRDefault="00344CF2" w:rsidP="00344CF2">
            <w:pPr>
              <w:spacing w:line="360" w:lineRule="auto"/>
              <w:ind w:firstLine="720"/>
              <w:jc w:val="both"/>
              <w:rPr>
                <w:rFonts w:ascii="Arial Narrow" w:hAnsi="Arial Narrow"/>
                <w:b w:val="0"/>
                <w:color w:val="002060"/>
                <w:szCs w:val="28"/>
                <w:lang w:val="el-GR"/>
              </w:rPr>
            </w:pPr>
            <w:r w:rsidRPr="00344CF2">
              <w:rPr>
                <w:rFonts w:ascii="Arial Narrow" w:hAnsi="Arial Narrow"/>
                <w:b w:val="0"/>
                <w:color w:val="002060"/>
                <w:szCs w:val="28"/>
                <w:lang w:val="el-GR"/>
              </w:rPr>
              <w:t>Οι συμπεριφορικές δεξιότητες και τα χαρακτηριστικά συμπεριλαμβάνουν:</w:t>
            </w:r>
          </w:p>
          <w:p w14:paraId="697BFE05" w14:textId="77777777" w:rsidR="00344CF2" w:rsidRPr="00344CF2" w:rsidRDefault="00344CF2" w:rsidP="00344CF2">
            <w:pPr>
              <w:spacing w:line="360" w:lineRule="auto"/>
              <w:ind w:firstLine="720"/>
              <w:jc w:val="both"/>
              <w:rPr>
                <w:rFonts w:ascii="Arial Narrow" w:hAnsi="Arial Narrow"/>
                <w:b w:val="0"/>
                <w:color w:val="002060"/>
                <w:szCs w:val="28"/>
                <w:lang w:val="el-GR"/>
              </w:rPr>
            </w:pPr>
            <w:r w:rsidRPr="00344CF2">
              <w:rPr>
                <w:rFonts w:ascii="Arial Narrow" w:hAnsi="Arial Narrow"/>
                <w:b w:val="0"/>
                <w:color w:val="002060"/>
                <w:szCs w:val="28"/>
                <w:lang w:val="el-GR"/>
              </w:rPr>
              <w:t>- την ικανότητα για επικοινωνία,</w:t>
            </w:r>
          </w:p>
          <w:p w14:paraId="54CCF0E3" w14:textId="77777777" w:rsidR="00344CF2" w:rsidRPr="00344CF2" w:rsidRDefault="00344CF2" w:rsidP="00344CF2">
            <w:pPr>
              <w:spacing w:line="360" w:lineRule="auto"/>
              <w:ind w:firstLine="720"/>
              <w:jc w:val="both"/>
              <w:rPr>
                <w:rFonts w:ascii="Arial Narrow" w:hAnsi="Arial Narrow"/>
                <w:b w:val="0"/>
                <w:color w:val="002060"/>
                <w:szCs w:val="28"/>
                <w:lang w:val="el-GR"/>
              </w:rPr>
            </w:pPr>
            <w:r w:rsidRPr="00344CF2">
              <w:rPr>
                <w:rFonts w:ascii="Arial Narrow" w:hAnsi="Arial Narrow"/>
                <w:b w:val="0"/>
                <w:color w:val="002060"/>
                <w:szCs w:val="28"/>
                <w:lang w:val="el-GR"/>
              </w:rPr>
              <w:t>- την ικανότητα να ακούει κανείς και να επιλύει προβλήματα,</w:t>
            </w:r>
          </w:p>
          <w:p w14:paraId="554223F5" w14:textId="77777777" w:rsidR="00344CF2" w:rsidRPr="00344CF2" w:rsidRDefault="00344CF2" w:rsidP="00344CF2">
            <w:pPr>
              <w:spacing w:line="360" w:lineRule="auto"/>
              <w:ind w:firstLine="720"/>
              <w:jc w:val="both"/>
              <w:rPr>
                <w:rFonts w:ascii="Arial Narrow" w:hAnsi="Arial Narrow"/>
                <w:b w:val="0"/>
                <w:color w:val="002060"/>
                <w:szCs w:val="28"/>
                <w:lang w:val="el-GR"/>
              </w:rPr>
            </w:pPr>
            <w:r w:rsidRPr="00344CF2">
              <w:rPr>
                <w:rFonts w:ascii="Arial Narrow" w:hAnsi="Arial Narrow"/>
                <w:b w:val="0"/>
                <w:color w:val="002060"/>
                <w:szCs w:val="28"/>
                <w:lang w:val="el-GR"/>
              </w:rPr>
              <w:t>- τη συμπόνια,</w:t>
            </w:r>
          </w:p>
          <w:p w14:paraId="656A52A1" w14:textId="77777777" w:rsidR="00344CF2" w:rsidRPr="00344CF2" w:rsidRDefault="00344CF2" w:rsidP="00344CF2">
            <w:pPr>
              <w:spacing w:line="360" w:lineRule="auto"/>
              <w:ind w:firstLine="720"/>
              <w:jc w:val="both"/>
              <w:rPr>
                <w:rFonts w:ascii="Arial Narrow" w:hAnsi="Arial Narrow"/>
                <w:b w:val="0"/>
                <w:color w:val="002060"/>
                <w:szCs w:val="28"/>
                <w:lang w:val="el-GR"/>
              </w:rPr>
            </w:pPr>
            <w:r w:rsidRPr="00344CF2">
              <w:rPr>
                <w:rFonts w:ascii="Arial Narrow" w:hAnsi="Arial Narrow"/>
                <w:b w:val="0"/>
                <w:color w:val="002060"/>
                <w:szCs w:val="28"/>
                <w:lang w:val="el-GR"/>
              </w:rPr>
              <w:t>- την ικανότητα συλλογής πληροφοριών.</w:t>
            </w:r>
          </w:p>
          <w:p w14:paraId="63A94E3E" w14:textId="77777777" w:rsidR="007D4A6E" w:rsidRPr="00F37EFA" w:rsidRDefault="007D4A6E" w:rsidP="00A05128">
            <w:pPr>
              <w:pStyle w:val="Sadraj"/>
              <w:jc w:val="right"/>
              <w:rPr>
                <w:rFonts w:ascii="Arial Narrow" w:hAnsi="Arial Narrow"/>
                <w:iCs/>
                <w:color w:val="002060"/>
                <w:sz w:val="40"/>
                <w:szCs w:val="40"/>
                <w:lang w:val="en-GB"/>
              </w:rPr>
            </w:pPr>
          </w:p>
          <w:p w14:paraId="1E45ABB9" w14:textId="77777777" w:rsidR="0087789C" w:rsidRPr="0087789C" w:rsidRDefault="0087789C" w:rsidP="0087789C">
            <w:pPr>
              <w:pStyle w:val="Naslov2"/>
              <w:rPr>
                <w:color w:val="002060"/>
                <w:lang w:val="el-GR"/>
              </w:rPr>
            </w:pPr>
            <w:r w:rsidRPr="0087789C">
              <w:rPr>
                <w:color w:val="002060"/>
                <w:lang w:val="el-GR"/>
              </w:rPr>
              <w:t>1.2. Η έννοια του πολιτισμού</w:t>
            </w:r>
          </w:p>
          <w:p w14:paraId="294DD2CE" w14:textId="77777777" w:rsidR="0087789C" w:rsidRPr="00433680" w:rsidRDefault="0087789C" w:rsidP="0087789C">
            <w:pPr>
              <w:pStyle w:val="Sadraj"/>
              <w:spacing w:line="360" w:lineRule="auto"/>
              <w:jc w:val="both"/>
              <w:rPr>
                <w:rFonts w:ascii="Arial Narrow" w:hAnsi="Arial Narrow"/>
                <w:color w:val="002060"/>
                <w:lang w:val="el-GR"/>
              </w:rPr>
            </w:pPr>
            <w:r w:rsidRPr="00433680">
              <w:rPr>
                <w:rFonts w:ascii="Arial Narrow" w:hAnsi="Arial Narrow"/>
                <w:color w:val="002060"/>
                <w:lang w:val="el-GR"/>
              </w:rPr>
              <w:t xml:space="preserve">Όπως επισημαίνει ο </w:t>
            </w:r>
            <w:r w:rsidRPr="00F37EFA">
              <w:rPr>
                <w:rFonts w:ascii="Arial Narrow" w:hAnsi="Arial Narrow"/>
                <w:color w:val="002060"/>
                <w:lang w:val="en-GB"/>
              </w:rPr>
              <w:t>Bennett</w:t>
            </w:r>
            <w:r w:rsidRPr="00433680">
              <w:rPr>
                <w:rFonts w:ascii="Arial Narrow" w:hAnsi="Arial Narrow"/>
                <w:color w:val="002060"/>
                <w:lang w:val="el-GR"/>
              </w:rPr>
              <w:t xml:space="preserve"> (1998), όταν συζητάμε την έννοια του πολιτισμού, μπορούμε να </w:t>
            </w:r>
            <w:r w:rsidRPr="005C4A56">
              <w:rPr>
                <w:rFonts w:ascii="Arial Narrow" w:hAnsi="Arial Narrow"/>
                <w:color w:val="002060"/>
                <w:lang w:val="el-GR"/>
              </w:rPr>
              <w:t xml:space="preserve">διακρίνουμε μεταξύ </w:t>
            </w:r>
            <w:r w:rsidRPr="005C4A56">
              <w:rPr>
                <w:rFonts w:ascii="Arial Narrow" w:hAnsi="Arial Narrow"/>
                <w:b/>
                <w:i/>
                <w:color w:val="002060"/>
                <w:lang w:val="el-GR"/>
              </w:rPr>
              <w:t xml:space="preserve">Πολιτισμού </w:t>
            </w:r>
            <w:r w:rsidRPr="005C4A56">
              <w:rPr>
                <w:rFonts w:ascii="Arial Narrow" w:hAnsi="Arial Narrow"/>
                <w:color w:val="002060"/>
                <w:lang w:val="el-GR"/>
              </w:rPr>
              <w:t xml:space="preserve">(ή αντικειμενικού πολιτισμού) και </w:t>
            </w:r>
            <w:r w:rsidRPr="005C4A56">
              <w:rPr>
                <w:rFonts w:ascii="Arial Narrow" w:hAnsi="Arial Narrow"/>
                <w:b/>
                <w:i/>
                <w:color w:val="002060"/>
                <w:lang w:val="el-GR"/>
              </w:rPr>
              <w:t xml:space="preserve">πολιτισμού του ατόμου </w:t>
            </w:r>
            <w:r w:rsidRPr="005C4A56">
              <w:rPr>
                <w:rFonts w:ascii="Arial Narrow" w:hAnsi="Arial Narrow"/>
                <w:color w:val="002060"/>
                <w:lang w:val="el-GR"/>
              </w:rPr>
              <w:t>(ή</w:t>
            </w:r>
            <w:r w:rsidRPr="00433680">
              <w:rPr>
                <w:rFonts w:ascii="Arial Narrow" w:hAnsi="Arial Narrow"/>
                <w:color w:val="002060"/>
                <w:lang w:val="el-GR"/>
              </w:rPr>
              <w:t xml:space="preserve"> υποκειμενικού πολιτισμού). Ενώ η πρώτη συνδέεται με τις τέχνες, τη λογοτεχνία, το δράμα ή τα κοινωνικά, οικονομικά, πολιτικά και γλωσσικά συστήματα (και συνήθως περιλαμβάνει πράγματα που μαθαίνουμε από την ιστορία ενός συγκεκριμένου πολιτισμού), παραμένει αμφίβολο αν αυτού του είδους οι γνώσεις από μόνες τους</w:t>
            </w:r>
            <w:r>
              <w:rPr>
                <w:rFonts w:ascii="Arial Narrow" w:hAnsi="Arial Narrow"/>
                <w:color w:val="002060"/>
                <w:lang w:val="el-GR"/>
              </w:rPr>
              <w:t xml:space="preserve"> παρέχουν</w:t>
            </w:r>
            <w:r w:rsidRPr="00433680">
              <w:rPr>
                <w:rFonts w:ascii="Arial Narrow" w:hAnsi="Arial Narrow"/>
                <w:color w:val="002060"/>
                <w:lang w:val="el-GR"/>
              </w:rPr>
              <w:t xml:space="preserve"> επαρκείς βασικές πληροφορίες για έναν συγκεκριμένο πολιτισμό ώστε να μπορούμε να συμμετέχουμε σε </w:t>
            </w:r>
            <w:r>
              <w:rPr>
                <w:rFonts w:ascii="Arial Narrow" w:hAnsi="Arial Narrow"/>
                <w:color w:val="002060"/>
                <w:lang w:val="el-GR"/>
              </w:rPr>
              <w:t xml:space="preserve">μία </w:t>
            </w:r>
            <w:r w:rsidRPr="00433680">
              <w:rPr>
                <w:rFonts w:ascii="Arial Narrow" w:hAnsi="Arial Narrow"/>
                <w:color w:val="002060"/>
                <w:lang w:val="el-GR"/>
              </w:rPr>
              <w:t>επιτυχημένη διαπολιτισμική επικοινωνία με τα μέλη του. Από την άλλη πλευρά, η κατανόηση τ</w:t>
            </w:r>
            <w:r>
              <w:rPr>
                <w:rFonts w:ascii="Arial Narrow" w:hAnsi="Arial Narrow"/>
                <w:color w:val="002060"/>
                <w:lang w:val="el-GR"/>
              </w:rPr>
              <w:t>ου πολιτισμού του ατόμου</w:t>
            </w:r>
            <w:r w:rsidRPr="00433680">
              <w:rPr>
                <w:rFonts w:ascii="Arial Narrow" w:hAnsi="Arial Narrow"/>
                <w:color w:val="002060"/>
                <w:lang w:val="el-GR"/>
              </w:rPr>
              <w:t xml:space="preserve">, η οποία αναφέρεται στον καθημερινό τρόπο σκέψης και συμπεριφοράς μιας συγκεκριμένης ομάδας, είναι πιθανότερο να οδηγήσει σε διαπολιτισμική </w:t>
            </w:r>
            <w:r>
              <w:rPr>
                <w:rFonts w:ascii="Arial Narrow" w:hAnsi="Arial Narrow"/>
                <w:color w:val="002060"/>
                <w:lang w:val="el-GR"/>
              </w:rPr>
              <w:t>ικανότητα</w:t>
            </w:r>
            <w:r w:rsidRPr="00433680">
              <w:rPr>
                <w:rFonts w:ascii="Arial Narrow" w:hAnsi="Arial Narrow"/>
                <w:color w:val="002060"/>
                <w:lang w:val="el-GR"/>
              </w:rPr>
              <w:t>.</w:t>
            </w:r>
          </w:p>
          <w:p w14:paraId="479E0DB2" w14:textId="77777777" w:rsidR="00A27A60" w:rsidRPr="00F37EFA" w:rsidRDefault="00A27A60" w:rsidP="000F3E0A">
            <w:pPr>
              <w:pStyle w:val="Sadraj"/>
              <w:jc w:val="both"/>
              <w:rPr>
                <w:rFonts w:ascii="Arial Narrow" w:hAnsi="Arial Narrow"/>
                <w:iCs/>
                <w:color w:val="002060"/>
                <w:szCs w:val="28"/>
                <w:lang w:val="en-GB"/>
              </w:rPr>
            </w:pPr>
          </w:p>
          <w:p w14:paraId="7695FD7E" w14:textId="77777777" w:rsidR="00A27A60" w:rsidRPr="00F37EFA" w:rsidRDefault="00A27A60" w:rsidP="00A27A60">
            <w:pPr>
              <w:pStyle w:val="Naslov3"/>
              <w:rPr>
                <w:lang w:val="en-GB"/>
              </w:rPr>
            </w:pPr>
          </w:p>
          <w:p w14:paraId="04F197D1" w14:textId="77777777" w:rsidR="00A46E81" w:rsidRPr="00A46E81" w:rsidRDefault="00A46E81" w:rsidP="00A46E81">
            <w:pPr>
              <w:pStyle w:val="Naslov3"/>
              <w:rPr>
                <w:lang w:val="el-GR"/>
              </w:rPr>
            </w:pPr>
            <w:r w:rsidRPr="00A46E81">
              <w:rPr>
                <w:lang w:val="el-GR"/>
              </w:rPr>
              <w:t>1.2.1. Μονοπολιτισμική επικοινωνία και διαπολιτισμική επικοινωνία</w:t>
            </w:r>
          </w:p>
          <w:p w14:paraId="4886CDE7" w14:textId="77777777" w:rsidR="00A27A60" w:rsidRPr="00F37EFA" w:rsidRDefault="00A27A60" w:rsidP="000F3E0A">
            <w:pPr>
              <w:pStyle w:val="Sadraj"/>
              <w:jc w:val="both"/>
              <w:rPr>
                <w:rFonts w:ascii="Arial Narrow" w:hAnsi="Arial Narrow"/>
                <w:iCs/>
                <w:color w:val="002060"/>
                <w:szCs w:val="28"/>
                <w:lang w:val="en-GB"/>
              </w:rPr>
            </w:pPr>
          </w:p>
          <w:p w14:paraId="122F9480" w14:textId="77777777" w:rsidR="00A46E81" w:rsidRPr="00433680" w:rsidRDefault="00A46E81" w:rsidP="00A46E81">
            <w:pPr>
              <w:pStyle w:val="Sadraj"/>
              <w:spacing w:line="360" w:lineRule="auto"/>
              <w:jc w:val="both"/>
              <w:rPr>
                <w:rFonts w:ascii="Arial Narrow" w:hAnsi="Arial Narrow"/>
                <w:iCs/>
                <w:color w:val="002060"/>
                <w:szCs w:val="28"/>
                <w:lang w:val="el-GR"/>
              </w:rPr>
            </w:pPr>
            <w:r w:rsidRPr="00433680">
              <w:rPr>
                <w:rFonts w:ascii="Arial Narrow" w:hAnsi="Arial Narrow"/>
                <w:iCs/>
                <w:color w:val="002060"/>
                <w:szCs w:val="28"/>
                <w:lang w:val="el-GR"/>
              </w:rPr>
              <w:t xml:space="preserve">Η μονοπολιτισμική επικοινωνία </w:t>
            </w:r>
            <w:r w:rsidRPr="00433680">
              <w:rPr>
                <w:rFonts w:ascii="Arial Narrow" w:hAnsi="Arial Narrow"/>
                <w:b/>
                <w:iCs/>
                <w:color w:val="002060"/>
                <w:szCs w:val="28"/>
                <w:lang w:val="el-GR"/>
              </w:rPr>
              <w:t>βασίζεται στην ομοιότητα</w:t>
            </w:r>
            <w:r w:rsidRPr="00433680">
              <w:rPr>
                <w:rFonts w:ascii="Arial Narrow" w:hAnsi="Arial Narrow"/>
                <w:iCs/>
                <w:color w:val="002060"/>
                <w:szCs w:val="28"/>
                <w:lang w:val="el-GR"/>
              </w:rPr>
              <w:t xml:space="preserve">, δηλαδή η διαφορά αντιπροσωπεύει το ενδεχόμενο παρεξήγησης. Οι ομοιότητες επιτρέπουν γενικά στους ανθρώπους να προβλέπουν τις αντιδράσεις των άλλων σε ορισμένα είδη μηνυμάτων και να θεωρούν δεδομένες κάποιες βασικές κοινές </w:t>
            </w:r>
            <w:r>
              <w:rPr>
                <w:rFonts w:ascii="Arial Narrow" w:hAnsi="Arial Narrow"/>
                <w:iCs/>
                <w:color w:val="002060"/>
                <w:szCs w:val="28"/>
                <w:lang w:val="el-GR"/>
              </w:rPr>
              <w:t>θεωρήσεις</w:t>
            </w:r>
            <w:r w:rsidRPr="00433680">
              <w:rPr>
                <w:rFonts w:ascii="Arial Narrow" w:hAnsi="Arial Narrow"/>
                <w:iCs/>
                <w:color w:val="002060"/>
                <w:szCs w:val="28"/>
                <w:lang w:val="el-GR"/>
              </w:rPr>
              <w:t xml:space="preserve"> για τη φύση της πραγματικότητας. Από την άλλη πλευρά, η διαπολιτισμική επικοινωνία δεν επιτρέπει στους ανθρώπους να προβλέψουν τις αντιδράσεις και να κάνουν εύκολα υποθέσεις σχετικά με την κοινή άποψη για την πραγματικότητα. Έτσι, η προσέγγιση της διαπολιτισμικής επικοινωνίας </w:t>
            </w:r>
            <w:r w:rsidRPr="00433680">
              <w:rPr>
                <w:rFonts w:ascii="Arial Narrow" w:hAnsi="Arial Narrow"/>
                <w:b/>
                <w:iCs/>
                <w:color w:val="002060"/>
                <w:szCs w:val="28"/>
                <w:lang w:val="el-GR"/>
              </w:rPr>
              <w:t xml:space="preserve">βασίζεται στη διαφορά </w:t>
            </w:r>
            <w:r w:rsidRPr="00433680">
              <w:rPr>
                <w:rFonts w:ascii="Arial Narrow" w:hAnsi="Arial Narrow"/>
                <w:iCs/>
                <w:color w:val="002060"/>
                <w:szCs w:val="28"/>
                <w:lang w:val="el-GR"/>
              </w:rPr>
              <w:t>(</w:t>
            </w:r>
            <w:r w:rsidRPr="00F37EFA">
              <w:rPr>
                <w:rFonts w:ascii="Arial Narrow" w:hAnsi="Arial Narrow"/>
                <w:iCs/>
                <w:color w:val="002060"/>
                <w:szCs w:val="28"/>
                <w:lang w:val="en-GB"/>
              </w:rPr>
              <w:t>Bennett</w:t>
            </w:r>
            <w:r w:rsidRPr="00433680">
              <w:rPr>
                <w:rFonts w:ascii="Arial Narrow" w:hAnsi="Arial Narrow"/>
                <w:iCs/>
                <w:color w:val="002060"/>
                <w:szCs w:val="28"/>
                <w:lang w:val="el-GR"/>
              </w:rPr>
              <w:t xml:space="preserve">, 1998). </w:t>
            </w:r>
          </w:p>
          <w:p w14:paraId="38D6DC91" w14:textId="77777777" w:rsidR="00866097" w:rsidRPr="00F37EFA" w:rsidRDefault="00866097" w:rsidP="000F3E0A">
            <w:pPr>
              <w:pStyle w:val="Sadraj"/>
              <w:jc w:val="both"/>
              <w:rPr>
                <w:rFonts w:ascii="Arial Narrow" w:hAnsi="Arial Narrow"/>
                <w:iCs/>
                <w:color w:val="002060"/>
                <w:szCs w:val="28"/>
                <w:lang w:val="en-GB"/>
              </w:rPr>
            </w:pPr>
          </w:p>
          <w:p w14:paraId="7A6E5598" w14:textId="77777777" w:rsidR="00A46E81" w:rsidRPr="00A46E81" w:rsidRDefault="00A46E81" w:rsidP="00A46E81">
            <w:pPr>
              <w:pStyle w:val="Naslov3"/>
              <w:rPr>
                <w:lang w:val="el-GR"/>
              </w:rPr>
            </w:pPr>
            <w:r w:rsidRPr="00A46E81">
              <w:rPr>
                <w:lang w:val="el-GR"/>
              </w:rPr>
              <w:t xml:space="preserve">1.2.2. Κουλτούρες υψηλού και χαμηλού πλαισίου </w:t>
            </w:r>
          </w:p>
          <w:p w14:paraId="32A92530" w14:textId="77777777" w:rsidR="006F7D7F" w:rsidRPr="00F37EFA" w:rsidRDefault="006F7D7F" w:rsidP="006F7D7F">
            <w:pPr>
              <w:spacing w:line="360" w:lineRule="auto"/>
              <w:jc w:val="both"/>
              <w:rPr>
                <w:rFonts w:ascii="Arial" w:hAnsi="Arial"/>
                <w:bCs/>
                <w:color w:val="002060"/>
                <w:sz w:val="24"/>
                <w:szCs w:val="24"/>
                <w:lang w:val="en-GB"/>
              </w:rPr>
            </w:pPr>
          </w:p>
          <w:p w14:paraId="78D5EC04" w14:textId="77777777" w:rsidR="00A46E81" w:rsidRPr="00433680" w:rsidRDefault="00A46E81" w:rsidP="00A46E81">
            <w:pPr>
              <w:pStyle w:val="Sadraj"/>
              <w:spacing w:line="360" w:lineRule="auto"/>
              <w:jc w:val="both"/>
              <w:rPr>
                <w:rFonts w:ascii="Arial Narrow" w:hAnsi="Arial Narrow"/>
                <w:iCs/>
                <w:color w:val="002060"/>
                <w:szCs w:val="28"/>
                <w:lang w:val="el-GR"/>
              </w:rPr>
            </w:pPr>
            <w:r w:rsidRPr="00433680">
              <w:rPr>
                <w:rFonts w:ascii="Arial Narrow" w:hAnsi="Arial Narrow"/>
                <w:iCs/>
                <w:color w:val="002060"/>
                <w:szCs w:val="28"/>
                <w:lang w:val="el-GR"/>
              </w:rPr>
              <w:t xml:space="preserve">Ο ανθρωπολόγος </w:t>
            </w:r>
            <w:r w:rsidRPr="00F37EFA">
              <w:rPr>
                <w:rFonts w:ascii="Arial Narrow" w:hAnsi="Arial Narrow"/>
                <w:iCs/>
                <w:color w:val="002060"/>
                <w:szCs w:val="28"/>
                <w:lang w:val="en-GB"/>
              </w:rPr>
              <w:t>E</w:t>
            </w:r>
            <w:r w:rsidRPr="00433680">
              <w:rPr>
                <w:rFonts w:ascii="Arial Narrow" w:hAnsi="Arial Narrow"/>
                <w:iCs/>
                <w:color w:val="002060"/>
                <w:szCs w:val="28"/>
                <w:lang w:val="el-GR"/>
              </w:rPr>
              <w:t>.</w:t>
            </w:r>
            <w:r w:rsidRPr="00F37EFA">
              <w:rPr>
                <w:rFonts w:ascii="Arial Narrow" w:hAnsi="Arial Narrow"/>
                <w:iCs/>
                <w:color w:val="002060"/>
                <w:szCs w:val="28"/>
                <w:lang w:val="en-GB"/>
              </w:rPr>
              <w:t>T</w:t>
            </w:r>
            <w:r w:rsidRPr="00433680">
              <w:rPr>
                <w:rFonts w:ascii="Arial Narrow" w:hAnsi="Arial Narrow"/>
                <w:iCs/>
                <w:color w:val="002060"/>
                <w:szCs w:val="28"/>
                <w:lang w:val="el-GR"/>
              </w:rPr>
              <w:t xml:space="preserve">. </w:t>
            </w:r>
            <w:r w:rsidRPr="00F37EFA">
              <w:rPr>
                <w:rFonts w:ascii="Arial Narrow" w:hAnsi="Arial Narrow"/>
                <w:iCs/>
                <w:color w:val="002060"/>
                <w:szCs w:val="28"/>
                <w:lang w:val="en-GB"/>
              </w:rPr>
              <w:t>Hall</w:t>
            </w:r>
            <w:r w:rsidRPr="00433680">
              <w:rPr>
                <w:rFonts w:ascii="Arial Narrow" w:hAnsi="Arial Narrow"/>
                <w:iCs/>
                <w:color w:val="002060"/>
                <w:szCs w:val="28"/>
                <w:lang w:val="el-GR"/>
              </w:rPr>
              <w:t xml:space="preserve"> χρησιμοποίησε τους όρους κουλτούρα υψηλού και χαμηλού </w:t>
            </w:r>
            <w:r w:rsidRPr="000A1E03">
              <w:rPr>
                <w:rFonts w:ascii="Arial Narrow" w:hAnsi="Arial Narrow"/>
                <w:iCs/>
                <w:color w:val="002060"/>
                <w:szCs w:val="28"/>
                <w:lang w:val="el-GR"/>
              </w:rPr>
              <w:t>πλαισίου</w:t>
            </w:r>
            <w:r>
              <w:rPr>
                <w:rFonts w:ascii="Arial Narrow" w:hAnsi="Arial Narrow"/>
                <w:iCs/>
                <w:color w:val="002060"/>
                <w:szCs w:val="28"/>
                <w:lang w:val="el-GR"/>
              </w:rPr>
              <w:t xml:space="preserve"> </w:t>
            </w:r>
            <w:r w:rsidRPr="00433680">
              <w:rPr>
                <w:rFonts w:ascii="Arial Narrow" w:hAnsi="Arial Narrow"/>
                <w:iCs/>
                <w:color w:val="002060"/>
                <w:szCs w:val="28"/>
                <w:lang w:val="el-GR"/>
              </w:rPr>
              <w:t xml:space="preserve">για να περιγράψει τον τρόπο με τον οποίο διαφέρουν </w:t>
            </w:r>
            <w:r w:rsidRPr="00D51711">
              <w:rPr>
                <w:rFonts w:ascii="Arial Narrow" w:hAnsi="Arial Narrow"/>
                <w:iCs/>
                <w:szCs w:val="28"/>
                <w:lang w:val="el-GR"/>
              </w:rPr>
              <w:t xml:space="preserve">οι τρόποι </w:t>
            </w:r>
            <w:r w:rsidRPr="00433680">
              <w:rPr>
                <w:rFonts w:ascii="Arial Narrow" w:hAnsi="Arial Narrow"/>
                <w:iCs/>
                <w:color w:val="002060"/>
                <w:szCs w:val="28"/>
                <w:lang w:val="el-GR"/>
              </w:rPr>
              <w:t xml:space="preserve">επικοινωνίας των ανθρώπων. Σύμφωνα με τον </w:t>
            </w:r>
            <w:r w:rsidRPr="00F37EFA">
              <w:rPr>
                <w:rFonts w:ascii="Arial Narrow" w:hAnsi="Arial Narrow"/>
                <w:iCs/>
                <w:color w:val="002060"/>
                <w:szCs w:val="28"/>
                <w:lang w:val="en-GB"/>
              </w:rPr>
              <w:t>Hall</w:t>
            </w:r>
            <w:r w:rsidRPr="00433680">
              <w:rPr>
                <w:rFonts w:ascii="Arial Narrow" w:hAnsi="Arial Narrow"/>
                <w:iCs/>
                <w:color w:val="002060"/>
                <w:szCs w:val="28"/>
                <w:lang w:val="el-GR"/>
              </w:rPr>
              <w:t xml:space="preserve"> (1976), στους </w:t>
            </w:r>
            <w:r w:rsidRPr="00433680">
              <w:rPr>
                <w:rFonts w:ascii="Arial Narrow" w:hAnsi="Arial Narrow"/>
                <w:b/>
                <w:iCs/>
                <w:color w:val="002060"/>
                <w:szCs w:val="28"/>
                <w:lang w:val="el-GR"/>
              </w:rPr>
              <w:t xml:space="preserve">πολιτισμούς χαμηλού </w:t>
            </w:r>
            <w:r>
              <w:rPr>
                <w:rFonts w:ascii="Arial Narrow" w:hAnsi="Arial Narrow"/>
                <w:b/>
                <w:iCs/>
                <w:color w:val="002060"/>
                <w:szCs w:val="28"/>
                <w:lang w:val="el-GR"/>
              </w:rPr>
              <w:t>πλαισίου</w:t>
            </w:r>
            <w:r w:rsidRPr="00433680">
              <w:rPr>
                <w:rFonts w:ascii="Arial Narrow" w:hAnsi="Arial Narrow"/>
                <w:iCs/>
                <w:color w:val="002060"/>
                <w:szCs w:val="28"/>
                <w:lang w:val="el-GR"/>
              </w:rPr>
              <w:t xml:space="preserve">, το νόημα εκφράζεται μέσω ρητών λεκτικών μηνυμάτων, ενώ στους </w:t>
            </w:r>
            <w:r w:rsidRPr="00433680">
              <w:rPr>
                <w:rFonts w:ascii="Arial Narrow" w:hAnsi="Arial Narrow"/>
                <w:b/>
                <w:iCs/>
                <w:color w:val="002060"/>
                <w:szCs w:val="28"/>
                <w:lang w:val="el-GR"/>
              </w:rPr>
              <w:t xml:space="preserve">πολιτισμούς υψηλού </w:t>
            </w:r>
            <w:r>
              <w:rPr>
                <w:rFonts w:ascii="Arial Narrow" w:hAnsi="Arial Narrow"/>
                <w:b/>
                <w:iCs/>
                <w:color w:val="002060"/>
                <w:szCs w:val="28"/>
                <w:lang w:val="el-GR"/>
              </w:rPr>
              <w:t>πλαισίου</w:t>
            </w:r>
            <w:r w:rsidRPr="00433680">
              <w:rPr>
                <w:rFonts w:ascii="Arial Narrow" w:hAnsi="Arial Narrow"/>
                <w:b/>
                <w:iCs/>
                <w:color w:val="002060"/>
                <w:szCs w:val="28"/>
                <w:lang w:val="el-GR"/>
              </w:rPr>
              <w:t xml:space="preserve"> </w:t>
            </w:r>
            <w:r w:rsidRPr="00C62265">
              <w:rPr>
                <w:rFonts w:ascii="Arial Narrow" w:hAnsi="Arial Narrow"/>
                <w:bCs/>
                <w:iCs/>
                <w:color w:val="002060"/>
                <w:szCs w:val="28"/>
                <w:lang w:val="el-GR"/>
              </w:rPr>
              <w:t>το</w:t>
            </w:r>
            <w:r w:rsidRPr="00433680">
              <w:rPr>
                <w:rFonts w:ascii="Arial Narrow" w:hAnsi="Arial Narrow"/>
                <w:b/>
                <w:iCs/>
                <w:color w:val="002060"/>
                <w:szCs w:val="28"/>
                <w:lang w:val="el-GR"/>
              </w:rPr>
              <w:t xml:space="preserve"> </w:t>
            </w:r>
            <w:r w:rsidRPr="00433680">
              <w:rPr>
                <w:rFonts w:ascii="Arial Narrow" w:hAnsi="Arial Narrow"/>
                <w:iCs/>
                <w:color w:val="002060"/>
                <w:szCs w:val="28"/>
                <w:lang w:val="el-GR"/>
              </w:rPr>
              <w:t>νόημα εκφράζεται πιο έμμεσα, με τη χρήση χειρονομιών, κοινωνικών εθίμων, σιωπής, αποχρώσεων ή τόνου</w:t>
            </w:r>
            <w:r>
              <w:rPr>
                <w:rFonts w:ascii="Arial Narrow" w:hAnsi="Arial Narrow"/>
                <w:iCs/>
                <w:color w:val="002060"/>
                <w:szCs w:val="28"/>
                <w:lang w:val="el-GR"/>
              </w:rPr>
              <w:t xml:space="preserve"> </w:t>
            </w:r>
            <w:r w:rsidRPr="00433680">
              <w:rPr>
                <w:rFonts w:ascii="Arial Narrow" w:hAnsi="Arial Narrow"/>
                <w:iCs/>
                <w:color w:val="002060"/>
                <w:szCs w:val="28"/>
                <w:lang w:val="el-GR"/>
              </w:rPr>
              <w:t>της φωνής. Με άλλα λόγια</w:t>
            </w:r>
            <w:r w:rsidRPr="00D51711">
              <w:rPr>
                <w:rFonts w:ascii="Arial Narrow" w:hAnsi="Arial Narrow"/>
                <w:iCs/>
                <w:szCs w:val="28"/>
                <w:lang w:val="el-GR"/>
              </w:rPr>
              <w:t>, το</w:t>
            </w:r>
            <w:r>
              <w:rPr>
                <w:rFonts w:ascii="Arial Narrow" w:hAnsi="Arial Narrow"/>
                <w:iCs/>
                <w:color w:val="002060"/>
                <w:szCs w:val="28"/>
                <w:lang w:val="el-GR"/>
              </w:rPr>
              <w:t xml:space="preserve"> πλαίσιο επικοινωνίας</w:t>
            </w:r>
            <w:r w:rsidRPr="00D51711">
              <w:rPr>
                <w:rFonts w:ascii="Arial Narrow" w:hAnsi="Arial Narrow"/>
                <w:iCs/>
                <w:color w:val="002060"/>
                <w:szCs w:val="28"/>
                <w:lang w:val="el-GR"/>
              </w:rPr>
              <w:t xml:space="preserve"> </w:t>
            </w:r>
            <w:r w:rsidRPr="00433680">
              <w:rPr>
                <w:rFonts w:ascii="Arial Narrow" w:hAnsi="Arial Narrow"/>
                <w:iCs/>
                <w:color w:val="002060"/>
                <w:szCs w:val="28"/>
                <w:lang w:val="el-GR"/>
              </w:rPr>
              <w:t>έχει πρωταρχική σημασία στους πολιτισμούς χαμηλ</w:t>
            </w:r>
            <w:r>
              <w:rPr>
                <w:rFonts w:ascii="Arial Narrow" w:hAnsi="Arial Narrow"/>
                <w:iCs/>
                <w:color w:val="002060"/>
                <w:szCs w:val="28"/>
                <w:lang w:val="el-GR"/>
              </w:rPr>
              <w:t>ού πλαισίου</w:t>
            </w:r>
            <w:r w:rsidRPr="00433680">
              <w:rPr>
                <w:rFonts w:ascii="Arial Narrow" w:hAnsi="Arial Narrow"/>
                <w:iCs/>
                <w:color w:val="002060"/>
                <w:szCs w:val="28"/>
                <w:lang w:val="el-GR"/>
              </w:rPr>
              <w:t>, ενώ στους πολιτισμούς υψηλ</w:t>
            </w:r>
            <w:r>
              <w:rPr>
                <w:rFonts w:ascii="Arial Narrow" w:hAnsi="Arial Narrow"/>
                <w:iCs/>
                <w:color w:val="002060"/>
                <w:szCs w:val="28"/>
                <w:lang w:val="el-GR"/>
              </w:rPr>
              <w:t>ού πλαισίου</w:t>
            </w:r>
            <w:r w:rsidRPr="00433680">
              <w:rPr>
                <w:rFonts w:ascii="Arial Narrow" w:hAnsi="Arial Narrow"/>
                <w:iCs/>
                <w:color w:val="002060"/>
                <w:szCs w:val="28"/>
                <w:lang w:val="el-GR"/>
              </w:rPr>
              <w:t xml:space="preserve">, ο τρόπος με τον οποίο </w:t>
            </w:r>
            <w:r>
              <w:rPr>
                <w:rFonts w:ascii="Arial Narrow" w:hAnsi="Arial Narrow"/>
                <w:iCs/>
                <w:color w:val="002060"/>
                <w:szCs w:val="28"/>
                <w:lang w:val="el-GR"/>
              </w:rPr>
              <w:t>μεταδί</w:t>
            </w:r>
            <w:r w:rsidRPr="00433680">
              <w:rPr>
                <w:rFonts w:ascii="Arial Narrow" w:hAnsi="Arial Narrow"/>
                <w:iCs/>
                <w:color w:val="002060"/>
                <w:szCs w:val="28"/>
                <w:lang w:val="el-GR"/>
              </w:rPr>
              <w:t>δεται το μήνυμα έχει συχνά μεγαλύτερη σημασία (</w:t>
            </w:r>
            <w:r w:rsidRPr="00F37EFA">
              <w:rPr>
                <w:rFonts w:ascii="Arial Narrow" w:hAnsi="Arial Narrow"/>
                <w:iCs/>
                <w:color w:val="002060"/>
                <w:szCs w:val="28"/>
                <w:lang w:val="en-GB"/>
              </w:rPr>
              <w:t>Nam</w:t>
            </w:r>
            <w:r w:rsidRPr="00433680">
              <w:rPr>
                <w:rFonts w:ascii="Arial Narrow" w:hAnsi="Arial Narrow"/>
                <w:iCs/>
                <w:color w:val="002060"/>
                <w:szCs w:val="28"/>
                <w:lang w:val="el-GR"/>
              </w:rPr>
              <w:t xml:space="preserve">, 2015). Για παράδειγμα, οι </w:t>
            </w:r>
            <w:r>
              <w:rPr>
                <w:rFonts w:ascii="Arial Narrow" w:hAnsi="Arial Narrow"/>
                <w:iCs/>
                <w:color w:val="002060"/>
                <w:szCs w:val="28"/>
                <w:lang w:val="el-GR"/>
              </w:rPr>
              <w:t>Β</w:t>
            </w:r>
            <w:r w:rsidRPr="00433680">
              <w:rPr>
                <w:rFonts w:ascii="Arial Narrow" w:hAnsi="Arial Narrow"/>
                <w:iCs/>
                <w:color w:val="002060"/>
                <w:szCs w:val="28"/>
                <w:lang w:val="el-GR"/>
              </w:rPr>
              <w:t>ορειοευρωπαϊκές κουλτούρες θεωρούνται συνήθως κουλτούρες χαμηλ</w:t>
            </w:r>
            <w:r>
              <w:rPr>
                <w:rFonts w:ascii="Arial Narrow" w:hAnsi="Arial Narrow"/>
                <w:iCs/>
                <w:color w:val="002060"/>
                <w:szCs w:val="28"/>
                <w:lang w:val="el-GR"/>
              </w:rPr>
              <w:t>ότερου</w:t>
            </w:r>
            <w:r w:rsidRPr="00433680">
              <w:rPr>
                <w:rFonts w:ascii="Arial Narrow" w:hAnsi="Arial Narrow"/>
                <w:iCs/>
                <w:color w:val="002060"/>
                <w:szCs w:val="28"/>
                <w:lang w:val="el-GR"/>
              </w:rPr>
              <w:t xml:space="preserve"> πλα</w:t>
            </w:r>
            <w:r>
              <w:rPr>
                <w:rFonts w:ascii="Arial Narrow" w:hAnsi="Arial Narrow"/>
                <w:iCs/>
                <w:color w:val="002060"/>
                <w:szCs w:val="28"/>
                <w:lang w:val="el-GR"/>
              </w:rPr>
              <w:t>ισίου</w:t>
            </w:r>
            <w:r w:rsidRPr="00433680">
              <w:rPr>
                <w:rFonts w:ascii="Arial Narrow" w:hAnsi="Arial Narrow"/>
                <w:iCs/>
                <w:color w:val="002060"/>
                <w:szCs w:val="28"/>
                <w:lang w:val="el-GR"/>
              </w:rPr>
              <w:t xml:space="preserve"> από τις </w:t>
            </w:r>
            <w:r>
              <w:rPr>
                <w:rFonts w:ascii="Arial Narrow" w:hAnsi="Arial Narrow"/>
                <w:iCs/>
                <w:color w:val="002060"/>
                <w:szCs w:val="28"/>
                <w:lang w:val="el-GR"/>
              </w:rPr>
              <w:t>Λ</w:t>
            </w:r>
            <w:r w:rsidRPr="00433680">
              <w:rPr>
                <w:rFonts w:ascii="Arial Narrow" w:hAnsi="Arial Narrow"/>
                <w:iCs/>
                <w:color w:val="002060"/>
                <w:szCs w:val="28"/>
                <w:lang w:val="el-GR"/>
              </w:rPr>
              <w:t xml:space="preserve">ατινοαμερικανικές κουλτούρες. Ομοίως, ο </w:t>
            </w:r>
            <w:r>
              <w:rPr>
                <w:rFonts w:ascii="Arial Narrow" w:hAnsi="Arial Narrow"/>
                <w:iCs/>
                <w:color w:val="002060"/>
                <w:szCs w:val="28"/>
                <w:lang w:val="el-GR"/>
              </w:rPr>
              <w:t>Α</w:t>
            </w:r>
            <w:r w:rsidRPr="00433680">
              <w:rPr>
                <w:rFonts w:ascii="Arial Narrow" w:hAnsi="Arial Narrow"/>
                <w:iCs/>
                <w:color w:val="002060"/>
                <w:szCs w:val="28"/>
                <w:lang w:val="el-GR"/>
              </w:rPr>
              <w:t xml:space="preserve">μερικανικός πολιτισμός των ΗΠΑ θεωρείται χαμηλότερου πλαισίου από τον </w:t>
            </w:r>
            <w:r>
              <w:rPr>
                <w:rFonts w:ascii="Arial Narrow" w:hAnsi="Arial Narrow"/>
                <w:iCs/>
                <w:color w:val="002060"/>
                <w:szCs w:val="28"/>
                <w:lang w:val="el-GR"/>
              </w:rPr>
              <w:t>Ι</w:t>
            </w:r>
            <w:r w:rsidRPr="00433680">
              <w:rPr>
                <w:rFonts w:ascii="Arial Narrow" w:hAnsi="Arial Narrow"/>
                <w:iCs/>
                <w:color w:val="002060"/>
                <w:szCs w:val="28"/>
                <w:lang w:val="el-GR"/>
              </w:rPr>
              <w:t>απωνικό πολιτισμό. Ωστόσο, ακόμη και στους πολιτισμούς χαμηλού πλαισίου ένα σημαντικό μέρος του νοήματος εξαρτάται από τη μη λεκτική επικοινωνία, όπως οι χειρονομίες, η απόσταση, η οπτική επαφή, το ύψος της φωνής κ.λπ. Έτσι, η κατανόηση των μη λεκτικών πτυχών της επικοινωνίας είναι ζωτικής σημασίας για τη συνολική κατανόηση των διαπολιτισμικών γεγονότων (</w:t>
            </w:r>
            <w:r w:rsidRPr="00F37EFA">
              <w:rPr>
                <w:rFonts w:ascii="Arial Narrow" w:hAnsi="Arial Narrow"/>
                <w:iCs/>
                <w:color w:val="002060"/>
                <w:szCs w:val="28"/>
                <w:lang w:val="en-GB"/>
              </w:rPr>
              <w:t>Bennett</w:t>
            </w:r>
            <w:r w:rsidRPr="00433680">
              <w:rPr>
                <w:rFonts w:ascii="Arial Narrow" w:hAnsi="Arial Narrow"/>
                <w:iCs/>
                <w:color w:val="002060"/>
                <w:szCs w:val="28"/>
                <w:lang w:val="el-GR"/>
              </w:rPr>
              <w:t>, 1998).</w:t>
            </w:r>
          </w:p>
          <w:p w14:paraId="578039E2" w14:textId="77777777" w:rsidR="00A46E81" w:rsidRPr="00A46E81" w:rsidRDefault="00A46E81" w:rsidP="00A46E81">
            <w:pPr>
              <w:pStyle w:val="Sadraj"/>
              <w:spacing w:line="360" w:lineRule="auto"/>
              <w:jc w:val="both"/>
              <w:rPr>
                <w:rFonts w:ascii="Arial Narrow" w:hAnsi="Arial Narrow"/>
                <w:iCs/>
                <w:color w:val="002060"/>
                <w:szCs w:val="28"/>
                <w:lang w:val="el-GR"/>
              </w:rPr>
            </w:pPr>
            <w:r w:rsidRPr="00A46E81">
              <w:rPr>
                <w:rFonts w:ascii="Arial Narrow" w:hAnsi="Arial Narrow"/>
                <w:iCs/>
                <w:color w:val="002060"/>
                <w:szCs w:val="28"/>
                <w:lang w:val="el-GR"/>
              </w:rPr>
              <w:lastRenderedPageBreak/>
              <w:t xml:space="preserve">Ο πίνακας 1 παρουσιάζει ορισμένες βασικές διαφορές μεταξύ της επικοινωνίας χαμηλού και υψηλού πλαισίου.  </w:t>
            </w:r>
          </w:p>
          <w:p w14:paraId="706E3A03" w14:textId="77777777" w:rsidR="00CF0E6E" w:rsidRDefault="00CF0E6E" w:rsidP="00CF0E6E">
            <w:pPr>
              <w:pStyle w:val="Sadraj"/>
              <w:spacing w:line="360" w:lineRule="auto"/>
              <w:jc w:val="both"/>
              <w:rPr>
                <w:rFonts w:ascii="Arial Narrow" w:hAnsi="Arial Narrow"/>
                <w:iCs/>
                <w:color w:val="002060"/>
                <w:szCs w:val="28"/>
                <w:lang w:val="el-GR"/>
              </w:rPr>
            </w:pPr>
          </w:p>
          <w:p w14:paraId="06AFC721" w14:textId="77777777" w:rsidR="00CF0E6E" w:rsidRDefault="00CF0E6E" w:rsidP="00CF0E6E">
            <w:pPr>
              <w:pStyle w:val="Sadraj"/>
              <w:spacing w:line="360" w:lineRule="auto"/>
              <w:jc w:val="both"/>
              <w:rPr>
                <w:rFonts w:ascii="Arial Narrow" w:hAnsi="Arial Narrow"/>
                <w:iCs/>
                <w:color w:val="002060"/>
                <w:szCs w:val="28"/>
                <w:lang w:val="el-GR"/>
              </w:rPr>
            </w:pPr>
          </w:p>
          <w:p w14:paraId="2076FBDB" w14:textId="77777777" w:rsidR="00CF0E6E" w:rsidRPr="00433680" w:rsidRDefault="00CF0E6E" w:rsidP="00CF0E6E">
            <w:pPr>
              <w:pStyle w:val="Sadraj"/>
              <w:spacing w:line="360" w:lineRule="auto"/>
              <w:jc w:val="both"/>
              <w:rPr>
                <w:rFonts w:ascii="Arial Narrow" w:hAnsi="Arial Narrow"/>
                <w:iCs/>
                <w:color w:val="002060"/>
                <w:szCs w:val="28"/>
                <w:lang w:val="el-GR"/>
              </w:rPr>
            </w:pPr>
          </w:p>
          <w:p w14:paraId="4FB46DD7" w14:textId="755CDDA4" w:rsidR="00CF0E6E" w:rsidRPr="00433680" w:rsidRDefault="00CF0E6E" w:rsidP="00CF0E6E">
            <w:pPr>
              <w:pStyle w:val="Sadraj"/>
              <w:spacing w:line="360" w:lineRule="auto"/>
              <w:jc w:val="both"/>
              <w:rPr>
                <w:rFonts w:ascii="Arial Narrow" w:hAnsi="Arial Narrow"/>
                <w:iCs/>
                <w:color w:val="002060"/>
                <w:szCs w:val="28"/>
                <w:lang w:val="el-GR"/>
              </w:rPr>
            </w:pPr>
            <w:r w:rsidRPr="00433680">
              <w:rPr>
                <w:rFonts w:ascii="Arial Narrow" w:hAnsi="Arial Narrow"/>
                <w:iCs/>
                <w:color w:val="002060"/>
                <w:szCs w:val="28"/>
                <w:lang w:val="el-GR"/>
              </w:rPr>
              <w:t>Πίνακας</w:t>
            </w:r>
            <w:r>
              <w:rPr>
                <w:rFonts w:ascii="Arial Narrow" w:hAnsi="Arial Narrow"/>
                <w:iCs/>
                <w:color w:val="002060"/>
                <w:szCs w:val="28"/>
                <w:lang w:val="el-GR"/>
              </w:rPr>
              <w:t xml:space="preserve"> </w:t>
            </w:r>
            <w:r w:rsidRPr="00433680">
              <w:rPr>
                <w:rFonts w:ascii="Arial Narrow" w:hAnsi="Arial Narrow"/>
                <w:iCs/>
                <w:color w:val="002060"/>
                <w:szCs w:val="28"/>
                <w:lang w:val="el-GR"/>
              </w:rPr>
              <w:t>1 . Επικοινωνία χαμηλού πλαισίου / επικοινωνία υψηλού πλαισίου (</w:t>
            </w:r>
            <w:r w:rsidRPr="00F37EFA">
              <w:rPr>
                <w:rFonts w:ascii="Arial Narrow" w:hAnsi="Arial Narrow"/>
                <w:iCs/>
                <w:color w:val="002060"/>
                <w:szCs w:val="28"/>
                <w:lang w:val="en-GB"/>
              </w:rPr>
              <w:t>Nam</w:t>
            </w:r>
            <w:r w:rsidRPr="00433680">
              <w:rPr>
                <w:rFonts w:ascii="Arial Narrow" w:hAnsi="Arial Narrow"/>
                <w:iCs/>
                <w:color w:val="002060"/>
                <w:szCs w:val="28"/>
                <w:lang w:val="el-GR"/>
              </w:rPr>
              <w:t>, 2015)</w:t>
            </w:r>
          </w:p>
          <w:tbl>
            <w:tblPr>
              <w:tblStyle w:val="Tablicareetke4-isticanje21"/>
              <w:tblW w:w="0" w:type="auto"/>
              <w:tblLook w:val="04A0" w:firstRow="1" w:lastRow="0" w:firstColumn="1" w:lastColumn="0" w:noHBand="0" w:noVBand="1"/>
            </w:tblPr>
            <w:tblGrid>
              <w:gridCol w:w="5065"/>
              <w:gridCol w:w="5065"/>
            </w:tblGrid>
            <w:tr w:rsidR="00CF0E6E" w:rsidRPr="00F37EFA" w14:paraId="21E63262" w14:textId="77777777" w:rsidTr="00513A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7" w:type="dxa"/>
                </w:tcPr>
                <w:p w14:paraId="57E6A88C" w14:textId="77777777" w:rsidR="00CF0E6E" w:rsidRDefault="00CF0E6E" w:rsidP="00513A9C">
                  <w:pPr>
                    <w:pStyle w:val="Sadraj"/>
                    <w:spacing w:line="360" w:lineRule="auto"/>
                    <w:jc w:val="center"/>
                    <w:rPr>
                      <w:rFonts w:ascii="Arial Narrow" w:hAnsi="Arial Narrow"/>
                      <w:iCs/>
                      <w:color w:val="FFFFFF" w:themeColor="background1"/>
                      <w:szCs w:val="28"/>
                      <w:lang w:val="en-GB"/>
                    </w:rPr>
                  </w:pPr>
                  <w:r w:rsidRPr="00F37EFA">
                    <w:rPr>
                      <w:rFonts w:ascii="Arial Narrow" w:hAnsi="Arial Narrow"/>
                      <w:iCs/>
                      <w:color w:val="FFFFFF" w:themeColor="background1"/>
                      <w:szCs w:val="28"/>
                      <w:lang w:val="en-GB"/>
                    </w:rPr>
                    <w:t>Επικοινωνία χαμηλού πλαισίου</w:t>
                  </w:r>
                </w:p>
              </w:tc>
              <w:tc>
                <w:tcPr>
                  <w:tcW w:w="5078" w:type="dxa"/>
                </w:tcPr>
                <w:p w14:paraId="46DCDBB9" w14:textId="77777777" w:rsidR="00CF0E6E" w:rsidRDefault="00CF0E6E" w:rsidP="00513A9C">
                  <w:pPr>
                    <w:pStyle w:val="Sadraj"/>
                    <w:spacing w:line="36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iCs/>
                      <w:color w:val="FFFFFF" w:themeColor="background1"/>
                      <w:szCs w:val="28"/>
                      <w:lang w:val="en-GB"/>
                    </w:rPr>
                  </w:pPr>
                  <w:r w:rsidRPr="00F37EFA">
                    <w:rPr>
                      <w:rFonts w:ascii="Arial Narrow" w:hAnsi="Arial Narrow"/>
                      <w:iCs/>
                      <w:color w:val="FFFFFF" w:themeColor="background1"/>
                      <w:szCs w:val="28"/>
                      <w:lang w:val="en-GB"/>
                    </w:rPr>
                    <w:t>Επικοινωνία υψηλού πλαισίου</w:t>
                  </w:r>
                </w:p>
              </w:tc>
            </w:tr>
            <w:tr w:rsidR="00CF0E6E" w:rsidRPr="00F37EFA" w14:paraId="3925920A" w14:textId="77777777" w:rsidTr="00513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7" w:type="dxa"/>
                </w:tcPr>
                <w:p w14:paraId="17279BD7" w14:textId="77777777" w:rsidR="00CF0E6E" w:rsidRPr="00433680" w:rsidRDefault="00CF0E6E" w:rsidP="00513A9C">
                  <w:pPr>
                    <w:pStyle w:val="Sadraj"/>
                    <w:spacing w:line="360" w:lineRule="auto"/>
                    <w:jc w:val="both"/>
                    <w:rPr>
                      <w:rFonts w:ascii="Arial Narrow" w:hAnsi="Arial Narrow"/>
                      <w:b w:val="0"/>
                      <w:iCs/>
                      <w:color w:val="002060"/>
                      <w:szCs w:val="28"/>
                      <w:lang w:val="el-GR"/>
                    </w:rPr>
                  </w:pPr>
                  <w:r w:rsidRPr="00433680">
                    <w:rPr>
                      <w:rFonts w:ascii="Arial Narrow" w:hAnsi="Arial Narrow"/>
                      <w:b w:val="0"/>
                      <w:iCs/>
                      <w:color w:val="002060"/>
                      <w:szCs w:val="28"/>
                      <w:lang w:val="el-GR"/>
                    </w:rPr>
                    <w:t>Οι περισσότερες πληροφορίες βρίσκονται στο λεκτικό μήνυμα και λιγότερες στο πλαίσιο</w:t>
                  </w:r>
                </w:p>
              </w:tc>
              <w:tc>
                <w:tcPr>
                  <w:tcW w:w="5078" w:type="dxa"/>
                </w:tcPr>
                <w:p w14:paraId="65925075" w14:textId="77777777" w:rsidR="00CF0E6E" w:rsidRPr="00433680" w:rsidRDefault="00CF0E6E" w:rsidP="00513A9C">
                  <w:pPr>
                    <w:pStyle w:val="Sadraj"/>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Cs/>
                      <w:color w:val="002060"/>
                      <w:szCs w:val="28"/>
                      <w:lang w:val="el-GR"/>
                    </w:rPr>
                  </w:pPr>
                  <w:r w:rsidRPr="00433680">
                    <w:rPr>
                      <w:rFonts w:ascii="Arial Narrow" w:hAnsi="Arial Narrow"/>
                      <w:iCs/>
                      <w:color w:val="002060"/>
                      <w:szCs w:val="28"/>
                      <w:lang w:val="el-GR"/>
                    </w:rPr>
                    <w:t>Το πλαίσιο είναι πολύ σημαντικό, το ίδιο και η μη λεκτική επικοινωνία (χειρονομίες, οπτική επαφή, τόνος φωνής).</w:t>
                  </w:r>
                </w:p>
              </w:tc>
            </w:tr>
            <w:tr w:rsidR="00CF0E6E" w:rsidRPr="00F37EFA" w14:paraId="06DDBD18" w14:textId="77777777" w:rsidTr="00513A9C">
              <w:tc>
                <w:tcPr>
                  <w:cnfStyle w:val="001000000000" w:firstRow="0" w:lastRow="0" w:firstColumn="1" w:lastColumn="0" w:oddVBand="0" w:evenVBand="0" w:oddHBand="0" w:evenHBand="0" w:firstRowFirstColumn="0" w:firstRowLastColumn="0" w:lastRowFirstColumn="0" w:lastRowLastColumn="0"/>
                  <w:tcW w:w="5077" w:type="dxa"/>
                </w:tcPr>
                <w:p w14:paraId="716054EF" w14:textId="77777777" w:rsidR="00CF0E6E" w:rsidRDefault="00CF0E6E" w:rsidP="00513A9C">
                  <w:pPr>
                    <w:pStyle w:val="Sadraj"/>
                    <w:spacing w:line="360" w:lineRule="auto"/>
                    <w:jc w:val="both"/>
                    <w:rPr>
                      <w:rFonts w:ascii="Arial Narrow" w:hAnsi="Arial Narrow"/>
                      <w:b w:val="0"/>
                      <w:iCs/>
                      <w:color w:val="002060"/>
                      <w:szCs w:val="28"/>
                      <w:lang w:val="en-GB"/>
                    </w:rPr>
                  </w:pPr>
                  <w:r w:rsidRPr="00F37EFA">
                    <w:rPr>
                      <w:rFonts w:ascii="Arial Narrow" w:hAnsi="Arial Narrow"/>
                      <w:b w:val="0"/>
                      <w:iCs/>
                      <w:color w:val="002060"/>
                      <w:szCs w:val="28"/>
                      <w:lang w:val="en-GB"/>
                    </w:rPr>
                    <w:t>Το μήνυμα είναι άμεσο</w:t>
                  </w:r>
                </w:p>
              </w:tc>
              <w:tc>
                <w:tcPr>
                  <w:tcW w:w="5078" w:type="dxa"/>
                </w:tcPr>
                <w:p w14:paraId="17A743B9" w14:textId="77777777" w:rsidR="00CF0E6E" w:rsidRPr="00433680" w:rsidRDefault="00CF0E6E" w:rsidP="00513A9C">
                  <w:pPr>
                    <w:pStyle w:val="Sadraj"/>
                    <w:spacing w:line="36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iCs/>
                      <w:color w:val="002060"/>
                      <w:szCs w:val="28"/>
                      <w:lang w:val="el-GR"/>
                    </w:rPr>
                  </w:pPr>
                  <w:r w:rsidRPr="00433680">
                    <w:rPr>
                      <w:rFonts w:ascii="Arial Narrow" w:hAnsi="Arial Narrow"/>
                      <w:iCs/>
                      <w:color w:val="002060"/>
                      <w:szCs w:val="28"/>
                      <w:lang w:val="el-GR"/>
                    </w:rPr>
                    <w:t>Είναι σημαντικό να διαβάζετε ανάμεσα στις γραμμές και να λαμβάνετε υπόψη σας την ηλικία, την τάξη και το φύλο κατά την επικοινωνία.</w:t>
                  </w:r>
                </w:p>
              </w:tc>
            </w:tr>
            <w:tr w:rsidR="00CF0E6E" w:rsidRPr="00F37EFA" w14:paraId="1464342D" w14:textId="77777777" w:rsidTr="00513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7" w:type="dxa"/>
                </w:tcPr>
                <w:p w14:paraId="03ABEDA1" w14:textId="77777777" w:rsidR="00CF0E6E" w:rsidRPr="00433680" w:rsidRDefault="00CF0E6E" w:rsidP="00513A9C">
                  <w:pPr>
                    <w:pStyle w:val="Sadraj"/>
                    <w:spacing w:line="360" w:lineRule="auto"/>
                    <w:jc w:val="both"/>
                    <w:rPr>
                      <w:rFonts w:ascii="Arial Narrow" w:hAnsi="Arial Narrow"/>
                      <w:b w:val="0"/>
                      <w:iCs/>
                      <w:color w:val="002060"/>
                      <w:szCs w:val="28"/>
                      <w:lang w:val="el-GR"/>
                    </w:rPr>
                  </w:pPr>
                  <w:r>
                    <w:rPr>
                      <w:rFonts w:ascii="Arial Narrow" w:hAnsi="Arial Narrow"/>
                      <w:b w:val="0"/>
                      <w:i/>
                      <w:iCs/>
                      <w:color w:val="002060"/>
                      <w:szCs w:val="28"/>
                      <w:lang w:val="el-GR"/>
                    </w:rPr>
                    <w:t>Το τ</w:t>
                  </w:r>
                  <w:r w:rsidRPr="00433680">
                    <w:rPr>
                      <w:rFonts w:ascii="Arial Narrow" w:hAnsi="Arial Narrow"/>
                      <w:b w:val="0"/>
                      <w:i/>
                      <w:iCs/>
                      <w:color w:val="002060"/>
                      <w:szCs w:val="28"/>
                      <w:lang w:val="el-GR"/>
                    </w:rPr>
                    <w:t xml:space="preserve">ι </w:t>
                  </w:r>
                  <w:r w:rsidRPr="00433680">
                    <w:rPr>
                      <w:rFonts w:ascii="Arial Narrow" w:hAnsi="Arial Narrow"/>
                      <w:b w:val="0"/>
                      <w:iCs/>
                      <w:color w:val="002060"/>
                      <w:szCs w:val="28"/>
                      <w:lang w:val="el-GR"/>
                    </w:rPr>
                    <w:t xml:space="preserve">είναι πιο σημαντικό από </w:t>
                  </w:r>
                  <w:r w:rsidRPr="00433680">
                    <w:rPr>
                      <w:rFonts w:ascii="Arial Narrow" w:hAnsi="Arial Narrow"/>
                      <w:b w:val="0"/>
                      <w:i/>
                      <w:iCs/>
                      <w:color w:val="002060"/>
                      <w:szCs w:val="28"/>
                      <w:lang w:val="el-GR"/>
                    </w:rPr>
                    <w:t>το πώς</w:t>
                  </w:r>
                </w:p>
              </w:tc>
              <w:tc>
                <w:tcPr>
                  <w:tcW w:w="5078" w:type="dxa"/>
                </w:tcPr>
                <w:p w14:paraId="75C7FDE5" w14:textId="77777777" w:rsidR="00CF0E6E" w:rsidRPr="00433680" w:rsidRDefault="00CF0E6E" w:rsidP="00513A9C">
                  <w:pPr>
                    <w:pStyle w:val="Sadraj"/>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Cs/>
                      <w:color w:val="002060"/>
                      <w:szCs w:val="28"/>
                      <w:lang w:val="el-GR"/>
                    </w:rPr>
                  </w:pPr>
                  <w:r w:rsidRPr="00433680">
                    <w:rPr>
                      <w:rFonts w:ascii="Arial Narrow" w:hAnsi="Arial Narrow"/>
                      <w:i/>
                      <w:iCs/>
                      <w:color w:val="002060"/>
                      <w:szCs w:val="28"/>
                      <w:lang w:val="el-GR"/>
                    </w:rPr>
                    <w:t xml:space="preserve">Το πώς </w:t>
                  </w:r>
                  <w:r w:rsidRPr="00433680">
                    <w:rPr>
                      <w:rFonts w:ascii="Arial Narrow" w:hAnsi="Arial Narrow"/>
                      <w:iCs/>
                      <w:color w:val="002060"/>
                      <w:szCs w:val="28"/>
                      <w:lang w:val="el-GR"/>
                    </w:rPr>
                    <w:t xml:space="preserve">είναι πιο σημαντικό από </w:t>
                  </w:r>
                  <w:r w:rsidRPr="00433680">
                    <w:rPr>
                      <w:rFonts w:ascii="Arial Narrow" w:hAnsi="Arial Narrow"/>
                      <w:i/>
                      <w:iCs/>
                      <w:color w:val="002060"/>
                      <w:szCs w:val="28"/>
                      <w:lang w:val="el-GR"/>
                    </w:rPr>
                    <w:t>το τι</w:t>
                  </w:r>
                </w:p>
              </w:tc>
            </w:tr>
            <w:tr w:rsidR="00CF0E6E" w:rsidRPr="00F37EFA" w14:paraId="554246BE" w14:textId="77777777" w:rsidTr="00513A9C">
              <w:tc>
                <w:tcPr>
                  <w:cnfStyle w:val="001000000000" w:firstRow="0" w:lastRow="0" w:firstColumn="1" w:lastColumn="0" w:oddVBand="0" w:evenVBand="0" w:oddHBand="0" w:evenHBand="0" w:firstRowFirstColumn="0" w:firstRowLastColumn="0" w:lastRowFirstColumn="0" w:lastRowLastColumn="0"/>
                  <w:tcW w:w="5077" w:type="dxa"/>
                </w:tcPr>
                <w:p w14:paraId="63327118" w14:textId="77777777" w:rsidR="00CF0E6E" w:rsidRPr="00433680" w:rsidRDefault="00CF0E6E" w:rsidP="00513A9C">
                  <w:pPr>
                    <w:pStyle w:val="Sadraj"/>
                    <w:spacing w:line="360" w:lineRule="auto"/>
                    <w:jc w:val="both"/>
                    <w:rPr>
                      <w:rFonts w:ascii="Arial Narrow" w:hAnsi="Arial Narrow"/>
                      <w:b w:val="0"/>
                      <w:iCs/>
                      <w:color w:val="002060"/>
                      <w:szCs w:val="28"/>
                      <w:lang w:val="el-GR"/>
                    </w:rPr>
                  </w:pPr>
                  <w:r>
                    <w:rPr>
                      <w:rFonts w:ascii="Arial Narrow" w:hAnsi="Arial Narrow"/>
                      <w:b w:val="0"/>
                      <w:i/>
                      <w:iCs/>
                      <w:color w:val="002060"/>
                      <w:szCs w:val="28"/>
                      <w:lang w:val="el-GR"/>
                    </w:rPr>
                    <w:t xml:space="preserve">Το </w:t>
                  </w:r>
                  <w:r w:rsidRPr="00433680">
                    <w:rPr>
                      <w:rFonts w:ascii="Arial Narrow" w:hAnsi="Arial Narrow"/>
                      <w:b w:val="0"/>
                      <w:i/>
                      <w:iCs/>
                      <w:color w:val="002060"/>
                      <w:szCs w:val="28"/>
                      <w:lang w:val="el-GR"/>
                    </w:rPr>
                    <w:t xml:space="preserve">Ναι </w:t>
                  </w:r>
                  <w:r w:rsidRPr="00433680">
                    <w:rPr>
                      <w:rFonts w:ascii="Arial Narrow" w:hAnsi="Arial Narrow"/>
                      <w:b w:val="0"/>
                      <w:iCs/>
                      <w:color w:val="002060"/>
                      <w:szCs w:val="28"/>
                      <w:lang w:val="el-GR"/>
                    </w:rPr>
                    <w:t xml:space="preserve">σημαίνει ναι- </w:t>
                  </w:r>
                  <w:r>
                    <w:rPr>
                      <w:rFonts w:ascii="Arial Narrow" w:hAnsi="Arial Narrow"/>
                      <w:b w:val="0"/>
                      <w:iCs/>
                      <w:color w:val="002060"/>
                      <w:szCs w:val="28"/>
                      <w:lang w:val="el-GR"/>
                    </w:rPr>
                    <w:t xml:space="preserve">Το </w:t>
                  </w:r>
                  <w:r w:rsidRPr="00433680">
                    <w:rPr>
                      <w:rFonts w:ascii="Arial Narrow" w:hAnsi="Arial Narrow"/>
                      <w:b w:val="0"/>
                      <w:i/>
                      <w:iCs/>
                      <w:color w:val="002060"/>
                      <w:szCs w:val="28"/>
                      <w:lang w:val="el-GR"/>
                    </w:rPr>
                    <w:t xml:space="preserve">όχι </w:t>
                  </w:r>
                  <w:r w:rsidRPr="00433680">
                    <w:rPr>
                      <w:rFonts w:ascii="Arial Narrow" w:hAnsi="Arial Narrow"/>
                      <w:b w:val="0"/>
                      <w:iCs/>
                      <w:color w:val="002060"/>
                      <w:szCs w:val="28"/>
                      <w:lang w:val="el-GR"/>
                    </w:rPr>
                    <w:t xml:space="preserve">σημαίνει </w:t>
                  </w:r>
                  <w:r w:rsidRPr="00433680">
                    <w:rPr>
                      <w:rFonts w:ascii="Arial Narrow" w:hAnsi="Arial Narrow"/>
                      <w:b w:val="0"/>
                      <w:i/>
                      <w:iCs/>
                      <w:color w:val="002060"/>
                      <w:szCs w:val="28"/>
                      <w:lang w:val="el-GR"/>
                    </w:rPr>
                    <w:t>όχι</w:t>
                  </w:r>
                </w:p>
              </w:tc>
              <w:tc>
                <w:tcPr>
                  <w:tcW w:w="5078" w:type="dxa"/>
                </w:tcPr>
                <w:p w14:paraId="2129A240" w14:textId="77777777" w:rsidR="00CF0E6E" w:rsidRPr="00433680" w:rsidRDefault="00CF0E6E" w:rsidP="00513A9C">
                  <w:pPr>
                    <w:pStyle w:val="Sadraj"/>
                    <w:spacing w:line="36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iCs/>
                      <w:color w:val="002060"/>
                      <w:szCs w:val="28"/>
                      <w:lang w:val="el-GR"/>
                    </w:rPr>
                  </w:pPr>
                  <w:r w:rsidRPr="00433680">
                    <w:rPr>
                      <w:rFonts w:ascii="Arial Narrow" w:hAnsi="Arial Narrow"/>
                      <w:i/>
                      <w:iCs/>
                      <w:color w:val="002060"/>
                      <w:szCs w:val="28"/>
                      <w:lang w:val="el-GR"/>
                    </w:rPr>
                    <w:t xml:space="preserve">Ναι </w:t>
                  </w:r>
                  <w:r w:rsidRPr="00433680">
                    <w:rPr>
                      <w:rFonts w:ascii="Arial Narrow" w:hAnsi="Arial Narrow"/>
                      <w:iCs/>
                      <w:color w:val="002060"/>
                      <w:szCs w:val="28"/>
                      <w:lang w:val="el-GR"/>
                    </w:rPr>
                    <w:t xml:space="preserve">μπορεί να σημαίνει </w:t>
                  </w:r>
                  <w:r w:rsidRPr="00433680">
                    <w:rPr>
                      <w:rFonts w:ascii="Arial Narrow" w:hAnsi="Arial Narrow"/>
                      <w:i/>
                      <w:iCs/>
                      <w:color w:val="002060"/>
                      <w:szCs w:val="28"/>
                      <w:lang w:val="el-GR"/>
                    </w:rPr>
                    <w:t xml:space="preserve">ναι </w:t>
                  </w:r>
                  <w:r w:rsidRPr="00433680">
                    <w:rPr>
                      <w:rFonts w:ascii="Arial Narrow" w:hAnsi="Arial Narrow"/>
                      <w:iCs/>
                      <w:color w:val="002060"/>
                      <w:szCs w:val="28"/>
                      <w:lang w:val="el-GR"/>
                    </w:rPr>
                    <w:t xml:space="preserve">ή </w:t>
                  </w:r>
                  <w:r w:rsidRPr="00433680">
                    <w:rPr>
                      <w:rFonts w:ascii="Arial Narrow" w:hAnsi="Arial Narrow"/>
                      <w:i/>
                      <w:iCs/>
                      <w:color w:val="002060"/>
                      <w:szCs w:val="28"/>
                      <w:lang w:val="el-GR"/>
                    </w:rPr>
                    <w:t xml:space="preserve">όχι </w:t>
                  </w:r>
                  <w:r w:rsidRPr="00433680">
                    <w:rPr>
                      <w:rFonts w:ascii="Arial Narrow" w:hAnsi="Arial Narrow"/>
                      <w:iCs/>
                      <w:color w:val="002060"/>
                      <w:szCs w:val="28"/>
                      <w:lang w:val="el-GR"/>
                    </w:rPr>
                    <w:t xml:space="preserve">ή </w:t>
                  </w:r>
                  <w:r w:rsidRPr="00433680">
                    <w:rPr>
                      <w:rFonts w:ascii="Arial Narrow" w:hAnsi="Arial Narrow"/>
                      <w:i/>
                      <w:iCs/>
                      <w:color w:val="002060"/>
                      <w:szCs w:val="28"/>
                      <w:lang w:val="el-GR"/>
                    </w:rPr>
                    <w:t>ίσως</w:t>
                  </w:r>
                  <w:r w:rsidRPr="00433680">
                    <w:rPr>
                      <w:rFonts w:ascii="Arial Narrow" w:hAnsi="Arial Narrow"/>
                      <w:iCs/>
                      <w:color w:val="002060"/>
                      <w:szCs w:val="28"/>
                      <w:lang w:val="el-GR"/>
                    </w:rPr>
                    <w:t>, ανάλογα με την κατάσταση και το πλαίσιο</w:t>
                  </w:r>
                  <w:r w:rsidRPr="00433680">
                    <w:rPr>
                      <w:rFonts w:ascii="Arial Narrow" w:hAnsi="Arial Narrow"/>
                      <w:i/>
                      <w:iCs/>
                      <w:color w:val="002060"/>
                      <w:szCs w:val="28"/>
                      <w:lang w:val="el-GR"/>
                    </w:rPr>
                    <w:t>.</w:t>
                  </w:r>
                </w:p>
              </w:tc>
            </w:tr>
            <w:tr w:rsidR="00CF0E6E" w:rsidRPr="00F37EFA" w14:paraId="03CD7F4B" w14:textId="77777777" w:rsidTr="00513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7" w:type="dxa"/>
                </w:tcPr>
                <w:p w14:paraId="6AA0CA87" w14:textId="77777777" w:rsidR="00CF0E6E" w:rsidRPr="00433680" w:rsidRDefault="00CF0E6E" w:rsidP="00513A9C">
                  <w:pPr>
                    <w:pStyle w:val="Sadraj"/>
                    <w:spacing w:line="360" w:lineRule="auto"/>
                    <w:jc w:val="both"/>
                    <w:rPr>
                      <w:rFonts w:ascii="Arial Narrow" w:hAnsi="Arial Narrow"/>
                      <w:b w:val="0"/>
                      <w:iCs/>
                      <w:color w:val="002060"/>
                      <w:szCs w:val="28"/>
                      <w:lang w:val="el-GR"/>
                    </w:rPr>
                  </w:pPr>
                  <w:r w:rsidRPr="00433680">
                    <w:rPr>
                      <w:rFonts w:ascii="Arial Narrow" w:hAnsi="Arial Narrow"/>
                      <w:b w:val="0"/>
                      <w:iCs/>
                      <w:color w:val="002060"/>
                      <w:szCs w:val="28"/>
                      <w:lang w:val="el-GR"/>
                    </w:rPr>
                    <w:t>Είναι αποδεκτό να λέτε "όχι"</w:t>
                  </w:r>
                </w:p>
              </w:tc>
              <w:tc>
                <w:tcPr>
                  <w:tcW w:w="5078" w:type="dxa"/>
                </w:tcPr>
                <w:p w14:paraId="35867F46" w14:textId="77777777" w:rsidR="00CF0E6E" w:rsidRPr="008C60C3" w:rsidRDefault="00CF0E6E" w:rsidP="00513A9C">
                  <w:pPr>
                    <w:pStyle w:val="Sadraj"/>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Cs/>
                      <w:color w:val="002060"/>
                      <w:szCs w:val="28"/>
                      <w:lang w:val="el-GR"/>
                    </w:rPr>
                  </w:pPr>
                  <w:r w:rsidRPr="008C60C3">
                    <w:rPr>
                      <w:rFonts w:ascii="Arial Narrow" w:hAnsi="Arial Narrow"/>
                      <w:iCs/>
                      <w:color w:val="002060"/>
                      <w:szCs w:val="28"/>
                      <w:lang w:val="el-GR"/>
                    </w:rPr>
                    <w:t>Αποφεύγεται η έκφραση "όχι", αντί γι' αυτό χρησιμοποιείται η σιωπή ή άλλες πιο λεπτές εκφράσεις (π.χ. Θα μπορούσε να είναι δύσκολο).</w:t>
                  </w:r>
                </w:p>
              </w:tc>
            </w:tr>
            <w:tr w:rsidR="00CF0E6E" w:rsidRPr="00F37EFA" w14:paraId="508E8488" w14:textId="77777777" w:rsidTr="00513A9C">
              <w:tc>
                <w:tcPr>
                  <w:cnfStyle w:val="001000000000" w:firstRow="0" w:lastRow="0" w:firstColumn="1" w:lastColumn="0" w:oddVBand="0" w:evenVBand="0" w:oddHBand="0" w:evenHBand="0" w:firstRowFirstColumn="0" w:firstRowLastColumn="0" w:lastRowFirstColumn="0" w:lastRowLastColumn="0"/>
                  <w:tcW w:w="5077" w:type="dxa"/>
                </w:tcPr>
                <w:p w14:paraId="7D991212" w14:textId="77777777" w:rsidR="00CF0E6E" w:rsidRPr="008C60C3" w:rsidRDefault="00CF0E6E" w:rsidP="00513A9C">
                  <w:pPr>
                    <w:pStyle w:val="Sadraj"/>
                    <w:spacing w:line="360" w:lineRule="auto"/>
                    <w:jc w:val="both"/>
                    <w:rPr>
                      <w:rFonts w:ascii="Arial Narrow" w:hAnsi="Arial Narrow"/>
                      <w:b w:val="0"/>
                      <w:iCs/>
                      <w:color w:val="002060"/>
                      <w:szCs w:val="28"/>
                      <w:lang w:val="el-GR"/>
                    </w:rPr>
                  </w:pPr>
                  <w:r>
                    <w:rPr>
                      <w:rFonts w:ascii="Arial Narrow" w:hAnsi="Arial Narrow"/>
                      <w:b w:val="0"/>
                      <w:iCs/>
                      <w:color w:val="002060"/>
                      <w:szCs w:val="28"/>
                      <w:lang w:val="el-GR"/>
                    </w:rPr>
                    <w:t>Η επικοινωνία είναι π</w:t>
                  </w:r>
                  <w:r w:rsidRPr="008C60C3">
                    <w:rPr>
                      <w:rFonts w:ascii="Arial Narrow" w:hAnsi="Arial Narrow"/>
                      <w:b w:val="0"/>
                      <w:iCs/>
                      <w:color w:val="002060"/>
                      <w:szCs w:val="28"/>
                      <w:lang w:val="el-GR"/>
                    </w:rPr>
                    <w:t>ροσανατολισμ</w:t>
                  </w:r>
                  <w:r>
                    <w:rPr>
                      <w:rFonts w:ascii="Arial Narrow" w:hAnsi="Arial Narrow"/>
                      <w:b w:val="0"/>
                      <w:iCs/>
                      <w:color w:val="002060"/>
                      <w:szCs w:val="28"/>
                      <w:lang w:val="el-GR"/>
                    </w:rPr>
                    <w:t>ένη στις εργασίες και τα καθήκοντα</w:t>
                  </w:r>
                </w:p>
              </w:tc>
              <w:tc>
                <w:tcPr>
                  <w:tcW w:w="5078" w:type="dxa"/>
                </w:tcPr>
                <w:p w14:paraId="745734B9" w14:textId="77777777" w:rsidR="00CF0E6E" w:rsidRPr="008C60C3" w:rsidRDefault="00CF0E6E" w:rsidP="00513A9C">
                  <w:pPr>
                    <w:pStyle w:val="Sadraj"/>
                    <w:spacing w:line="36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iCs/>
                      <w:color w:val="002060"/>
                      <w:szCs w:val="28"/>
                      <w:lang w:val="el-GR"/>
                    </w:rPr>
                  </w:pPr>
                  <w:r>
                    <w:rPr>
                      <w:rFonts w:ascii="Arial Narrow" w:hAnsi="Arial Narrow"/>
                      <w:iCs/>
                      <w:color w:val="002060"/>
                      <w:szCs w:val="28"/>
                      <w:lang w:val="el-GR"/>
                    </w:rPr>
                    <w:t>Η επικοινωνία είναι π</w:t>
                  </w:r>
                  <w:r w:rsidRPr="008C60C3">
                    <w:rPr>
                      <w:rFonts w:ascii="Arial Narrow" w:hAnsi="Arial Narrow"/>
                      <w:iCs/>
                      <w:color w:val="002060"/>
                      <w:szCs w:val="28"/>
                      <w:lang w:val="el-GR"/>
                    </w:rPr>
                    <w:t>ροσανατολισμέν</w:t>
                  </w:r>
                  <w:r>
                    <w:rPr>
                      <w:rFonts w:ascii="Arial Narrow" w:hAnsi="Arial Narrow"/>
                      <w:iCs/>
                      <w:color w:val="002060"/>
                      <w:szCs w:val="28"/>
                      <w:lang w:val="el-GR"/>
                    </w:rPr>
                    <w:t>η</w:t>
                  </w:r>
                  <w:r w:rsidRPr="008C60C3">
                    <w:rPr>
                      <w:rFonts w:ascii="Arial Narrow" w:hAnsi="Arial Narrow"/>
                      <w:iCs/>
                      <w:color w:val="002060"/>
                      <w:szCs w:val="28"/>
                      <w:lang w:val="el-GR"/>
                    </w:rPr>
                    <w:t xml:space="preserve"> στην οικοδόμηση σχέσεων</w:t>
                  </w:r>
                </w:p>
              </w:tc>
            </w:tr>
            <w:tr w:rsidR="00CF0E6E" w:rsidRPr="00F37EFA" w14:paraId="24C9BD3A" w14:textId="77777777" w:rsidTr="00513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7" w:type="dxa"/>
                </w:tcPr>
                <w:p w14:paraId="067F41D5" w14:textId="77777777" w:rsidR="00CF0E6E" w:rsidRPr="008C60C3" w:rsidRDefault="00CF0E6E" w:rsidP="00513A9C">
                  <w:pPr>
                    <w:pStyle w:val="Sadraj"/>
                    <w:spacing w:line="360" w:lineRule="auto"/>
                    <w:jc w:val="both"/>
                    <w:rPr>
                      <w:rFonts w:ascii="Arial Narrow" w:hAnsi="Arial Narrow"/>
                      <w:b w:val="0"/>
                      <w:iCs/>
                      <w:color w:val="002060"/>
                      <w:szCs w:val="28"/>
                      <w:lang w:val="el-GR"/>
                    </w:rPr>
                  </w:pPr>
                  <w:r w:rsidRPr="008C60C3">
                    <w:rPr>
                      <w:rFonts w:ascii="Arial Narrow" w:hAnsi="Arial Narrow"/>
                      <w:b w:val="0"/>
                      <w:iCs/>
                      <w:color w:val="002060"/>
                      <w:szCs w:val="28"/>
                      <w:lang w:val="el-GR"/>
                    </w:rPr>
                    <w:t>Γραμμικό στυλ γραφής</w:t>
                  </w:r>
                </w:p>
              </w:tc>
              <w:tc>
                <w:tcPr>
                  <w:tcW w:w="5078" w:type="dxa"/>
                </w:tcPr>
                <w:p w14:paraId="5B0D357C" w14:textId="77777777" w:rsidR="00CF0E6E" w:rsidRPr="008C60C3" w:rsidRDefault="00CF0E6E" w:rsidP="00513A9C">
                  <w:pPr>
                    <w:pStyle w:val="Sadraj"/>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Cs/>
                      <w:color w:val="002060"/>
                      <w:szCs w:val="28"/>
                      <w:lang w:val="el-GR"/>
                    </w:rPr>
                  </w:pPr>
                  <w:r w:rsidRPr="008C60C3">
                    <w:rPr>
                      <w:rFonts w:ascii="Arial Narrow" w:hAnsi="Arial Narrow"/>
                      <w:iCs/>
                      <w:color w:val="002060"/>
                      <w:szCs w:val="28"/>
                      <w:lang w:val="el-GR"/>
                    </w:rPr>
                    <w:t>Κυκλικό στυλ γραφής</w:t>
                  </w:r>
                </w:p>
              </w:tc>
            </w:tr>
          </w:tbl>
          <w:p w14:paraId="6A6D121D" w14:textId="77777777" w:rsidR="00CF0E6E" w:rsidRPr="008C60C3" w:rsidRDefault="00CF0E6E" w:rsidP="00CF0E6E">
            <w:pPr>
              <w:pStyle w:val="Sadraj"/>
              <w:spacing w:line="360" w:lineRule="auto"/>
              <w:jc w:val="both"/>
              <w:rPr>
                <w:rFonts w:ascii="Arial Narrow" w:hAnsi="Arial Narrow"/>
                <w:iCs/>
                <w:color w:val="002060"/>
                <w:szCs w:val="28"/>
                <w:lang w:val="el-GR"/>
              </w:rPr>
            </w:pPr>
          </w:p>
          <w:p w14:paraId="2205BA56" w14:textId="77777777" w:rsidR="002C2A6A" w:rsidRPr="00F37EFA" w:rsidRDefault="002C2A6A" w:rsidP="000A5BC9">
            <w:pPr>
              <w:pStyle w:val="Sadraj"/>
              <w:spacing w:line="360" w:lineRule="auto"/>
              <w:jc w:val="both"/>
              <w:rPr>
                <w:rFonts w:ascii="Arial Narrow" w:hAnsi="Arial Narrow"/>
                <w:iCs/>
                <w:color w:val="002060"/>
                <w:szCs w:val="28"/>
                <w:lang w:val="en-GB"/>
              </w:rPr>
            </w:pPr>
          </w:p>
          <w:p w14:paraId="41949EDE" w14:textId="77777777" w:rsidR="00DD5E8B" w:rsidRPr="008C60C3" w:rsidRDefault="00DD5E8B" w:rsidP="00DD5E8B">
            <w:pPr>
              <w:pStyle w:val="Sadraj"/>
              <w:spacing w:line="360" w:lineRule="auto"/>
              <w:jc w:val="both"/>
              <w:rPr>
                <w:rFonts w:ascii="Arial Narrow" w:hAnsi="Arial Narrow"/>
                <w:iCs/>
                <w:color w:val="002060"/>
                <w:szCs w:val="28"/>
                <w:lang w:val="el-GR"/>
              </w:rPr>
            </w:pPr>
            <w:r w:rsidRPr="008C60C3">
              <w:rPr>
                <w:rFonts w:ascii="Arial Narrow" w:hAnsi="Arial Narrow"/>
                <w:iCs/>
                <w:color w:val="002060"/>
                <w:szCs w:val="28"/>
                <w:lang w:val="el-GR"/>
              </w:rPr>
              <w:lastRenderedPageBreak/>
              <w:t xml:space="preserve">Παρόλο που μπορούμε να συζητήσουμε γενικά αυτές τις διακρίσεις, είναι σημαντικό να τονίσουμε ότι η παγκοσμιοποίηση και η διεθνοποίηση συμβάλλουν σημαντικά στη μείωση των </w:t>
            </w:r>
            <w:r>
              <w:rPr>
                <w:rFonts w:ascii="Arial Narrow" w:hAnsi="Arial Narrow"/>
                <w:iCs/>
                <w:color w:val="002060"/>
                <w:szCs w:val="28"/>
                <w:lang w:val="el-GR"/>
              </w:rPr>
              <w:t xml:space="preserve">διακριτών </w:t>
            </w:r>
            <w:r w:rsidRPr="008C60C3">
              <w:rPr>
                <w:rFonts w:ascii="Arial Narrow" w:hAnsi="Arial Narrow"/>
                <w:iCs/>
                <w:color w:val="002060"/>
                <w:szCs w:val="28"/>
                <w:lang w:val="el-GR"/>
              </w:rPr>
              <w:t xml:space="preserve"> διαφορών. Επιπλέον, είναι σημαντικό να μην υπεραπλουστεύουμε και να λαμβάνουμε υπόψη τα ατομικά χαρακτηριστικά και </w:t>
            </w:r>
            <w:r w:rsidRPr="00377F84">
              <w:rPr>
                <w:rFonts w:ascii="Arial Narrow" w:hAnsi="Arial Narrow"/>
                <w:iCs/>
                <w:szCs w:val="28"/>
                <w:lang w:val="el-GR"/>
              </w:rPr>
              <w:t>το ευρύτερο πλαίσιο</w:t>
            </w:r>
            <w:r w:rsidRPr="008C60C3">
              <w:rPr>
                <w:rFonts w:ascii="Arial Narrow" w:hAnsi="Arial Narrow"/>
                <w:iCs/>
                <w:color w:val="002060"/>
                <w:szCs w:val="28"/>
                <w:lang w:val="el-GR"/>
              </w:rPr>
              <w:t>. Δεν μπορούμε να υποθέσουμε ότι κάθε μέλος μιας κουλτούρας χαμηλού πλαισίου θα επικοινωνεί πράγματι μόνο</w:t>
            </w:r>
            <w:r>
              <w:rPr>
                <w:rFonts w:ascii="Arial Narrow" w:hAnsi="Arial Narrow"/>
                <w:iCs/>
                <w:color w:val="002060"/>
                <w:szCs w:val="28"/>
                <w:lang w:val="el-GR"/>
              </w:rPr>
              <w:t>ν</w:t>
            </w:r>
            <w:r w:rsidRPr="008C60C3">
              <w:rPr>
                <w:rFonts w:ascii="Arial Narrow" w:hAnsi="Arial Narrow"/>
                <w:iCs/>
                <w:color w:val="002060"/>
                <w:szCs w:val="28"/>
                <w:lang w:val="el-GR"/>
              </w:rPr>
              <w:t xml:space="preserve"> με τον τρόπο χαμηλού πλαισίου.</w:t>
            </w:r>
          </w:p>
          <w:p w14:paraId="41A2BA86" w14:textId="1ADA7D26" w:rsidR="00AB25F5" w:rsidRPr="00F37EFA" w:rsidRDefault="00AB25F5" w:rsidP="00C73890">
            <w:pPr>
              <w:pStyle w:val="Sadraj"/>
              <w:rPr>
                <w:rFonts w:ascii="Arial Narrow" w:hAnsi="Arial Narrow"/>
                <w:iCs/>
                <w:color w:val="002060"/>
                <w:sz w:val="40"/>
                <w:szCs w:val="40"/>
                <w:lang w:val="en-GB"/>
              </w:rPr>
            </w:pPr>
          </w:p>
          <w:p w14:paraId="2715DCE8" w14:textId="77777777" w:rsidR="00D94361" w:rsidRPr="00F37EFA" w:rsidRDefault="00D94361" w:rsidP="00C73890">
            <w:pPr>
              <w:pStyle w:val="Sadraj"/>
              <w:rPr>
                <w:rFonts w:ascii="Arial Narrow" w:hAnsi="Arial Narrow"/>
                <w:iCs/>
                <w:color w:val="002060"/>
                <w:sz w:val="40"/>
                <w:szCs w:val="40"/>
                <w:lang w:val="en-GB"/>
              </w:rPr>
            </w:pPr>
          </w:p>
          <w:p w14:paraId="1EFD144A" w14:textId="77777777" w:rsidR="00F40B4F" w:rsidRPr="00F40B4F" w:rsidRDefault="00F40B4F" w:rsidP="00F40B4F">
            <w:pPr>
              <w:pStyle w:val="Naslov3"/>
              <w:rPr>
                <w:iCs/>
                <w:lang w:val="el-GR"/>
              </w:rPr>
            </w:pPr>
            <w:r w:rsidRPr="00F40B4F">
              <w:rPr>
                <w:lang w:val="el-GR"/>
              </w:rPr>
              <w:t>1.2.3. Πολιτιστικά στερεότυπα και γενικεύσεις</w:t>
            </w:r>
          </w:p>
          <w:p w14:paraId="645820BF" w14:textId="77777777" w:rsidR="00F84D1D" w:rsidRPr="00F37EFA" w:rsidRDefault="00F84D1D" w:rsidP="00F84D1D">
            <w:pPr>
              <w:pStyle w:val="Sadraj"/>
              <w:jc w:val="both"/>
              <w:rPr>
                <w:rFonts w:ascii="Arial Narrow" w:hAnsi="Arial Narrow"/>
                <w:iCs/>
                <w:color w:val="002060"/>
                <w:szCs w:val="28"/>
                <w:lang w:val="en-GB"/>
              </w:rPr>
            </w:pPr>
          </w:p>
          <w:p w14:paraId="40822DA6" w14:textId="77777777" w:rsidR="00F40B4F" w:rsidRPr="008C60C3" w:rsidRDefault="00F40B4F" w:rsidP="00F40B4F">
            <w:pPr>
              <w:pStyle w:val="Sadraj"/>
              <w:spacing w:line="360" w:lineRule="auto"/>
              <w:jc w:val="both"/>
              <w:rPr>
                <w:rFonts w:ascii="Arial Narrow" w:hAnsi="Arial Narrow"/>
                <w:iCs/>
                <w:color w:val="002060"/>
                <w:szCs w:val="28"/>
                <w:lang w:val="el-GR"/>
              </w:rPr>
            </w:pPr>
            <w:r w:rsidRPr="008C60C3">
              <w:rPr>
                <w:rFonts w:ascii="Arial Narrow" w:hAnsi="Arial Narrow"/>
                <w:b/>
                <w:iCs/>
                <w:color w:val="002060"/>
                <w:szCs w:val="28"/>
                <w:lang w:val="el-GR"/>
              </w:rPr>
              <w:t xml:space="preserve">Τα στερεότυπα </w:t>
            </w:r>
            <w:r w:rsidRPr="008C60C3">
              <w:rPr>
                <w:rFonts w:ascii="Arial Narrow" w:hAnsi="Arial Narrow"/>
                <w:iCs/>
                <w:color w:val="002060"/>
                <w:szCs w:val="28"/>
                <w:lang w:val="el-GR"/>
              </w:rPr>
              <w:t xml:space="preserve">μπορούν να οριστούν ως άκαμπτες γενικεύσεις που χαρακτηρίζουν τους άλλους με βάση την εθνοκεντρική προοπτική ενός </w:t>
            </w:r>
            <w:r w:rsidRPr="00961D5D">
              <w:rPr>
                <w:rFonts w:ascii="Arial Narrow" w:hAnsi="Arial Narrow"/>
                <w:iCs/>
                <w:color w:val="auto"/>
                <w:szCs w:val="28"/>
                <w:lang w:val="el-GR"/>
              </w:rPr>
              <w:t>ξένου</w:t>
            </w:r>
            <w:r w:rsidRPr="00B95D70">
              <w:rPr>
                <w:rFonts w:ascii="Arial Narrow" w:hAnsi="Arial Narrow"/>
                <w:iCs/>
                <w:color w:val="18AFFB" w:themeColor="accent1" w:themeTint="99"/>
                <w:szCs w:val="28"/>
                <w:lang w:val="el-GR"/>
              </w:rPr>
              <w:t xml:space="preserve"> </w:t>
            </w:r>
            <w:r w:rsidRPr="008C60C3">
              <w:rPr>
                <w:rFonts w:ascii="Arial Narrow" w:hAnsi="Arial Narrow"/>
                <w:iCs/>
                <w:color w:val="002060"/>
                <w:szCs w:val="28"/>
                <w:lang w:val="el-GR"/>
              </w:rPr>
              <w:t>(</w:t>
            </w:r>
            <w:r w:rsidRPr="00F37EFA">
              <w:rPr>
                <w:rFonts w:ascii="Arial Narrow" w:hAnsi="Arial Narrow"/>
                <w:iCs/>
                <w:color w:val="002060"/>
                <w:szCs w:val="28"/>
                <w:lang w:val="en-GB"/>
              </w:rPr>
              <w:t>Bennett</w:t>
            </w:r>
            <w:r w:rsidRPr="008C60C3">
              <w:rPr>
                <w:rFonts w:ascii="Arial Narrow" w:hAnsi="Arial Narrow"/>
                <w:iCs/>
                <w:color w:val="002060"/>
                <w:szCs w:val="28"/>
                <w:lang w:val="el-GR"/>
              </w:rPr>
              <w:t>, 2015). Κατασκευάζονται όταν ενεργούμε σαν όλ</w:t>
            </w:r>
            <w:r>
              <w:rPr>
                <w:rFonts w:ascii="Arial Narrow" w:hAnsi="Arial Narrow"/>
                <w:iCs/>
                <w:color w:val="002060"/>
                <w:szCs w:val="28"/>
                <w:lang w:val="el-GR"/>
              </w:rPr>
              <w:t>οι ως</w:t>
            </w:r>
            <w:r w:rsidRPr="008C60C3">
              <w:rPr>
                <w:rFonts w:ascii="Arial Narrow" w:hAnsi="Arial Narrow"/>
                <w:iCs/>
                <w:color w:val="002060"/>
                <w:szCs w:val="28"/>
                <w:lang w:val="el-GR"/>
              </w:rPr>
              <w:t xml:space="preserve"> τα μέλη μιας συγκεκριμένης ομάδας </w:t>
            </w:r>
            <w:r>
              <w:rPr>
                <w:rFonts w:ascii="Arial Narrow" w:hAnsi="Arial Narrow"/>
                <w:iCs/>
                <w:color w:val="002060"/>
                <w:szCs w:val="28"/>
                <w:lang w:val="el-GR"/>
              </w:rPr>
              <w:t>που</w:t>
            </w:r>
            <w:r w:rsidRPr="008C60C3">
              <w:rPr>
                <w:rFonts w:ascii="Arial Narrow" w:hAnsi="Arial Narrow"/>
                <w:iCs/>
                <w:color w:val="002060"/>
                <w:szCs w:val="28"/>
                <w:lang w:val="el-GR"/>
              </w:rPr>
              <w:t xml:space="preserve"> μοιράζονται τα ίδια χαρακτηριστικά. Τα στερεότυπα μπορούν να συνδεθούν με οποιοδήποτε χαρακτηριστικό που μπορεί να εξυπηρετήσει τον σκοπό του ορισμού μιας συγκεκριμένης ομάδας. Έτσι, έχουμε στερεότυπα που σχετίζονται με πολιτισμούς, έθνη, θρησκείες, φύλο, σεξουαλικό προσανατολισμό κ.λπ. Υπάρχουν θετικά και αρνητικά στερεότυπα. Τα </w:t>
            </w:r>
            <w:r w:rsidRPr="008C60C3">
              <w:rPr>
                <w:rFonts w:ascii="Arial Narrow" w:hAnsi="Arial Narrow"/>
                <w:b/>
                <w:iCs/>
                <w:color w:val="002060"/>
                <w:szCs w:val="28"/>
                <w:lang w:val="el-GR"/>
              </w:rPr>
              <w:t xml:space="preserve">θετικά στερεότυπα </w:t>
            </w:r>
            <w:r w:rsidRPr="008C60C3">
              <w:rPr>
                <w:rFonts w:ascii="Arial Narrow" w:hAnsi="Arial Narrow"/>
                <w:iCs/>
                <w:color w:val="002060"/>
                <w:szCs w:val="28"/>
                <w:lang w:val="el-GR"/>
              </w:rPr>
              <w:t xml:space="preserve">συνδέονται με εκείνα τα χαρακτηριστικά που ο παρατηρητής σέβεται, ενώ τα </w:t>
            </w:r>
            <w:r w:rsidRPr="008C60C3">
              <w:rPr>
                <w:rFonts w:ascii="Arial Narrow" w:hAnsi="Arial Narrow"/>
                <w:b/>
                <w:iCs/>
                <w:color w:val="002060"/>
                <w:szCs w:val="28"/>
                <w:lang w:val="el-GR"/>
              </w:rPr>
              <w:t xml:space="preserve">αρνητικά στερεότυπα </w:t>
            </w:r>
            <w:r w:rsidRPr="008C60C3">
              <w:rPr>
                <w:rFonts w:ascii="Arial Narrow" w:hAnsi="Arial Narrow"/>
                <w:iCs/>
                <w:color w:val="002060"/>
                <w:szCs w:val="28"/>
                <w:lang w:val="el-GR"/>
              </w:rPr>
              <w:t>συνδέονται με εκείνα τα χαρακτηριστικά που δε σέβ</w:t>
            </w:r>
            <w:r>
              <w:rPr>
                <w:rFonts w:ascii="Arial Narrow" w:hAnsi="Arial Narrow"/>
                <w:iCs/>
                <w:color w:val="002060"/>
                <w:szCs w:val="28"/>
                <w:lang w:val="el-GR"/>
              </w:rPr>
              <w:t>ε</w:t>
            </w:r>
            <w:r w:rsidRPr="008C60C3">
              <w:rPr>
                <w:rFonts w:ascii="Arial Narrow" w:hAnsi="Arial Narrow"/>
                <w:iCs/>
                <w:color w:val="002060"/>
                <w:szCs w:val="28"/>
                <w:lang w:val="el-GR"/>
              </w:rPr>
              <w:t>ται. Ανεξάρτητα από το</w:t>
            </w:r>
            <w:r>
              <w:rPr>
                <w:rFonts w:ascii="Arial Narrow" w:hAnsi="Arial Narrow"/>
                <w:iCs/>
                <w:color w:val="002060"/>
                <w:szCs w:val="28"/>
                <w:lang w:val="el-GR"/>
              </w:rPr>
              <w:t xml:space="preserve"> είδος</w:t>
            </w:r>
            <w:r w:rsidRPr="008C60C3">
              <w:rPr>
                <w:rFonts w:ascii="Arial Narrow" w:hAnsi="Arial Narrow"/>
                <w:iCs/>
                <w:color w:val="002060"/>
                <w:szCs w:val="28"/>
                <w:lang w:val="el-GR"/>
              </w:rPr>
              <w:t xml:space="preserve">, υπάρχουν πολλά ζητήματα γύρω από την έννοια των στερεοτύπων. Μπορούν να </w:t>
            </w:r>
            <w:r>
              <w:rPr>
                <w:rFonts w:ascii="Arial Narrow" w:hAnsi="Arial Narrow"/>
                <w:iCs/>
                <w:color w:val="002060"/>
                <w:szCs w:val="28"/>
                <w:lang w:val="el-GR"/>
              </w:rPr>
              <w:t>δίνουν</w:t>
            </w:r>
            <w:r w:rsidRPr="008C60C3">
              <w:rPr>
                <w:rFonts w:ascii="Arial Narrow" w:hAnsi="Arial Narrow"/>
                <w:iCs/>
                <w:color w:val="002060"/>
                <w:szCs w:val="28"/>
                <w:lang w:val="el-GR"/>
              </w:rPr>
              <w:t xml:space="preserve"> στον παρατηρητή μια λανθασμένη αίσθηση κατανόησης, καθώς συνήθως είναι μόνο εν μέρει σωστά, και μπορούν να δημιουργήσουν </w:t>
            </w:r>
            <w:r>
              <w:rPr>
                <w:rFonts w:ascii="Arial Narrow" w:hAnsi="Arial Narrow"/>
                <w:iCs/>
                <w:color w:val="002060"/>
                <w:szCs w:val="28"/>
                <w:lang w:val="el-GR"/>
              </w:rPr>
              <w:t>μεροληπτικές</w:t>
            </w:r>
            <w:r w:rsidRPr="008C60C3">
              <w:rPr>
                <w:rFonts w:ascii="Arial Narrow" w:hAnsi="Arial Narrow"/>
                <w:iCs/>
                <w:color w:val="002060"/>
                <w:szCs w:val="28"/>
                <w:lang w:val="el-GR"/>
              </w:rPr>
              <w:t xml:space="preserve"> υποθέσεις που μπορεί τελικά να οδηγήσουν στη δημιουργία </w:t>
            </w:r>
            <w:r w:rsidRPr="008C60C3">
              <w:rPr>
                <w:rFonts w:ascii="Arial Narrow" w:hAnsi="Arial Narrow"/>
                <w:b/>
                <w:iCs/>
                <w:color w:val="002060"/>
                <w:szCs w:val="28"/>
                <w:lang w:val="el-GR"/>
              </w:rPr>
              <w:t>προκαταλήψεων</w:t>
            </w:r>
            <w:r w:rsidRPr="008C60C3">
              <w:rPr>
                <w:rFonts w:ascii="Arial Narrow" w:hAnsi="Arial Narrow"/>
                <w:iCs/>
                <w:color w:val="002060"/>
                <w:szCs w:val="28"/>
                <w:lang w:val="el-GR"/>
              </w:rPr>
              <w:t>. Επιπλέον, μπορεί να γίνουν "αυτοεκπληρούμενες προφητείες", πράγμα που σημαίνει ότι κάποιος παρατηρεί την ομάδα από μια επιλεκτική οπτική γωνία, εντοπίζοντας τα χαρακτηριστικά που αντιστοιχούν στο στερεότυπο και παραμελώντας εκείνα που δεν το επιβεβαιώνουν (</w:t>
            </w:r>
            <w:r w:rsidRPr="00F37EFA">
              <w:rPr>
                <w:rFonts w:ascii="Arial Narrow" w:hAnsi="Arial Narrow"/>
                <w:iCs/>
                <w:color w:val="002060"/>
                <w:szCs w:val="28"/>
                <w:lang w:val="en-GB"/>
              </w:rPr>
              <w:t>Bennett</w:t>
            </w:r>
            <w:r w:rsidRPr="008C60C3">
              <w:rPr>
                <w:rFonts w:ascii="Arial Narrow" w:hAnsi="Arial Narrow"/>
                <w:iCs/>
                <w:color w:val="002060"/>
                <w:szCs w:val="28"/>
                <w:lang w:val="el-GR"/>
              </w:rPr>
              <w:t>, 1998).</w:t>
            </w:r>
          </w:p>
          <w:p w14:paraId="4C3E5A2D" w14:textId="669F0D5F" w:rsidR="00A83FBB" w:rsidRPr="00F37EFA" w:rsidRDefault="00A83FBB" w:rsidP="00A83FBB">
            <w:pPr>
              <w:pStyle w:val="Sadraj"/>
              <w:spacing w:line="360" w:lineRule="auto"/>
              <w:jc w:val="center"/>
              <w:rPr>
                <w:rFonts w:ascii="Arial Narrow" w:hAnsi="Arial Narrow"/>
                <w:iCs/>
                <w:color w:val="002060"/>
                <w:szCs w:val="28"/>
                <w:lang w:val="en-GB"/>
              </w:rPr>
            </w:pPr>
            <w:r w:rsidRPr="00F37EFA">
              <w:rPr>
                <w:rFonts w:ascii="Arial Narrow" w:hAnsi="Arial Narrow"/>
                <w:iCs/>
                <w:noProof/>
                <w:color w:val="002060"/>
                <w:szCs w:val="28"/>
                <w:lang w:eastAsia="hr-HR"/>
              </w:rPr>
              <w:lastRenderedPageBreak/>
              <w:drawing>
                <wp:inline distT="0" distB="0" distL="0" distR="0" wp14:anchorId="40A17B14" wp14:editId="2233D926">
                  <wp:extent cx="4251960" cy="3188970"/>
                  <wp:effectExtent l="0" t="0" r="0" b="0"/>
                  <wp:docPr id="12" name="Slika 12" descr="C:\Users\Ivana\Downloads\problem-g5cc94e627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vana\Downloads\problem-g5cc94e627_192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51960" cy="3188970"/>
                          </a:xfrm>
                          <a:prstGeom prst="rect">
                            <a:avLst/>
                          </a:prstGeom>
                          <a:noFill/>
                          <a:ln>
                            <a:noFill/>
                          </a:ln>
                        </pic:spPr>
                      </pic:pic>
                    </a:graphicData>
                  </a:graphic>
                </wp:inline>
              </w:drawing>
            </w:r>
          </w:p>
          <w:p w14:paraId="1572D959" w14:textId="499C10F9" w:rsidR="00AB25F5" w:rsidRPr="00F37EFA" w:rsidRDefault="00F40B4F" w:rsidP="00A83FBB">
            <w:pPr>
              <w:pStyle w:val="Sadraj"/>
              <w:jc w:val="center"/>
              <w:rPr>
                <w:rFonts w:ascii="Arial Narrow" w:hAnsi="Arial Narrow"/>
                <w:iCs/>
                <w:color w:val="002060"/>
                <w:szCs w:val="28"/>
                <w:lang w:val="en-GB"/>
              </w:rPr>
            </w:pPr>
            <w:r>
              <w:rPr>
                <w:rFonts w:ascii="Arial Narrow" w:hAnsi="Arial Narrow"/>
                <w:iCs/>
                <w:color w:val="002060"/>
                <w:szCs w:val="28"/>
                <w:lang w:val="en-GB"/>
              </w:rPr>
              <w:t>Πηγή</w:t>
            </w:r>
            <w:r w:rsidR="00A83FBB" w:rsidRPr="00F37EFA">
              <w:rPr>
                <w:rFonts w:ascii="Arial Narrow" w:hAnsi="Arial Narrow"/>
                <w:iCs/>
                <w:color w:val="002060"/>
                <w:szCs w:val="28"/>
                <w:lang w:val="en-GB"/>
              </w:rPr>
              <w:t>: pixabay.com</w:t>
            </w:r>
          </w:p>
          <w:p w14:paraId="61AC89DE" w14:textId="77777777" w:rsidR="00F40B4F" w:rsidRPr="004B59D0" w:rsidRDefault="00F40B4F" w:rsidP="00F40B4F">
            <w:pPr>
              <w:pStyle w:val="Naslov3"/>
              <w:spacing w:line="360" w:lineRule="auto"/>
              <w:jc w:val="both"/>
              <w:rPr>
                <w:b w:val="0"/>
                <w:color w:val="082A75" w:themeColor="text2"/>
                <w:lang w:val="el-GR"/>
              </w:rPr>
            </w:pPr>
            <w:r w:rsidRPr="008C60C3">
              <w:rPr>
                <w:b w:val="0"/>
                <w:lang w:val="el-GR"/>
              </w:rPr>
              <w:t xml:space="preserve">Πολλοί άνθρωποι αντιδρούν ενστικτωδώς σε οποιεσδήποτε γενικεύσεις </w:t>
            </w:r>
            <w:r>
              <w:rPr>
                <w:b w:val="0"/>
                <w:lang w:val="el-GR"/>
              </w:rPr>
              <w:t xml:space="preserve">και αντιτίθενται σε αυτές, </w:t>
            </w:r>
            <w:r w:rsidRPr="008C60C3">
              <w:rPr>
                <w:b w:val="0"/>
                <w:lang w:val="el-GR"/>
              </w:rPr>
              <w:t>θεωρώντας τ</w:t>
            </w:r>
            <w:r>
              <w:rPr>
                <w:b w:val="0"/>
                <w:lang w:val="el-GR"/>
              </w:rPr>
              <w:t>ε</w:t>
            </w:r>
            <w:r w:rsidRPr="008C60C3">
              <w:rPr>
                <w:b w:val="0"/>
                <w:lang w:val="el-GR"/>
              </w:rPr>
              <w:t xml:space="preserve">ς στερεότυπες. Όταν ακούν μια γενίκευση για ένα συγκεκριμένο έθνος, μπορεί να πουν κάτι τέτοιο: "Έχω μια φίλη από αυτή τη χώρα και δεν είναι καθόλου έτσι". Ωστόσο, ενώ τα στερεότυπα είναι γενικά προβληματικά, καθώς τείνουν να είναι παραπλανητικά, μπορεί να έχει αξία να διερευνήσουμε κάποιες </w:t>
            </w:r>
            <w:r w:rsidRPr="008C60C3">
              <w:rPr>
                <w:lang w:val="el-GR"/>
              </w:rPr>
              <w:t>ευέλικτες γενικεύσεις</w:t>
            </w:r>
            <w:r w:rsidRPr="008C60C3">
              <w:rPr>
                <w:b w:val="0"/>
                <w:lang w:val="el-GR"/>
              </w:rPr>
              <w:t xml:space="preserve">. Οι εκπαιδευτές ποικιλομορφίας, </w:t>
            </w:r>
            <w:r w:rsidRPr="00F37EFA">
              <w:rPr>
                <w:b w:val="0"/>
                <w:lang w:val="en-GB"/>
              </w:rPr>
              <w:t>Thomas</w:t>
            </w:r>
            <w:r w:rsidRPr="008C60C3">
              <w:rPr>
                <w:b w:val="0"/>
                <w:lang w:val="el-GR"/>
              </w:rPr>
              <w:t xml:space="preserve"> </w:t>
            </w:r>
            <w:r w:rsidRPr="00F37EFA">
              <w:rPr>
                <w:b w:val="0"/>
                <w:lang w:val="en-GB"/>
              </w:rPr>
              <w:t>Kochman</w:t>
            </w:r>
            <w:r w:rsidRPr="008C60C3">
              <w:rPr>
                <w:b w:val="0"/>
                <w:lang w:val="el-GR"/>
              </w:rPr>
              <w:t xml:space="preserve"> και </w:t>
            </w:r>
            <w:r w:rsidRPr="00F37EFA">
              <w:rPr>
                <w:b w:val="0"/>
                <w:lang w:val="en-GB"/>
              </w:rPr>
              <w:t>Jean</w:t>
            </w:r>
            <w:r w:rsidRPr="008C60C3">
              <w:rPr>
                <w:b w:val="0"/>
                <w:lang w:val="el-GR"/>
              </w:rPr>
              <w:t xml:space="preserve"> </w:t>
            </w:r>
            <w:r w:rsidRPr="00F37EFA">
              <w:rPr>
                <w:b w:val="0"/>
                <w:lang w:val="en-GB"/>
              </w:rPr>
              <w:t>Mavrelis</w:t>
            </w:r>
            <w:r w:rsidRPr="008C60C3">
              <w:rPr>
                <w:b w:val="0"/>
                <w:lang w:val="el-GR"/>
              </w:rPr>
              <w:t xml:space="preserve">, συγγραφείς του βιβλίου </w:t>
            </w:r>
            <w:r w:rsidRPr="00F37EFA">
              <w:rPr>
                <w:b w:val="0"/>
                <w:i/>
                <w:lang w:val="en-GB"/>
              </w:rPr>
              <w:t>Corporate</w:t>
            </w:r>
            <w:r w:rsidRPr="008C60C3">
              <w:rPr>
                <w:b w:val="0"/>
                <w:i/>
                <w:lang w:val="el-GR"/>
              </w:rPr>
              <w:t xml:space="preserve"> </w:t>
            </w:r>
            <w:r w:rsidRPr="00F37EFA">
              <w:rPr>
                <w:b w:val="0"/>
                <w:i/>
                <w:lang w:val="en-GB"/>
              </w:rPr>
              <w:t>Tribalism</w:t>
            </w:r>
            <w:r w:rsidRPr="008C60C3">
              <w:rPr>
                <w:b w:val="0"/>
                <w:i/>
                <w:lang w:val="el-GR"/>
              </w:rPr>
              <w:t xml:space="preserve"> </w:t>
            </w:r>
            <w:r w:rsidRPr="008C60C3">
              <w:rPr>
                <w:b w:val="0"/>
                <w:lang w:val="el-GR"/>
              </w:rPr>
              <w:t xml:space="preserve">(2009), ονομάζουν τέτοιες γενικεύσεις </w:t>
            </w:r>
            <w:r w:rsidRPr="008C60C3">
              <w:rPr>
                <w:lang w:val="el-GR"/>
              </w:rPr>
              <w:t>πολιτισμικά αρχέτυπα</w:t>
            </w:r>
            <w:r w:rsidRPr="008C60C3">
              <w:rPr>
                <w:b w:val="0"/>
                <w:lang w:val="el-GR"/>
              </w:rPr>
              <w:t xml:space="preserve">. Αναφέρονται σε γενικεύσεις με τις οποίες θα συμφωνούσαν οι γνώστες μιας συγκεκριμένης κουλτούρας και θα τις αντιλαμβάνονταν ως αυθεντικές και αληθινές. Με άλλα λόγια, ένας ξένος δημιουργεί στερεότυπα, </w:t>
            </w:r>
            <w:r w:rsidRPr="004B59D0">
              <w:rPr>
                <w:b w:val="0"/>
                <w:color w:val="082A75" w:themeColor="text2"/>
                <w:lang w:val="el-GR"/>
              </w:rPr>
              <w:t>ενώ όσοι μοιράζονται το ίδιο πολιστισμικό πλαίσιο</w:t>
            </w:r>
            <w:r>
              <w:rPr>
                <w:b w:val="0"/>
                <w:color w:val="082A75" w:themeColor="text2"/>
                <w:lang w:val="el-GR"/>
              </w:rPr>
              <w:t>,</w:t>
            </w:r>
            <w:r w:rsidRPr="004B59D0">
              <w:rPr>
                <w:b w:val="0"/>
                <w:color w:val="082A75" w:themeColor="text2"/>
                <w:lang w:val="el-GR"/>
              </w:rPr>
              <w:t xml:space="preserve"> επιβεβαιώνουν τις γενικεύσεις.</w:t>
            </w:r>
          </w:p>
          <w:p w14:paraId="3AE4DDE8" w14:textId="7921E40C" w:rsidR="00AB25F5" w:rsidRPr="00F37EFA" w:rsidRDefault="00AB25F5" w:rsidP="00C73890">
            <w:pPr>
              <w:pStyle w:val="Sadraj"/>
              <w:rPr>
                <w:rFonts w:ascii="Arial Narrow" w:hAnsi="Arial Narrow"/>
                <w:iCs/>
                <w:color w:val="002060"/>
                <w:sz w:val="40"/>
                <w:szCs w:val="40"/>
                <w:lang w:val="en-GB"/>
              </w:rPr>
            </w:pPr>
          </w:p>
          <w:p w14:paraId="1CBA5209" w14:textId="77777777" w:rsidR="00F40B4F" w:rsidRPr="00F40B4F" w:rsidRDefault="00F40B4F" w:rsidP="00F40B4F">
            <w:pPr>
              <w:pStyle w:val="Naslov2"/>
              <w:rPr>
                <w:color w:val="002060"/>
                <w:lang w:val="el-GR"/>
              </w:rPr>
            </w:pPr>
            <w:r w:rsidRPr="00F40B4F">
              <w:rPr>
                <w:color w:val="002060"/>
                <w:lang w:val="el-GR"/>
              </w:rPr>
              <w:t>1.3. Ο ρόλος της γλώσσας στις διαδικασίες διαπολιτισμικής επικοινωνίας</w:t>
            </w:r>
          </w:p>
          <w:p w14:paraId="293564D4" w14:textId="77777777" w:rsidR="00F40B4F" w:rsidRPr="008C60C3" w:rsidRDefault="00F40B4F" w:rsidP="00F40B4F">
            <w:pPr>
              <w:pStyle w:val="Sadraj"/>
              <w:spacing w:line="360" w:lineRule="auto"/>
              <w:jc w:val="both"/>
              <w:rPr>
                <w:rFonts w:ascii="Arial Narrow" w:hAnsi="Arial Narrow"/>
                <w:iCs/>
                <w:color w:val="002060"/>
                <w:szCs w:val="28"/>
                <w:lang w:val="el-GR"/>
              </w:rPr>
            </w:pPr>
            <w:r w:rsidRPr="008C60C3">
              <w:rPr>
                <w:rFonts w:ascii="Arial Narrow" w:hAnsi="Arial Narrow"/>
                <w:iCs/>
                <w:color w:val="002060"/>
                <w:szCs w:val="28"/>
                <w:lang w:val="el-GR"/>
              </w:rPr>
              <w:t xml:space="preserve">Υπάρχουν πολλοί ορισμοί της γλώσσας, </w:t>
            </w:r>
            <w:r>
              <w:rPr>
                <w:rFonts w:ascii="Arial Narrow" w:hAnsi="Arial Narrow"/>
                <w:iCs/>
                <w:color w:val="002060"/>
                <w:szCs w:val="28"/>
                <w:lang w:val="el-GR"/>
              </w:rPr>
              <w:t>όπως</w:t>
            </w:r>
            <w:r w:rsidRPr="008C60C3">
              <w:rPr>
                <w:rFonts w:ascii="Arial Narrow" w:hAnsi="Arial Narrow"/>
                <w:iCs/>
                <w:color w:val="002060"/>
                <w:szCs w:val="28"/>
                <w:lang w:val="el-GR"/>
              </w:rPr>
              <w:t xml:space="preserve"> και η γλώσσα </w:t>
            </w:r>
            <w:r>
              <w:rPr>
                <w:rFonts w:ascii="Arial Narrow" w:hAnsi="Arial Narrow"/>
                <w:iCs/>
                <w:color w:val="002060"/>
                <w:szCs w:val="28"/>
                <w:lang w:val="el-GR"/>
              </w:rPr>
              <w:t xml:space="preserve">έχει πολλούς ρόλους </w:t>
            </w:r>
            <w:r w:rsidRPr="008C60C3">
              <w:rPr>
                <w:rFonts w:ascii="Arial Narrow" w:hAnsi="Arial Narrow"/>
                <w:iCs/>
                <w:color w:val="002060"/>
                <w:szCs w:val="28"/>
                <w:lang w:val="el-GR"/>
              </w:rPr>
              <w:t xml:space="preserve">στις ανθρώπινες κοινότητες. Με απλούς όρους, μπορούμε να αναφερθούμε στη γλώσσα ως ένα δομημένο σύστημα </w:t>
            </w:r>
            <w:r w:rsidRPr="008C60C3">
              <w:rPr>
                <w:rFonts w:ascii="Arial Narrow" w:hAnsi="Arial Narrow"/>
                <w:iCs/>
                <w:color w:val="002060"/>
                <w:szCs w:val="28"/>
                <w:lang w:val="el-GR"/>
              </w:rPr>
              <w:lastRenderedPageBreak/>
              <w:t xml:space="preserve">που χρησιμοποιούν οι άνθρωποι με σκοπό την επικοινωνία. Στην πραγματικότητα, όπως επισημαίνει ο </w:t>
            </w:r>
            <w:r w:rsidRPr="00F37EFA">
              <w:rPr>
                <w:rFonts w:ascii="Arial Narrow" w:hAnsi="Arial Narrow"/>
                <w:iCs/>
                <w:color w:val="002060"/>
                <w:szCs w:val="28"/>
                <w:lang w:val="en-GB"/>
              </w:rPr>
              <w:t>Bennett</w:t>
            </w:r>
            <w:r w:rsidRPr="008C60C3">
              <w:rPr>
                <w:rFonts w:ascii="Arial Narrow" w:hAnsi="Arial Narrow"/>
                <w:iCs/>
                <w:color w:val="002060"/>
                <w:szCs w:val="28"/>
                <w:lang w:val="el-GR"/>
              </w:rPr>
              <w:t xml:space="preserve"> (1998), πολλοί άνθρωποι αντιλαμβάνονται τη γλώσσα σχεδόν αποκλειστικά ως </w:t>
            </w:r>
            <w:r>
              <w:rPr>
                <w:rFonts w:ascii="Arial Narrow" w:hAnsi="Arial Narrow"/>
                <w:iCs/>
                <w:color w:val="002060"/>
                <w:szCs w:val="28"/>
                <w:lang w:val="el-GR"/>
              </w:rPr>
              <w:t xml:space="preserve">ένα </w:t>
            </w:r>
            <w:r w:rsidRPr="008C60C3">
              <w:rPr>
                <w:rFonts w:ascii="Arial Narrow" w:hAnsi="Arial Narrow"/>
                <w:iCs/>
                <w:color w:val="002060"/>
                <w:szCs w:val="28"/>
                <w:lang w:val="el-GR"/>
              </w:rPr>
              <w:t xml:space="preserve">εργαλείο επικοινωνίας. Κατά τη διάρκεια της ιστορίας της γλωσσολογίας, υπήρξαν πολλές θεωρίες σχετικά με τη γλώσσα ως έννοια, καθώς και ένα συγκεκριμένο γλωσσικό σύστημα και τη συγκεκριμένη χρήση του λόγου σε μια συγκεκριμένη γλώσσα. Έτσι, εκτός από το ρόλο της ως εργαλείο επικοινωνίας, η γλώσσα χρησιμοποιείται και για διάφορους άλλους σκοπούς, όπως η εκτέλεση μιας ενέργειας, η αυτοέκφραση, η οργάνωση των σκέψεων και της αντίληψης της πραγματικότητας και η κατηγοριοποίηση εννοιών και αντικειμένων. Από τη διαπολιτισμική σκοπιά, μπορούμε να πούμε ότι η γλώσσα είναι </w:t>
            </w:r>
            <w:r w:rsidRPr="008C60C3">
              <w:rPr>
                <w:rFonts w:ascii="Arial Narrow" w:hAnsi="Arial Narrow"/>
                <w:b/>
                <w:iCs/>
                <w:color w:val="002060"/>
                <w:szCs w:val="28"/>
                <w:lang w:val="el-GR"/>
              </w:rPr>
              <w:t>ένα σύστημα αναπαράστασης</w:t>
            </w:r>
            <w:r w:rsidRPr="008C60C3">
              <w:rPr>
                <w:rFonts w:ascii="Arial Narrow" w:hAnsi="Arial Narrow"/>
                <w:iCs/>
                <w:color w:val="002060"/>
                <w:szCs w:val="28"/>
                <w:lang w:val="el-GR"/>
              </w:rPr>
              <w:t>, το οποίο μας επιτρέπει να οργανώσουμε την πραγματικότητα, καθώς μας παρέχει κατηγορίες και πρωτότυπα που καθοδηγούν το σχηματισμό των εννοιών μας (</w:t>
            </w:r>
            <w:r w:rsidRPr="00F37EFA">
              <w:rPr>
                <w:rFonts w:ascii="Arial Narrow" w:hAnsi="Arial Narrow"/>
                <w:iCs/>
                <w:color w:val="002060"/>
                <w:szCs w:val="28"/>
                <w:lang w:val="en-GB"/>
              </w:rPr>
              <w:t>Bennett</w:t>
            </w:r>
            <w:r w:rsidRPr="008C60C3">
              <w:rPr>
                <w:rFonts w:ascii="Arial Narrow" w:hAnsi="Arial Narrow"/>
                <w:iCs/>
                <w:color w:val="002060"/>
                <w:szCs w:val="28"/>
                <w:lang w:val="el-GR"/>
              </w:rPr>
              <w:t>, 1998).</w:t>
            </w:r>
          </w:p>
          <w:p w14:paraId="58E5CD4D" w14:textId="77777777" w:rsidR="00F43D45" w:rsidRPr="00F37EFA" w:rsidRDefault="00F43D45" w:rsidP="00F43D45">
            <w:pPr>
              <w:pStyle w:val="Sadraj"/>
              <w:spacing w:line="360" w:lineRule="auto"/>
              <w:jc w:val="both"/>
              <w:rPr>
                <w:rFonts w:ascii="Arial Narrow" w:hAnsi="Arial Narrow"/>
                <w:iCs/>
                <w:color w:val="002060"/>
                <w:szCs w:val="28"/>
                <w:lang w:val="en-GB"/>
              </w:rPr>
            </w:pPr>
          </w:p>
          <w:p w14:paraId="546CE971" w14:textId="77777777" w:rsidR="0036021C" w:rsidRPr="0036021C" w:rsidRDefault="0036021C" w:rsidP="0036021C">
            <w:pPr>
              <w:pStyle w:val="Naslov3"/>
              <w:rPr>
                <w:lang w:val="el-GR"/>
              </w:rPr>
            </w:pPr>
            <w:r w:rsidRPr="0036021C">
              <w:rPr>
                <w:lang w:val="el-GR"/>
              </w:rPr>
              <w:t>1.3.1. Επηρεάζει η μητρική μας γλώσσα τον τρόπο με τον οποίο αντιλαμβανόμαστε την πραγματικότητα;</w:t>
            </w:r>
          </w:p>
          <w:p w14:paraId="2E042024" w14:textId="77777777" w:rsidR="00827EDC" w:rsidRPr="00F37EFA" w:rsidRDefault="00827EDC" w:rsidP="00C73890">
            <w:pPr>
              <w:pStyle w:val="Sadraj"/>
              <w:rPr>
                <w:rFonts w:ascii="Arial Narrow" w:hAnsi="Arial Narrow"/>
                <w:iCs/>
                <w:color w:val="002060"/>
                <w:sz w:val="40"/>
                <w:szCs w:val="40"/>
                <w:lang w:val="en-GB"/>
              </w:rPr>
            </w:pPr>
          </w:p>
          <w:p w14:paraId="6BAEAEBC" w14:textId="77777777" w:rsidR="0036021C" w:rsidRPr="008C60C3" w:rsidRDefault="0036021C" w:rsidP="0036021C">
            <w:pPr>
              <w:spacing w:line="360" w:lineRule="auto"/>
              <w:jc w:val="both"/>
              <w:rPr>
                <w:rFonts w:ascii="Arial Narrow" w:hAnsi="Arial Narrow" w:cs="Arial"/>
                <w:b w:val="0"/>
                <w:color w:val="002060"/>
                <w:szCs w:val="28"/>
                <w:shd w:val="clear" w:color="auto" w:fill="FFFFFF"/>
                <w:lang w:val="el-GR"/>
              </w:rPr>
            </w:pPr>
            <w:r w:rsidRPr="008C60C3">
              <w:rPr>
                <w:rFonts w:ascii="Arial Narrow" w:hAnsi="Arial Narrow" w:cs="Arial"/>
                <w:b w:val="0"/>
                <w:color w:val="002060"/>
                <w:szCs w:val="28"/>
                <w:shd w:val="clear" w:color="auto" w:fill="FFFFFF"/>
                <w:lang w:val="el-GR"/>
              </w:rPr>
              <w:t>Ένα ενδιαφέρον ερώτημα που έχει προκαλέσει το ενδιαφέρον των γλωσσολόγων εδώ και πολλά χρόνια σχετίζεται με τη σχέση μεταξύ γλώσσας και πολιτισμού. Όπως το θέτει ο Š</w:t>
            </w:r>
            <w:r w:rsidRPr="00F37EFA">
              <w:rPr>
                <w:rFonts w:ascii="Arial Narrow" w:hAnsi="Arial Narrow" w:cs="Arial"/>
                <w:b w:val="0"/>
                <w:color w:val="002060"/>
                <w:szCs w:val="28"/>
                <w:shd w:val="clear" w:color="auto" w:fill="FFFFFF"/>
                <w:lang w:val="en-GB"/>
              </w:rPr>
              <w:t>trljak</w:t>
            </w:r>
            <w:r w:rsidRPr="008C60C3">
              <w:rPr>
                <w:rFonts w:ascii="Arial Narrow" w:hAnsi="Arial Narrow" w:cs="Arial"/>
                <w:b w:val="0"/>
                <w:color w:val="002060"/>
                <w:szCs w:val="28"/>
                <w:shd w:val="clear" w:color="auto" w:fill="FFFFFF"/>
                <w:lang w:val="el-GR"/>
              </w:rPr>
              <w:t xml:space="preserve"> </w:t>
            </w:r>
            <w:r w:rsidRPr="00F37EFA">
              <w:rPr>
                <w:rFonts w:ascii="Arial Narrow" w:hAnsi="Arial Narrow" w:cs="Arial"/>
                <w:b w:val="0"/>
                <w:color w:val="002060"/>
                <w:szCs w:val="28"/>
                <w:shd w:val="clear" w:color="auto" w:fill="FFFFFF"/>
                <w:lang w:val="en-GB"/>
              </w:rPr>
              <w:t>Despot</w:t>
            </w:r>
            <w:r w:rsidRPr="008C60C3">
              <w:rPr>
                <w:rFonts w:ascii="Arial Narrow" w:hAnsi="Arial Narrow" w:cs="Arial"/>
                <w:b w:val="0"/>
                <w:color w:val="002060"/>
                <w:szCs w:val="28"/>
                <w:shd w:val="clear" w:color="auto" w:fill="FFFFFF"/>
                <w:lang w:val="el-GR"/>
              </w:rPr>
              <w:t xml:space="preserve"> (2021): "Οι ομιλητές διαφορετικών γλωσσών σκέφτονται το ίδιο λόγω της καθολικότητας της εμπειρίας του να είσαι άνθρωπος ή όλοι μας σκεφτόμαστε διαφορετικά λόγω των διαφορών στις γλώσσες μας;" Υπήρχαν (και εξακολουθούν να υπάρχουν) θεωρίες που υποστηρίζουν την άποψη ότι η γλώσσα που μιλάμε διαμορφώνει τις σκέψεις μας και, κατά συνέπεια, την αντίληψή μας για την πραγματικότητα. Η θεωρία αυτή ονομάζεται </w:t>
            </w:r>
            <w:r w:rsidRPr="008C60C3">
              <w:rPr>
                <w:rFonts w:ascii="Arial Narrow" w:hAnsi="Arial Narrow" w:cs="Arial"/>
                <w:color w:val="002060"/>
                <w:szCs w:val="28"/>
                <w:shd w:val="clear" w:color="auto" w:fill="FFFFFF"/>
                <w:lang w:val="el-GR"/>
              </w:rPr>
              <w:t xml:space="preserve">γλωσσικός ντετερμινισμός </w:t>
            </w:r>
            <w:r w:rsidRPr="008C60C3">
              <w:rPr>
                <w:rFonts w:ascii="Arial Narrow" w:hAnsi="Arial Narrow" w:cs="Arial"/>
                <w:b w:val="0"/>
                <w:color w:val="002060"/>
                <w:szCs w:val="28"/>
                <w:shd w:val="clear" w:color="auto" w:fill="FFFFFF"/>
                <w:lang w:val="el-GR"/>
              </w:rPr>
              <w:t xml:space="preserve">και εισήχθη για πρώτη φορά από τον </w:t>
            </w:r>
            <w:r w:rsidRPr="00F37EFA">
              <w:rPr>
                <w:rFonts w:ascii="Arial Narrow" w:hAnsi="Arial Narrow" w:cs="Arial"/>
                <w:b w:val="0"/>
                <w:color w:val="002060"/>
                <w:szCs w:val="28"/>
                <w:shd w:val="clear" w:color="auto" w:fill="FFFFFF"/>
                <w:lang w:val="en-GB"/>
              </w:rPr>
              <w:t>Benjamin</w:t>
            </w:r>
            <w:r w:rsidRPr="008C60C3">
              <w:rPr>
                <w:rFonts w:ascii="Arial Narrow" w:hAnsi="Arial Narrow" w:cs="Arial"/>
                <w:b w:val="0"/>
                <w:color w:val="002060"/>
                <w:szCs w:val="28"/>
                <w:shd w:val="clear" w:color="auto" w:fill="FFFFFF"/>
                <w:lang w:val="el-GR"/>
              </w:rPr>
              <w:t xml:space="preserve"> </w:t>
            </w:r>
            <w:r w:rsidRPr="00F37EFA">
              <w:rPr>
                <w:rFonts w:ascii="Arial Narrow" w:hAnsi="Arial Narrow" w:cs="Arial"/>
                <w:b w:val="0"/>
                <w:color w:val="002060"/>
                <w:szCs w:val="28"/>
                <w:shd w:val="clear" w:color="auto" w:fill="FFFFFF"/>
                <w:lang w:val="en-GB"/>
              </w:rPr>
              <w:t>Lee</w:t>
            </w:r>
            <w:r w:rsidRPr="008C60C3">
              <w:rPr>
                <w:rFonts w:ascii="Arial Narrow" w:hAnsi="Arial Narrow" w:cs="Arial"/>
                <w:b w:val="0"/>
                <w:color w:val="002060"/>
                <w:szCs w:val="28"/>
                <w:shd w:val="clear" w:color="auto" w:fill="FFFFFF"/>
                <w:lang w:val="el-GR"/>
              </w:rPr>
              <w:t xml:space="preserve"> </w:t>
            </w:r>
            <w:r w:rsidRPr="00F37EFA">
              <w:rPr>
                <w:rFonts w:ascii="Arial Narrow" w:hAnsi="Arial Narrow" w:cs="Arial"/>
                <w:b w:val="0"/>
                <w:color w:val="002060"/>
                <w:szCs w:val="28"/>
                <w:shd w:val="clear" w:color="auto" w:fill="FFFFFF"/>
                <w:lang w:val="en-GB"/>
              </w:rPr>
              <w:t>Whorf</w:t>
            </w:r>
            <w:r w:rsidRPr="008C60C3">
              <w:rPr>
                <w:rFonts w:ascii="Arial Narrow" w:hAnsi="Arial Narrow" w:cs="Arial"/>
                <w:b w:val="0"/>
                <w:color w:val="002060"/>
                <w:szCs w:val="28"/>
                <w:shd w:val="clear" w:color="auto" w:fill="FFFFFF"/>
                <w:lang w:val="el-GR"/>
              </w:rPr>
              <w:t>, έναν Αμερικανό γλωσσολόγο και μηχανικό πυροπροστασίας, στο πρώτο μισό του 20ο</w:t>
            </w:r>
            <w:r>
              <w:rPr>
                <w:rFonts w:ascii="Arial Narrow" w:hAnsi="Arial Narrow" w:cs="Arial"/>
                <w:b w:val="0"/>
                <w:color w:val="002060"/>
                <w:szCs w:val="28"/>
                <w:shd w:val="clear" w:color="auto" w:fill="FFFFFF"/>
                <w:lang w:val="el-GR"/>
              </w:rPr>
              <w:t>υ</w:t>
            </w:r>
            <w:r w:rsidRPr="008C60C3">
              <w:rPr>
                <w:rFonts w:ascii="Arial Narrow" w:hAnsi="Arial Narrow" w:cs="Arial"/>
                <w:b w:val="0"/>
                <w:color w:val="002060"/>
                <w:szCs w:val="28"/>
                <w:shd w:val="clear" w:color="auto" w:fill="FFFFFF"/>
                <w:lang w:val="el-GR"/>
              </w:rPr>
              <w:t xml:space="preserve"> αιώνα. Η ίδια η θεωρία βρίσκει τις ρίζες της στο έργο του </w:t>
            </w:r>
            <w:r w:rsidRPr="00F37EFA">
              <w:rPr>
                <w:rFonts w:ascii="Arial Narrow" w:hAnsi="Arial Narrow" w:cs="Arial"/>
                <w:b w:val="0"/>
                <w:color w:val="002060"/>
                <w:szCs w:val="28"/>
                <w:shd w:val="clear" w:color="auto" w:fill="FFFFFF"/>
                <w:lang w:val="en-GB"/>
              </w:rPr>
              <w:t>Franz</w:t>
            </w:r>
            <w:r w:rsidRPr="008C60C3">
              <w:rPr>
                <w:rFonts w:ascii="Arial Narrow" w:hAnsi="Arial Narrow" w:cs="Arial"/>
                <w:b w:val="0"/>
                <w:color w:val="002060"/>
                <w:szCs w:val="28"/>
                <w:shd w:val="clear" w:color="auto" w:fill="FFFFFF"/>
                <w:lang w:val="el-GR"/>
              </w:rPr>
              <w:t xml:space="preserve"> </w:t>
            </w:r>
            <w:r w:rsidRPr="00F37EFA">
              <w:rPr>
                <w:rFonts w:ascii="Arial Narrow" w:hAnsi="Arial Narrow" w:cs="Arial"/>
                <w:b w:val="0"/>
                <w:color w:val="002060"/>
                <w:szCs w:val="28"/>
                <w:shd w:val="clear" w:color="auto" w:fill="FFFFFF"/>
                <w:lang w:val="en-GB"/>
              </w:rPr>
              <w:t>Uri</w:t>
            </w:r>
            <w:r w:rsidRPr="008C60C3">
              <w:rPr>
                <w:rFonts w:ascii="Arial Narrow" w:hAnsi="Arial Narrow" w:cs="Arial"/>
                <w:b w:val="0"/>
                <w:color w:val="002060"/>
                <w:szCs w:val="28"/>
                <w:shd w:val="clear" w:color="auto" w:fill="FFFFFF"/>
                <w:lang w:val="el-GR"/>
              </w:rPr>
              <w:t xml:space="preserve"> </w:t>
            </w:r>
            <w:r w:rsidRPr="00F37EFA">
              <w:rPr>
                <w:rFonts w:ascii="Arial Narrow" w:hAnsi="Arial Narrow" w:cs="Arial"/>
                <w:b w:val="0"/>
                <w:color w:val="002060"/>
                <w:szCs w:val="28"/>
                <w:shd w:val="clear" w:color="auto" w:fill="FFFFFF"/>
                <w:lang w:val="en-GB"/>
              </w:rPr>
              <w:t>Boas</w:t>
            </w:r>
            <w:r w:rsidRPr="008C60C3">
              <w:rPr>
                <w:rFonts w:ascii="Arial Narrow" w:hAnsi="Arial Narrow" w:cs="Arial"/>
                <w:b w:val="0"/>
                <w:color w:val="002060"/>
                <w:szCs w:val="28"/>
                <w:shd w:val="clear" w:color="auto" w:fill="FFFFFF"/>
                <w:lang w:val="el-GR"/>
              </w:rPr>
              <w:t xml:space="preserve">, ενός Αμερικανού ανθρωπολόγου που είναι γνωστός για τη θεωρία της πολιτισμικής σχετικότητας. Το κοινό θεμέλιο του έργου τους είναι το γεγονός ότι τόσο ο </w:t>
            </w:r>
            <w:r w:rsidRPr="00F37EFA">
              <w:rPr>
                <w:rFonts w:ascii="Arial Narrow" w:hAnsi="Arial Narrow" w:cs="Arial"/>
                <w:b w:val="0"/>
                <w:color w:val="002060"/>
                <w:szCs w:val="28"/>
                <w:shd w:val="clear" w:color="auto" w:fill="FFFFFF"/>
                <w:lang w:val="en-GB"/>
              </w:rPr>
              <w:t>Boas</w:t>
            </w:r>
            <w:r w:rsidRPr="008C60C3">
              <w:rPr>
                <w:rFonts w:ascii="Arial Narrow" w:hAnsi="Arial Narrow" w:cs="Arial"/>
                <w:b w:val="0"/>
                <w:color w:val="002060"/>
                <w:szCs w:val="28"/>
                <w:shd w:val="clear" w:color="auto" w:fill="FFFFFF"/>
                <w:lang w:val="el-GR"/>
              </w:rPr>
              <w:t xml:space="preserve"> όσο και ο </w:t>
            </w:r>
            <w:r w:rsidRPr="00F37EFA">
              <w:rPr>
                <w:rFonts w:ascii="Arial Narrow" w:hAnsi="Arial Narrow" w:cs="Arial"/>
                <w:b w:val="0"/>
                <w:color w:val="002060"/>
                <w:szCs w:val="28"/>
                <w:shd w:val="clear" w:color="auto" w:fill="FFFFFF"/>
                <w:lang w:val="en-GB"/>
              </w:rPr>
              <w:t>Whorf</w:t>
            </w:r>
            <w:r w:rsidRPr="008C60C3">
              <w:rPr>
                <w:rFonts w:ascii="Arial Narrow" w:hAnsi="Arial Narrow" w:cs="Arial"/>
                <w:b w:val="0"/>
                <w:color w:val="002060"/>
                <w:szCs w:val="28"/>
                <w:shd w:val="clear" w:color="auto" w:fill="FFFFFF"/>
                <w:lang w:val="el-GR"/>
              </w:rPr>
              <w:t xml:space="preserve"> έκαναν </w:t>
            </w:r>
            <w:r>
              <w:rPr>
                <w:rFonts w:ascii="Arial Narrow" w:hAnsi="Arial Narrow" w:cs="Arial"/>
                <w:b w:val="0"/>
                <w:color w:val="002060"/>
                <w:szCs w:val="28"/>
                <w:shd w:val="clear" w:color="auto" w:fill="FFFFFF"/>
                <w:lang w:val="el-GR"/>
              </w:rPr>
              <w:t xml:space="preserve">επιτόπια </w:t>
            </w:r>
            <w:r w:rsidRPr="008C60C3">
              <w:rPr>
                <w:rFonts w:ascii="Arial Narrow" w:hAnsi="Arial Narrow" w:cs="Arial"/>
                <w:b w:val="0"/>
                <w:color w:val="002060"/>
                <w:szCs w:val="28"/>
                <w:shd w:val="clear" w:color="auto" w:fill="FFFFFF"/>
                <w:lang w:val="el-GR"/>
              </w:rPr>
              <w:t xml:space="preserve">έρευνα </w:t>
            </w:r>
            <w:r>
              <w:rPr>
                <w:rFonts w:ascii="Arial Narrow" w:hAnsi="Arial Narrow" w:cs="Arial"/>
                <w:b w:val="0"/>
                <w:color w:val="002060"/>
                <w:szCs w:val="28"/>
                <w:shd w:val="clear" w:color="auto" w:fill="FFFFFF"/>
                <w:lang w:val="el-GR"/>
              </w:rPr>
              <w:t>σ</w:t>
            </w:r>
            <w:r w:rsidRPr="008C60C3">
              <w:rPr>
                <w:rFonts w:ascii="Arial Narrow" w:hAnsi="Arial Narrow" w:cs="Arial"/>
                <w:b w:val="0"/>
                <w:color w:val="002060"/>
                <w:szCs w:val="28"/>
                <w:shd w:val="clear" w:color="auto" w:fill="FFFFFF"/>
                <w:lang w:val="el-GR"/>
              </w:rPr>
              <w:t xml:space="preserve">τις γλώσσες των ιθαγενών της Αμερικής, οπότε οι υποθέσεις τους βασίζονται στις διαφορές </w:t>
            </w:r>
            <w:r w:rsidRPr="008C60C3">
              <w:rPr>
                <w:rFonts w:ascii="Arial Narrow" w:hAnsi="Arial Narrow" w:cs="Arial"/>
                <w:b w:val="0"/>
                <w:color w:val="002060"/>
                <w:szCs w:val="28"/>
                <w:shd w:val="clear" w:color="auto" w:fill="FFFFFF"/>
                <w:lang w:val="el-GR"/>
              </w:rPr>
              <w:lastRenderedPageBreak/>
              <w:t xml:space="preserve">που είχαν παρατηρήσει μεταξύ αυτών και των ευρωπαϊκών γλωσσών. Η θεωρία της γλωσσικής σχετικότητας του </w:t>
            </w:r>
            <w:r w:rsidRPr="00F37EFA">
              <w:rPr>
                <w:rFonts w:ascii="Arial Narrow" w:hAnsi="Arial Narrow" w:cs="Arial"/>
                <w:b w:val="0"/>
                <w:color w:val="002060"/>
                <w:szCs w:val="28"/>
                <w:shd w:val="clear" w:color="auto" w:fill="FFFFFF"/>
                <w:lang w:val="en-GB"/>
              </w:rPr>
              <w:t>Whorf</w:t>
            </w:r>
            <w:r w:rsidRPr="008C60C3">
              <w:rPr>
                <w:rFonts w:ascii="Arial Narrow" w:hAnsi="Arial Narrow" w:cs="Arial"/>
                <w:b w:val="0"/>
                <w:color w:val="002060"/>
                <w:szCs w:val="28"/>
                <w:shd w:val="clear" w:color="auto" w:fill="FFFFFF"/>
                <w:lang w:val="el-GR"/>
              </w:rPr>
              <w:t xml:space="preserve"> (ιδίως η πιο ριζοσπαστική της μορφή, ο γλωσσικός ντετερμινισμός) έχει επικριθεί έντονα. Ωστόσο, η άνοδος των γνωστικών θεωριών προκάλεσε νέο ενδιαφέρον γι' αυτήν (Š</w:t>
            </w:r>
            <w:r w:rsidRPr="00F37EFA">
              <w:rPr>
                <w:rFonts w:ascii="Arial Narrow" w:hAnsi="Arial Narrow" w:cs="Arial"/>
                <w:b w:val="0"/>
                <w:color w:val="002060"/>
                <w:szCs w:val="28"/>
                <w:shd w:val="clear" w:color="auto" w:fill="FFFFFF"/>
                <w:lang w:val="en-GB"/>
              </w:rPr>
              <w:t>trkalj</w:t>
            </w:r>
            <w:r w:rsidRPr="008C60C3">
              <w:rPr>
                <w:rFonts w:ascii="Arial Narrow" w:hAnsi="Arial Narrow" w:cs="Arial"/>
                <w:b w:val="0"/>
                <w:color w:val="002060"/>
                <w:szCs w:val="28"/>
                <w:shd w:val="clear" w:color="auto" w:fill="FFFFFF"/>
                <w:lang w:val="el-GR"/>
              </w:rPr>
              <w:t xml:space="preserve"> </w:t>
            </w:r>
            <w:r w:rsidRPr="00F37EFA">
              <w:rPr>
                <w:rFonts w:ascii="Arial Narrow" w:hAnsi="Arial Narrow" w:cs="Arial"/>
                <w:b w:val="0"/>
                <w:color w:val="002060"/>
                <w:szCs w:val="28"/>
                <w:shd w:val="clear" w:color="auto" w:fill="FFFFFF"/>
                <w:lang w:val="en-GB"/>
              </w:rPr>
              <w:t>Despot</w:t>
            </w:r>
            <w:r w:rsidRPr="008C60C3">
              <w:rPr>
                <w:rFonts w:ascii="Arial Narrow" w:hAnsi="Arial Narrow" w:cs="Arial"/>
                <w:b w:val="0"/>
                <w:color w:val="002060"/>
                <w:szCs w:val="28"/>
                <w:shd w:val="clear" w:color="auto" w:fill="FFFFFF"/>
                <w:lang w:val="el-GR"/>
              </w:rPr>
              <w:t>, 2021). Αυτό που μπορεί να ειπωθεί με βεβαιότητα είναι ότι είχε ανοίξει μια ενδιαφέρουσα συζήτηση και οδήγησε σε πολύτιμη εμπειρική έρευνα.</w:t>
            </w:r>
          </w:p>
          <w:p w14:paraId="4631B1BB" w14:textId="77777777" w:rsidR="0026257B" w:rsidRPr="00F37EFA" w:rsidRDefault="0026257B" w:rsidP="00B43F58">
            <w:pPr>
              <w:jc w:val="both"/>
              <w:rPr>
                <w:rFonts w:ascii="Arial Narrow" w:hAnsi="Arial Narrow" w:cs="Arial"/>
                <w:b w:val="0"/>
                <w:color w:val="002060"/>
                <w:szCs w:val="28"/>
                <w:shd w:val="clear" w:color="auto" w:fill="FFFFFF"/>
                <w:lang w:val="en-GB"/>
              </w:rPr>
            </w:pPr>
          </w:p>
          <w:p w14:paraId="00883838" w14:textId="4E6E6D22" w:rsidR="00107B5F" w:rsidRPr="00F37EFA" w:rsidRDefault="00107B5F" w:rsidP="00107B5F">
            <w:pPr>
              <w:jc w:val="center"/>
              <w:rPr>
                <w:rFonts w:ascii="Arial Narrow" w:hAnsi="Arial Narrow" w:cs="Arial"/>
                <w:b w:val="0"/>
                <w:color w:val="002060"/>
                <w:szCs w:val="28"/>
                <w:shd w:val="clear" w:color="auto" w:fill="FFFFFF"/>
                <w:lang w:val="en-GB"/>
              </w:rPr>
            </w:pPr>
            <w:r w:rsidRPr="00F37EFA">
              <w:rPr>
                <w:noProof/>
                <w:lang w:eastAsia="hr-HR"/>
              </w:rPr>
              <w:drawing>
                <wp:inline distT="0" distB="0" distL="0" distR="0" wp14:anchorId="31200AF3" wp14:editId="3A1E4DFD">
                  <wp:extent cx="5127610" cy="3307080"/>
                  <wp:effectExtent l="0" t="0" r="0" b="7620"/>
                  <wp:docPr id="13" name="Slika 13" descr="Different language speech bubble hello concept Fre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fferent language speech bubble hello concept Free Phot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60066" cy="3328013"/>
                          </a:xfrm>
                          <a:prstGeom prst="rect">
                            <a:avLst/>
                          </a:prstGeom>
                          <a:noFill/>
                          <a:ln>
                            <a:noFill/>
                          </a:ln>
                        </pic:spPr>
                      </pic:pic>
                    </a:graphicData>
                  </a:graphic>
                </wp:inline>
              </w:drawing>
            </w:r>
          </w:p>
          <w:p w14:paraId="7AA0B27E" w14:textId="52DD14BD" w:rsidR="00107B5F" w:rsidRPr="00F37EFA" w:rsidRDefault="0036021C" w:rsidP="00107B5F">
            <w:pPr>
              <w:jc w:val="center"/>
              <w:rPr>
                <w:rFonts w:ascii="Arial Narrow" w:hAnsi="Arial Narrow" w:cs="Arial"/>
                <w:b w:val="0"/>
                <w:szCs w:val="28"/>
                <w:lang w:val="en-GB"/>
              </w:rPr>
            </w:pPr>
            <w:r>
              <w:rPr>
                <w:rFonts w:ascii="Arial Narrow" w:hAnsi="Arial Narrow" w:cs="Arial"/>
                <w:b w:val="0"/>
                <w:szCs w:val="28"/>
                <w:lang w:val="en-GB"/>
              </w:rPr>
              <w:t>Πηγή</w:t>
            </w:r>
            <w:r w:rsidR="00107B5F" w:rsidRPr="00F37EFA">
              <w:rPr>
                <w:rFonts w:ascii="Arial Narrow" w:hAnsi="Arial Narrow" w:cs="Arial"/>
                <w:b w:val="0"/>
                <w:szCs w:val="28"/>
                <w:lang w:val="en-GB"/>
              </w:rPr>
              <w:t>: freepik.com</w:t>
            </w:r>
          </w:p>
          <w:p w14:paraId="722E7B41" w14:textId="77777777" w:rsidR="00107B5F" w:rsidRPr="00F37EFA" w:rsidRDefault="00107B5F" w:rsidP="007A24B5">
            <w:pPr>
              <w:pStyle w:val="Naslov3"/>
              <w:spacing w:before="0"/>
              <w:rPr>
                <w:shd w:val="clear" w:color="auto" w:fill="FFFFFF"/>
                <w:lang w:val="en-GB"/>
              </w:rPr>
            </w:pPr>
          </w:p>
          <w:p w14:paraId="780DA124" w14:textId="77777777" w:rsidR="007A24B5" w:rsidRPr="00F37EFA" w:rsidRDefault="007A24B5" w:rsidP="00743CDB">
            <w:pPr>
              <w:pStyle w:val="Naslov3"/>
              <w:rPr>
                <w:shd w:val="clear" w:color="auto" w:fill="FFFFFF"/>
                <w:lang w:val="en-GB"/>
              </w:rPr>
            </w:pPr>
          </w:p>
          <w:p w14:paraId="491DEE5C" w14:textId="77777777" w:rsidR="0036021C" w:rsidRPr="0036021C" w:rsidRDefault="0036021C" w:rsidP="0036021C">
            <w:pPr>
              <w:pStyle w:val="Naslov3"/>
              <w:rPr>
                <w:shd w:val="clear" w:color="auto" w:fill="FFFFFF"/>
                <w:lang w:val="en-GB"/>
              </w:rPr>
            </w:pPr>
            <w:r w:rsidRPr="0036021C">
              <w:rPr>
                <w:shd w:val="clear" w:color="auto" w:fill="FFFFFF"/>
                <w:lang w:val="en-GB"/>
              </w:rPr>
              <w:t xml:space="preserve">1.3.2. Τα αγγλικά ως </w:t>
            </w:r>
            <w:r w:rsidRPr="0036021C">
              <w:rPr>
                <w:i/>
                <w:shd w:val="clear" w:color="auto" w:fill="FFFFFF"/>
                <w:lang w:val="en-GB"/>
              </w:rPr>
              <w:t>lingua franca</w:t>
            </w:r>
          </w:p>
          <w:p w14:paraId="6538A26F" w14:textId="77777777" w:rsidR="0026257B" w:rsidRPr="00F37EFA" w:rsidRDefault="0026257B" w:rsidP="00B43F58">
            <w:pPr>
              <w:jc w:val="both"/>
              <w:rPr>
                <w:rFonts w:ascii="Arial Narrow" w:hAnsi="Arial Narrow" w:cs="Arial"/>
                <w:b w:val="0"/>
                <w:color w:val="002060"/>
                <w:szCs w:val="28"/>
                <w:shd w:val="clear" w:color="auto" w:fill="FFFFFF"/>
                <w:lang w:val="en-GB"/>
              </w:rPr>
            </w:pPr>
          </w:p>
          <w:p w14:paraId="00A3216B" w14:textId="6ED20752" w:rsidR="009D0EAA" w:rsidRPr="00F37EFA" w:rsidRDefault="00C72A19" w:rsidP="00C72A19">
            <w:pPr>
              <w:pStyle w:val="Sadraj"/>
              <w:jc w:val="center"/>
              <w:rPr>
                <w:rFonts w:ascii="Arial Narrow" w:hAnsi="Arial Narrow"/>
                <w:iCs/>
                <w:color w:val="002060"/>
                <w:szCs w:val="28"/>
                <w:lang w:val="en-GB"/>
              </w:rPr>
            </w:pPr>
            <w:r w:rsidRPr="00F37EFA">
              <w:rPr>
                <w:noProof/>
                <w:lang w:eastAsia="hr-HR"/>
              </w:rPr>
              <w:lastRenderedPageBreak/>
              <w:drawing>
                <wp:inline distT="0" distB="0" distL="0" distR="0" wp14:anchorId="1A6A2163" wp14:editId="37A2ABD1">
                  <wp:extent cx="5127324" cy="3424789"/>
                  <wp:effectExtent l="0" t="0" r="0" b="4445"/>
                  <wp:docPr id="14" name="Slika 14" descr="Word english with globe over wooden background Fre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 english with globe over wooden background Free Phot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46932" cy="3437886"/>
                          </a:xfrm>
                          <a:prstGeom prst="rect">
                            <a:avLst/>
                          </a:prstGeom>
                          <a:noFill/>
                          <a:ln>
                            <a:noFill/>
                          </a:ln>
                        </pic:spPr>
                      </pic:pic>
                    </a:graphicData>
                  </a:graphic>
                </wp:inline>
              </w:drawing>
            </w:r>
          </w:p>
          <w:p w14:paraId="0D45BB99" w14:textId="0F96C446" w:rsidR="009D0EAA" w:rsidRPr="00F37EFA" w:rsidRDefault="0036021C" w:rsidP="00C72A19">
            <w:pPr>
              <w:pStyle w:val="Sadraj"/>
              <w:tabs>
                <w:tab w:val="left" w:pos="4008"/>
              </w:tabs>
              <w:jc w:val="center"/>
              <w:rPr>
                <w:rFonts w:ascii="Arial Narrow" w:hAnsi="Arial Narrow" w:cs="Arial"/>
                <w:szCs w:val="28"/>
                <w:lang w:val="en-GB"/>
              </w:rPr>
            </w:pPr>
            <w:r>
              <w:rPr>
                <w:rFonts w:ascii="Arial Narrow" w:hAnsi="Arial Narrow" w:cs="Arial"/>
                <w:szCs w:val="28"/>
                <w:lang w:val="en-GB"/>
              </w:rPr>
              <w:t>Πηγή</w:t>
            </w:r>
            <w:r w:rsidR="00C72A19" w:rsidRPr="00F37EFA">
              <w:rPr>
                <w:rFonts w:ascii="Arial Narrow" w:hAnsi="Arial Narrow" w:cs="Arial"/>
                <w:szCs w:val="28"/>
                <w:lang w:val="en-GB"/>
              </w:rPr>
              <w:t>: freepik.com</w:t>
            </w:r>
          </w:p>
          <w:p w14:paraId="76C1B48A" w14:textId="77777777" w:rsidR="00C72A19" w:rsidRPr="00F37EFA" w:rsidRDefault="00C72A19" w:rsidP="00C72A19">
            <w:pPr>
              <w:pStyle w:val="Sadraj"/>
              <w:tabs>
                <w:tab w:val="left" w:pos="4008"/>
              </w:tabs>
              <w:jc w:val="both"/>
              <w:rPr>
                <w:rFonts w:ascii="Arial Narrow" w:hAnsi="Arial Narrow"/>
                <w:iCs/>
                <w:color w:val="002060"/>
                <w:szCs w:val="28"/>
                <w:lang w:val="en-GB"/>
              </w:rPr>
            </w:pPr>
          </w:p>
          <w:p w14:paraId="2C17C6B9" w14:textId="77777777" w:rsidR="0036021C" w:rsidRPr="008C60C3" w:rsidRDefault="0036021C" w:rsidP="0036021C">
            <w:pPr>
              <w:pStyle w:val="Sadraj"/>
              <w:tabs>
                <w:tab w:val="left" w:pos="4008"/>
              </w:tabs>
              <w:spacing w:line="360" w:lineRule="auto"/>
              <w:jc w:val="both"/>
              <w:rPr>
                <w:rFonts w:ascii="Arial Narrow" w:hAnsi="Arial Narrow"/>
                <w:iCs/>
                <w:color w:val="002060"/>
                <w:szCs w:val="28"/>
                <w:lang w:val="el-GR"/>
              </w:rPr>
            </w:pPr>
            <w:r w:rsidRPr="008C60C3">
              <w:rPr>
                <w:rFonts w:ascii="Arial Narrow" w:hAnsi="Arial Narrow"/>
                <w:iCs/>
                <w:color w:val="002060"/>
                <w:szCs w:val="28"/>
                <w:lang w:val="el-GR"/>
              </w:rPr>
              <w:t>Σήμερα, υπάρχουν περίπου 7.000 γλώσσες στον κόσμο (Š</w:t>
            </w:r>
            <w:r w:rsidRPr="00F37EFA">
              <w:rPr>
                <w:rFonts w:ascii="Arial Narrow" w:hAnsi="Arial Narrow"/>
                <w:iCs/>
                <w:color w:val="002060"/>
                <w:szCs w:val="28"/>
                <w:lang w:val="en-GB"/>
              </w:rPr>
              <w:t>trkalj</w:t>
            </w:r>
            <w:r w:rsidRPr="008C60C3">
              <w:rPr>
                <w:rFonts w:ascii="Arial Narrow" w:hAnsi="Arial Narrow"/>
                <w:iCs/>
                <w:color w:val="002060"/>
                <w:szCs w:val="28"/>
                <w:lang w:val="el-GR"/>
              </w:rPr>
              <w:t xml:space="preserve"> </w:t>
            </w:r>
            <w:r w:rsidRPr="00F37EFA">
              <w:rPr>
                <w:rFonts w:ascii="Arial Narrow" w:hAnsi="Arial Narrow"/>
                <w:iCs/>
                <w:color w:val="002060"/>
                <w:szCs w:val="28"/>
                <w:lang w:val="en-GB"/>
              </w:rPr>
              <w:t>Despot</w:t>
            </w:r>
            <w:r w:rsidRPr="008C60C3">
              <w:rPr>
                <w:rFonts w:ascii="Arial Narrow" w:hAnsi="Arial Narrow"/>
                <w:iCs/>
                <w:color w:val="002060"/>
                <w:szCs w:val="28"/>
                <w:lang w:val="el-GR"/>
              </w:rPr>
              <w:t xml:space="preserve">, 2021). Κάθε γλώσσα έχει τα ιδιαίτερα χαρακτηριστικά της και, προφανώς, θα ήταν αδύνατο να τις μάθει κανείς όλες. Στο παρελθόν, η διαπολιτισμική επικοινωνία </w:t>
            </w:r>
            <w:r>
              <w:rPr>
                <w:rFonts w:ascii="Arial Narrow" w:hAnsi="Arial Narrow"/>
                <w:iCs/>
                <w:color w:val="002060"/>
                <w:szCs w:val="28"/>
                <w:lang w:val="el-GR"/>
              </w:rPr>
              <w:t>αφορούσε</w:t>
            </w:r>
            <w:r w:rsidRPr="008C60C3">
              <w:rPr>
                <w:rFonts w:ascii="Arial Narrow" w:hAnsi="Arial Narrow"/>
                <w:iCs/>
                <w:color w:val="002060"/>
                <w:szCs w:val="28"/>
                <w:lang w:val="el-GR"/>
              </w:rPr>
              <w:t xml:space="preserve"> κυρίως στους διπλωμάτες και ορισμένους εμπόρους, οι οποίοι, λόγω της φύσης της εργασίας τους, είχαν την ευκαιρία να επικοινωνούν με ανθρώπους από άλλους πολιτισμούς. Ωστόσο, στον σύγχρονο, παγκοσμιοποιημένο κόσμο, η διαπολιτισμική επικοινωνία έχει ενσωματωθεί πολύ περισσότερο ακόμη και στην καθημερινή ζωή των απλών ανθρώπων, ενώ στους ακαδημαϊκούς και επιχειρηματικούς κύκλους έχει γίνει σχεδόν κανόνας. Προφανώς, αν θέλουμε να επικοινωνούμε με ανθρώπους από άλλες χώρες, χρειαζόμαστε ένα κοινό μέσο επικοινωνίας. Τις τελευταίες δύο δεκαετίες, η αγγλική γλώσσα έχει εδραιώσει το ρόλο της ως παγκόσμια </w:t>
            </w:r>
            <w:r w:rsidRPr="00F37EFA">
              <w:rPr>
                <w:rFonts w:ascii="Arial Narrow" w:hAnsi="Arial Narrow"/>
                <w:i/>
                <w:iCs/>
                <w:color w:val="002060"/>
                <w:szCs w:val="28"/>
                <w:lang w:val="en-GB"/>
              </w:rPr>
              <w:t>lingua</w:t>
            </w:r>
            <w:r w:rsidRPr="008C60C3">
              <w:rPr>
                <w:rFonts w:ascii="Arial Narrow" w:hAnsi="Arial Narrow"/>
                <w:i/>
                <w:iCs/>
                <w:color w:val="002060"/>
                <w:szCs w:val="28"/>
                <w:lang w:val="el-GR"/>
              </w:rPr>
              <w:t xml:space="preserve"> </w:t>
            </w:r>
            <w:r w:rsidRPr="00F37EFA">
              <w:rPr>
                <w:rFonts w:ascii="Arial Narrow" w:hAnsi="Arial Narrow"/>
                <w:i/>
                <w:iCs/>
                <w:color w:val="002060"/>
                <w:szCs w:val="28"/>
                <w:lang w:val="en-GB"/>
              </w:rPr>
              <w:t>franca</w:t>
            </w:r>
            <w:r w:rsidRPr="008C60C3">
              <w:rPr>
                <w:rFonts w:ascii="Arial Narrow" w:hAnsi="Arial Narrow"/>
                <w:iCs/>
                <w:color w:val="002060"/>
                <w:szCs w:val="28"/>
                <w:lang w:val="el-GR"/>
              </w:rPr>
              <w:t xml:space="preserve">. Μπορεί οι ομιλητές από δύο διαφορετικές χώρες να έχουν </w:t>
            </w:r>
            <w:r>
              <w:rPr>
                <w:rFonts w:ascii="Arial Narrow" w:hAnsi="Arial Narrow"/>
                <w:iCs/>
                <w:color w:val="002060"/>
                <w:szCs w:val="28"/>
                <w:lang w:val="el-GR"/>
              </w:rPr>
              <w:t xml:space="preserve">τη δυνατότητα να χρησιμοποιήσουν </w:t>
            </w:r>
            <w:r w:rsidRPr="008C60C3">
              <w:rPr>
                <w:rFonts w:ascii="Arial Narrow" w:hAnsi="Arial Narrow"/>
                <w:iCs/>
                <w:color w:val="002060"/>
                <w:szCs w:val="28"/>
                <w:lang w:val="el-GR"/>
              </w:rPr>
              <w:t xml:space="preserve">μια άλλη κοινή γλώσσα (εκτός από την αγγλική), αλλά </w:t>
            </w:r>
            <w:r w:rsidRPr="00A77F82">
              <w:rPr>
                <w:rFonts w:ascii="Arial Narrow" w:hAnsi="Arial Narrow"/>
                <w:iCs/>
                <w:szCs w:val="28"/>
                <w:lang w:val="el-GR"/>
              </w:rPr>
              <w:t xml:space="preserve">σήμερα τα Αγγλικά ως </w:t>
            </w:r>
            <w:r w:rsidRPr="00A77F82">
              <w:rPr>
                <w:rFonts w:ascii="Arial Narrow" w:hAnsi="Arial Narrow"/>
                <w:iCs/>
                <w:szCs w:val="28"/>
                <w:lang w:val="en-US"/>
              </w:rPr>
              <w:t>Lingua</w:t>
            </w:r>
            <w:r w:rsidRPr="00A77F82">
              <w:rPr>
                <w:rFonts w:ascii="Arial Narrow" w:hAnsi="Arial Narrow"/>
                <w:iCs/>
                <w:szCs w:val="28"/>
                <w:lang w:val="el-GR"/>
              </w:rPr>
              <w:t xml:space="preserve"> </w:t>
            </w:r>
            <w:r w:rsidRPr="00A77F82">
              <w:rPr>
                <w:rFonts w:ascii="Arial Narrow" w:hAnsi="Arial Narrow"/>
                <w:iCs/>
                <w:szCs w:val="28"/>
                <w:lang w:val="en-US"/>
              </w:rPr>
              <w:t>Franc</w:t>
            </w:r>
            <w:r w:rsidRPr="00A77F82">
              <w:rPr>
                <w:rFonts w:ascii="Arial Narrow" w:hAnsi="Arial Narrow"/>
                <w:iCs/>
                <w:szCs w:val="28"/>
                <w:lang w:val="el-GR"/>
              </w:rPr>
              <w:t>α (</w:t>
            </w:r>
            <w:r w:rsidRPr="00A77F82">
              <w:rPr>
                <w:rFonts w:ascii="Arial Narrow" w:hAnsi="Arial Narrow"/>
                <w:iCs/>
                <w:szCs w:val="28"/>
                <w:lang w:val="en-GB"/>
              </w:rPr>
              <w:t>ELF</w:t>
            </w:r>
            <w:r w:rsidRPr="00A77F82">
              <w:rPr>
                <w:rFonts w:ascii="Arial Narrow" w:hAnsi="Arial Narrow"/>
                <w:iCs/>
                <w:szCs w:val="28"/>
                <w:lang w:val="el-GR"/>
              </w:rPr>
              <w:t xml:space="preserve"> - </w:t>
            </w:r>
            <w:r w:rsidRPr="00A77F82">
              <w:rPr>
                <w:rFonts w:ascii="Arial Narrow" w:hAnsi="Arial Narrow"/>
                <w:iCs/>
                <w:szCs w:val="28"/>
                <w:lang w:val="en-GB"/>
              </w:rPr>
              <w:t>English</w:t>
            </w:r>
            <w:r w:rsidRPr="00A77F82">
              <w:rPr>
                <w:rFonts w:ascii="Arial Narrow" w:hAnsi="Arial Narrow"/>
                <w:iCs/>
                <w:szCs w:val="28"/>
                <w:lang w:val="el-GR"/>
              </w:rPr>
              <w:t xml:space="preserve"> </w:t>
            </w:r>
            <w:r w:rsidRPr="00A77F82">
              <w:rPr>
                <w:rFonts w:ascii="Arial Narrow" w:hAnsi="Arial Narrow"/>
                <w:iCs/>
                <w:szCs w:val="28"/>
                <w:lang w:val="en-GB"/>
              </w:rPr>
              <w:t>as</w:t>
            </w:r>
            <w:r w:rsidRPr="00A77F82">
              <w:rPr>
                <w:rFonts w:ascii="Arial Narrow" w:hAnsi="Arial Narrow"/>
                <w:iCs/>
                <w:szCs w:val="28"/>
                <w:lang w:val="el-GR"/>
              </w:rPr>
              <w:t xml:space="preserve"> </w:t>
            </w:r>
            <w:r w:rsidRPr="00A77F82">
              <w:rPr>
                <w:rFonts w:ascii="Arial Narrow" w:hAnsi="Arial Narrow"/>
                <w:iCs/>
                <w:szCs w:val="28"/>
                <w:lang w:val="en-GB"/>
              </w:rPr>
              <w:t>a</w:t>
            </w:r>
            <w:r w:rsidRPr="00A77F82">
              <w:rPr>
                <w:rFonts w:ascii="Arial Narrow" w:hAnsi="Arial Narrow"/>
                <w:iCs/>
                <w:szCs w:val="28"/>
                <w:lang w:val="el-GR"/>
              </w:rPr>
              <w:t xml:space="preserve"> </w:t>
            </w:r>
            <w:r w:rsidRPr="00A77F82">
              <w:rPr>
                <w:rFonts w:ascii="Arial Narrow" w:hAnsi="Arial Narrow"/>
                <w:i/>
                <w:iCs/>
                <w:szCs w:val="28"/>
                <w:lang w:val="en-GB"/>
              </w:rPr>
              <w:t>Lingua</w:t>
            </w:r>
            <w:r w:rsidRPr="00A77F82">
              <w:rPr>
                <w:rFonts w:ascii="Arial Narrow" w:hAnsi="Arial Narrow"/>
                <w:i/>
                <w:iCs/>
                <w:szCs w:val="28"/>
                <w:lang w:val="el-GR"/>
              </w:rPr>
              <w:t xml:space="preserve"> </w:t>
            </w:r>
            <w:r w:rsidRPr="00A77F82">
              <w:rPr>
                <w:rFonts w:ascii="Arial Narrow" w:hAnsi="Arial Narrow"/>
                <w:i/>
                <w:iCs/>
                <w:szCs w:val="28"/>
                <w:lang w:val="en-GB"/>
              </w:rPr>
              <w:t>Franca</w:t>
            </w:r>
            <w:r w:rsidRPr="00A77F82">
              <w:rPr>
                <w:rFonts w:ascii="Arial Narrow" w:hAnsi="Arial Narrow"/>
                <w:iCs/>
                <w:szCs w:val="28"/>
                <w:lang w:val="el-GR"/>
              </w:rPr>
              <w:t xml:space="preserve">) </w:t>
            </w:r>
            <w:r w:rsidRPr="008C60C3">
              <w:rPr>
                <w:rFonts w:ascii="Arial Narrow" w:hAnsi="Arial Narrow"/>
                <w:iCs/>
                <w:color w:val="002060"/>
                <w:szCs w:val="28"/>
                <w:lang w:val="el-GR"/>
              </w:rPr>
              <w:t>είναι το πιο κοινό μέσο διαπολιτισμικής επικοινωνίας (</w:t>
            </w:r>
            <w:r w:rsidRPr="00F37EFA">
              <w:rPr>
                <w:rFonts w:ascii="Arial Narrow" w:hAnsi="Arial Narrow"/>
                <w:iCs/>
                <w:color w:val="002060"/>
                <w:szCs w:val="28"/>
                <w:lang w:val="en-GB"/>
              </w:rPr>
              <w:t>Crystal</w:t>
            </w:r>
            <w:r w:rsidRPr="008C60C3">
              <w:rPr>
                <w:rFonts w:ascii="Arial Narrow" w:hAnsi="Arial Narrow"/>
                <w:iCs/>
                <w:color w:val="002060"/>
                <w:szCs w:val="28"/>
                <w:lang w:val="el-GR"/>
              </w:rPr>
              <w:t xml:space="preserve">, 2003- </w:t>
            </w:r>
            <w:r w:rsidRPr="00F37EFA">
              <w:rPr>
                <w:rFonts w:ascii="Arial Narrow" w:hAnsi="Arial Narrow"/>
                <w:iCs/>
                <w:color w:val="002060"/>
                <w:szCs w:val="28"/>
                <w:lang w:val="en-GB"/>
              </w:rPr>
              <w:t>Graddol</w:t>
            </w:r>
            <w:r w:rsidRPr="008C60C3">
              <w:rPr>
                <w:rFonts w:ascii="Arial Narrow" w:hAnsi="Arial Narrow"/>
                <w:iCs/>
                <w:color w:val="002060"/>
                <w:szCs w:val="28"/>
                <w:lang w:val="el-GR"/>
              </w:rPr>
              <w:t xml:space="preserve">, 2006). Κατά συνέπεια, η πλειονότητα των ομιλητών που χρησιμοποιούν την αγγλική γλώσσα στον σύγχρονο κόσμο </w:t>
            </w:r>
            <w:r>
              <w:rPr>
                <w:rFonts w:ascii="Arial Narrow" w:hAnsi="Arial Narrow"/>
                <w:iCs/>
                <w:color w:val="002060"/>
                <w:szCs w:val="28"/>
                <w:lang w:val="el-GR"/>
              </w:rPr>
              <w:t xml:space="preserve">δεν είναι </w:t>
            </w:r>
            <w:r w:rsidRPr="008C60C3">
              <w:rPr>
                <w:rFonts w:ascii="Arial Narrow" w:hAnsi="Arial Narrow"/>
                <w:iCs/>
                <w:color w:val="002060"/>
                <w:szCs w:val="28"/>
                <w:lang w:val="el-GR"/>
              </w:rPr>
              <w:t xml:space="preserve">φυσικοί ομιλητές </w:t>
            </w:r>
            <w:r w:rsidRPr="008C60C3">
              <w:rPr>
                <w:rFonts w:ascii="Arial Narrow" w:hAnsi="Arial Narrow"/>
                <w:iCs/>
                <w:color w:val="002060"/>
                <w:szCs w:val="28"/>
                <w:lang w:val="el-GR"/>
              </w:rPr>
              <w:lastRenderedPageBreak/>
              <w:t>της αγγλικής γλώσσας. Αυτό και μόνο το γεγονός αποσαφηνίζει τον βαθμό στον οποίο η αγγλική γλώσσα αλλά</w:t>
            </w:r>
            <w:r>
              <w:rPr>
                <w:rFonts w:ascii="Arial Narrow" w:hAnsi="Arial Narrow"/>
                <w:iCs/>
                <w:color w:val="002060"/>
                <w:szCs w:val="28"/>
                <w:lang w:val="el-GR"/>
              </w:rPr>
              <w:t>ζ</w:t>
            </w:r>
            <w:r w:rsidRPr="008C60C3">
              <w:rPr>
                <w:rFonts w:ascii="Arial Narrow" w:hAnsi="Arial Narrow"/>
                <w:iCs/>
                <w:color w:val="002060"/>
                <w:szCs w:val="28"/>
                <w:lang w:val="el-GR"/>
              </w:rPr>
              <w:t xml:space="preserve">ει ως αποτέλεσμα του ρόλου της ως </w:t>
            </w:r>
            <w:r w:rsidRPr="00F37EFA">
              <w:rPr>
                <w:rFonts w:ascii="Arial Narrow" w:hAnsi="Arial Narrow"/>
                <w:i/>
                <w:iCs/>
                <w:color w:val="002060"/>
                <w:szCs w:val="28"/>
                <w:lang w:val="en-GB"/>
              </w:rPr>
              <w:t>lingua</w:t>
            </w:r>
            <w:r w:rsidRPr="008C60C3">
              <w:rPr>
                <w:rFonts w:ascii="Arial Narrow" w:hAnsi="Arial Narrow"/>
                <w:i/>
                <w:iCs/>
                <w:color w:val="002060"/>
                <w:szCs w:val="28"/>
                <w:lang w:val="el-GR"/>
              </w:rPr>
              <w:t xml:space="preserve"> </w:t>
            </w:r>
            <w:r w:rsidRPr="00F37EFA">
              <w:rPr>
                <w:rFonts w:ascii="Arial Narrow" w:hAnsi="Arial Narrow"/>
                <w:i/>
                <w:iCs/>
                <w:color w:val="002060"/>
                <w:szCs w:val="28"/>
                <w:lang w:val="en-GB"/>
              </w:rPr>
              <w:t>franca</w:t>
            </w:r>
            <w:r w:rsidRPr="008C60C3">
              <w:rPr>
                <w:rFonts w:ascii="Arial Narrow" w:hAnsi="Arial Narrow"/>
                <w:i/>
                <w:iCs/>
                <w:color w:val="002060"/>
                <w:szCs w:val="28"/>
                <w:lang w:val="el-GR"/>
              </w:rPr>
              <w:t xml:space="preserve">. Τα </w:t>
            </w:r>
            <w:r w:rsidRPr="008C60C3">
              <w:rPr>
                <w:rFonts w:ascii="Arial Narrow" w:hAnsi="Arial Narrow"/>
                <w:iCs/>
                <w:color w:val="002060"/>
                <w:szCs w:val="28"/>
                <w:lang w:val="el-GR"/>
              </w:rPr>
              <w:t xml:space="preserve">πρώτα αποτελέσματα της έρευνας για την </w:t>
            </w:r>
            <w:r w:rsidRPr="00F37EFA">
              <w:rPr>
                <w:rFonts w:ascii="Arial Narrow" w:hAnsi="Arial Narrow"/>
                <w:iCs/>
                <w:color w:val="002060"/>
                <w:szCs w:val="28"/>
                <w:lang w:val="en-GB"/>
              </w:rPr>
              <w:t>ELF</w:t>
            </w:r>
            <w:r w:rsidRPr="008C60C3">
              <w:rPr>
                <w:rFonts w:ascii="Arial Narrow" w:hAnsi="Arial Narrow"/>
                <w:iCs/>
                <w:color w:val="002060"/>
                <w:szCs w:val="28"/>
                <w:lang w:val="el-GR"/>
              </w:rPr>
              <w:t xml:space="preserve"> έδειξαν ότι η επικοινωνία της </w:t>
            </w:r>
            <w:r w:rsidRPr="00F37EFA">
              <w:rPr>
                <w:rFonts w:ascii="Arial Narrow" w:hAnsi="Arial Narrow"/>
                <w:iCs/>
                <w:color w:val="002060"/>
                <w:szCs w:val="28"/>
                <w:lang w:val="en-GB"/>
              </w:rPr>
              <w:t>ELF</w:t>
            </w:r>
            <w:r w:rsidRPr="008C60C3">
              <w:rPr>
                <w:rFonts w:ascii="Arial Narrow" w:hAnsi="Arial Narrow"/>
                <w:iCs/>
                <w:color w:val="002060"/>
                <w:szCs w:val="28"/>
                <w:lang w:val="el-GR"/>
              </w:rPr>
              <w:t xml:space="preserve"> χαρακτηρίζεται σε μεγάλο βαθμό από </w:t>
            </w:r>
            <w:r w:rsidRPr="008C60C3">
              <w:rPr>
                <w:rFonts w:ascii="Arial Narrow" w:hAnsi="Arial Narrow"/>
                <w:b/>
                <w:iCs/>
                <w:color w:val="002060"/>
                <w:szCs w:val="28"/>
                <w:lang w:val="el-GR"/>
              </w:rPr>
              <w:t xml:space="preserve">παραλλαγές </w:t>
            </w:r>
            <w:r w:rsidRPr="008C60C3">
              <w:rPr>
                <w:rFonts w:ascii="Arial Narrow" w:hAnsi="Arial Narrow"/>
                <w:iCs/>
                <w:color w:val="002060"/>
                <w:szCs w:val="28"/>
                <w:lang w:val="el-GR"/>
              </w:rPr>
              <w:t xml:space="preserve">και </w:t>
            </w:r>
            <w:r w:rsidRPr="008C60C3">
              <w:rPr>
                <w:rFonts w:ascii="Arial Narrow" w:hAnsi="Arial Narrow"/>
                <w:b/>
                <w:iCs/>
                <w:color w:val="002060"/>
                <w:szCs w:val="28"/>
                <w:lang w:val="el-GR"/>
              </w:rPr>
              <w:t xml:space="preserve">καινοτομίες, </w:t>
            </w:r>
            <w:r w:rsidRPr="008C60C3">
              <w:rPr>
                <w:rFonts w:ascii="Arial Narrow" w:hAnsi="Arial Narrow"/>
                <w:iCs/>
                <w:color w:val="002060"/>
                <w:szCs w:val="28"/>
                <w:lang w:val="el-GR"/>
              </w:rPr>
              <w:t xml:space="preserve">οι οποίες είναι αναγνωρίσιμες σε όλα τα επίπεδα, από τη φωνολογία έως τις </w:t>
            </w:r>
            <w:r>
              <w:rPr>
                <w:rFonts w:ascii="Arial Narrow" w:hAnsi="Arial Narrow"/>
                <w:iCs/>
                <w:color w:val="002060"/>
                <w:szCs w:val="28"/>
                <w:lang w:val="el-GR"/>
              </w:rPr>
              <w:t>λεκτικές πράξεις</w:t>
            </w:r>
            <w:r w:rsidRPr="008C60C3">
              <w:rPr>
                <w:rFonts w:ascii="Arial Narrow" w:hAnsi="Arial Narrow"/>
                <w:iCs/>
                <w:color w:val="002060"/>
                <w:szCs w:val="28"/>
                <w:lang w:val="el-GR"/>
              </w:rPr>
              <w:t xml:space="preserve"> (</w:t>
            </w:r>
            <w:r w:rsidRPr="00F37EFA">
              <w:rPr>
                <w:rFonts w:ascii="Arial Narrow" w:hAnsi="Arial Narrow"/>
                <w:iCs/>
                <w:color w:val="002060"/>
                <w:szCs w:val="28"/>
                <w:lang w:val="en-GB"/>
              </w:rPr>
              <w:t>Bennet</w:t>
            </w:r>
            <w:r w:rsidRPr="008C60C3">
              <w:rPr>
                <w:rFonts w:ascii="Arial Narrow" w:hAnsi="Arial Narrow"/>
                <w:iCs/>
                <w:color w:val="002060"/>
                <w:szCs w:val="28"/>
                <w:lang w:val="el-GR"/>
              </w:rPr>
              <w:t xml:space="preserve">, 2015). Αν και δεν ακούγεται απαραίτητα διαισθητικό, πολλοί μη φυσικοί ομιλητές της αγγλικής γλώσσας ισχυρίζονται ότι κατανοούν άλλους μη φυσικούς ομιλητές της αγγλικής γλώσσας καλύτερα από τους φυσικούς ομιλητές της αγγλικής γλώσσας. Όπως επισημαίνει ο </w:t>
            </w:r>
            <w:r w:rsidRPr="00F37EFA">
              <w:rPr>
                <w:rFonts w:ascii="Arial Narrow" w:hAnsi="Arial Narrow"/>
                <w:iCs/>
                <w:color w:val="002060"/>
                <w:szCs w:val="28"/>
                <w:lang w:val="en-GB"/>
              </w:rPr>
              <w:t>Bennet</w:t>
            </w:r>
            <w:r w:rsidRPr="008C60C3">
              <w:rPr>
                <w:rFonts w:ascii="Arial Narrow" w:hAnsi="Arial Narrow"/>
                <w:iCs/>
                <w:color w:val="002060"/>
                <w:szCs w:val="28"/>
                <w:lang w:val="el-GR"/>
              </w:rPr>
              <w:t xml:space="preserve"> (2015): "Αν και πρόκειται για ένα νέο πεδίο έρευνας, τα προκαταρκτικά ευρήματα δείχνουν ότι οι επικοινωνούντες με </w:t>
            </w:r>
            <w:r w:rsidRPr="00F37EFA">
              <w:rPr>
                <w:rFonts w:ascii="Arial Narrow" w:hAnsi="Arial Narrow"/>
                <w:iCs/>
                <w:color w:val="002060"/>
                <w:szCs w:val="28"/>
                <w:lang w:val="en-GB"/>
              </w:rPr>
              <w:t>ELF</w:t>
            </w:r>
            <w:r w:rsidRPr="008C60C3">
              <w:rPr>
                <w:rFonts w:ascii="Arial Narrow" w:hAnsi="Arial Narrow"/>
                <w:iCs/>
                <w:color w:val="002060"/>
                <w:szCs w:val="28"/>
                <w:lang w:val="el-GR"/>
              </w:rPr>
              <w:t xml:space="preserve"> εστιάζουν κυρίως στην άμεση διαπραγμάτευση του νοήματος χωρίς να βασίζονται σε </w:t>
            </w:r>
            <w:r>
              <w:rPr>
                <w:rFonts w:ascii="Arial Narrow" w:hAnsi="Arial Narrow"/>
                <w:iCs/>
                <w:color w:val="002060"/>
                <w:szCs w:val="28"/>
                <w:lang w:val="el-GR"/>
              </w:rPr>
              <w:t>Α</w:t>
            </w:r>
            <w:r w:rsidRPr="008C60C3">
              <w:rPr>
                <w:rFonts w:ascii="Arial Narrow" w:hAnsi="Arial Narrow"/>
                <w:iCs/>
                <w:color w:val="002060"/>
                <w:szCs w:val="28"/>
                <w:lang w:val="el-GR"/>
              </w:rPr>
              <w:t xml:space="preserve">γγλο-πολιτισμικές νόρμες και </w:t>
            </w:r>
            <w:r>
              <w:rPr>
                <w:rFonts w:ascii="Arial Narrow" w:hAnsi="Arial Narrow"/>
                <w:iCs/>
                <w:color w:val="002060"/>
                <w:szCs w:val="28"/>
                <w:lang w:val="el-GR"/>
              </w:rPr>
              <w:t xml:space="preserve">έχουν αναπτύξει </w:t>
            </w:r>
            <w:r w:rsidRPr="008C60C3">
              <w:rPr>
                <w:rFonts w:ascii="Arial Narrow" w:hAnsi="Arial Narrow"/>
                <w:iCs/>
                <w:color w:val="002060"/>
                <w:szCs w:val="28"/>
                <w:lang w:val="el-GR"/>
              </w:rPr>
              <w:t>επίγνωση της ανάγκης να συλλαμβάνουν και να διορθώνουν περιπτώσεις κακής επικοινωνίας</w:t>
            </w:r>
            <w:r>
              <w:rPr>
                <w:rFonts w:ascii="Arial Narrow" w:hAnsi="Arial Narrow"/>
                <w:iCs/>
                <w:color w:val="002060"/>
                <w:szCs w:val="28"/>
                <w:lang w:val="el-GR"/>
              </w:rPr>
              <w:t xml:space="preserve"> που συμβαίνουν αναπόφευκτα</w:t>
            </w:r>
            <w:r w:rsidRPr="008C60C3">
              <w:rPr>
                <w:rFonts w:ascii="Arial Narrow" w:hAnsi="Arial Narrow"/>
                <w:iCs/>
                <w:color w:val="002060"/>
                <w:szCs w:val="28"/>
                <w:lang w:val="el-GR"/>
              </w:rPr>
              <w:t>".</w:t>
            </w:r>
          </w:p>
          <w:p w14:paraId="643EF81F" w14:textId="77777777" w:rsidR="006A5B14" w:rsidRPr="00F37EFA" w:rsidRDefault="006A5B14" w:rsidP="00E335D3">
            <w:pPr>
              <w:pStyle w:val="Sadraj"/>
              <w:tabs>
                <w:tab w:val="left" w:pos="4008"/>
              </w:tabs>
              <w:spacing w:line="360" w:lineRule="auto"/>
              <w:jc w:val="both"/>
              <w:rPr>
                <w:rFonts w:ascii="Arial Narrow" w:hAnsi="Arial Narrow"/>
                <w:iCs/>
                <w:color w:val="002060"/>
                <w:szCs w:val="28"/>
                <w:lang w:val="en-GB"/>
              </w:rPr>
            </w:pPr>
          </w:p>
          <w:p w14:paraId="5EC19E4B" w14:textId="2C3C1195" w:rsidR="006A5B14" w:rsidRPr="00F37EFA" w:rsidRDefault="006A5B14" w:rsidP="006A5B14">
            <w:pPr>
              <w:pStyle w:val="Sadraj"/>
              <w:tabs>
                <w:tab w:val="left" w:pos="4008"/>
              </w:tabs>
              <w:spacing w:line="360" w:lineRule="auto"/>
              <w:jc w:val="center"/>
              <w:rPr>
                <w:rFonts w:ascii="Arial Narrow" w:hAnsi="Arial Narrow"/>
                <w:iCs/>
                <w:color w:val="002060"/>
                <w:szCs w:val="28"/>
                <w:lang w:val="en-GB"/>
              </w:rPr>
            </w:pPr>
            <w:r w:rsidRPr="00F37EFA">
              <w:rPr>
                <w:noProof/>
                <w:lang w:eastAsia="hr-HR"/>
              </w:rPr>
              <w:drawing>
                <wp:inline distT="0" distB="0" distL="0" distR="0" wp14:anchorId="31753892" wp14:editId="76A640A5">
                  <wp:extent cx="5966460" cy="3970020"/>
                  <wp:effectExtent l="0" t="0" r="0" b="0"/>
                  <wp:docPr id="23" name="Slika 23" descr="Business session Fre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usiness session Free Phot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66460" cy="3970020"/>
                          </a:xfrm>
                          <a:prstGeom prst="rect">
                            <a:avLst/>
                          </a:prstGeom>
                          <a:noFill/>
                          <a:ln>
                            <a:noFill/>
                          </a:ln>
                        </pic:spPr>
                      </pic:pic>
                    </a:graphicData>
                  </a:graphic>
                </wp:inline>
              </w:drawing>
            </w:r>
          </w:p>
          <w:p w14:paraId="2CDAA661" w14:textId="55F67263" w:rsidR="003C0E88" w:rsidRDefault="0036021C" w:rsidP="006A5B14">
            <w:pPr>
              <w:pStyle w:val="Sadraj"/>
              <w:jc w:val="center"/>
              <w:rPr>
                <w:rFonts w:ascii="Arial Narrow" w:hAnsi="Arial Narrow"/>
                <w:iCs/>
                <w:color w:val="002060"/>
                <w:szCs w:val="28"/>
                <w:lang w:val="en-GB"/>
              </w:rPr>
            </w:pPr>
            <w:r>
              <w:rPr>
                <w:rFonts w:ascii="Arial Narrow" w:hAnsi="Arial Narrow"/>
                <w:iCs/>
                <w:color w:val="002060"/>
                <w:szCs w:val="28"/>
                <w:lang w:val="en-GB"/>
              </w:rPr>
              <w:lastRenderedPageBreak/>
              <w:t>Πηγή</w:t>
            </w:r>
            <w:r w:rsidR="009828BF">
              <w:rPr>
                <w:rFonts w:ascii="Arial Narrow" w:hAnsi="Arial Narrow"/>
                <w:iCs/>
                <w:color w:val="002060"/>
                <w:szCs w:val="28"/>
                <w:lang w:val="en-GB"/>
              </w:rPr>
              <w:t>:</w:t>
            </w:r>
            <w:r w:rsidR="006A5B14" w:rsidRPr="00F37EFA">
              <w:rPr>
                <w:rFonts w:ascii="Arial Narrow" w:hAnsi="Arial Narrow"/>
                <w:iCs/>
                <w:color w:val="002060"/>
                <w:szCs w:val="28"/>
                <w:lang w:val="en-GB"/>
              </w:rPr>
              <w:t xml:space="preserve"> freepik.com</w:t>
            </w:r>
          </w:p>
          <w:p w14:paraId="6A9344D5" w14:textId="77777777" w:rsidR="00CF0E6E" w:rsidRDefault="00CF0E6E" w:rsidP="006A5B14">
            <w:pPr>
              <w:pStyle w:val="Sadraj"/>
              <w:jc w:val="center"/>
              <w:rPr>
                <w:rFonts w:ascii="Arial Narrow" w:hAnsi="Arial Narrow"/>
                <w:iCs/>
                <w:color w:val="002060"/>
                <w:szCs w:val="28"/>
                <w:lang w:val="en-GB"/>
              </w:rPr>
            </w:pPr>
          </w:p>
          <w:p w14:paraId="2EC491A5" w14:textId="77777777" w:rsidR="00CF0E6E" w:rsidRPr="00F37EFA" w:rsidRDefault="00CF0E6E" w:rsidP="006A5B14">
            <w:pPr>
              <w:pStyle w:val="Sadraj"/>
              <w:jc w:val="center"/>
              <w:rPr>
                <w:rFonts w:ascii="Arial Narrow" w:hAnsi="Arial Narrow"/>
                <w:iCs/>
                <w:color w:val="002060"/>
                <w:szCs w:val="28"/>
                <w:lang w:val="en-GB"/>
              </w:rPr>
            </w:pPr>
          </w:p>
          <w:p w14:paraId="030558F3" w14:textId="77777777" w:rsidR="00C91712" w:rsidRPr="00C91712" w:rsidRDefault="00C91712" w:rsidP="00C91712">
            <w:pPr>
              <w:pStyle w:val="Sadraj"/>
              <w:rPr>
                <w:rFonts w:ascii="Arial Narrow" w:hAnsi="Arial Narrow"/>
                <w:b/>
                <w:iCs/>
                <w:color w:val="002060"/>
                <w:sz w:val="32"/>
                <w:szCs w:val="32"/>
                <w:lang w:val="el-GR"/>
              </w:rPr>
            </w:pPr>
            <w:r w:rsidRPr="00C91712">
              <w:rPr>
                <w:rFonts w:ascii="Arial Narrow" w:hAnsi="Arial Narrow"/>
                <w:b/>
                <w:iCs/>
                <w:color w:val="002060"/>
                <w:sz w:val="32"/>
                <w:szCs w:val="32"/>
                <w:lang w:val="el-GR"/>
              </w:rPr>
              <w:t>1.4. Παγκόσμια ικανότητα</w:t>
            </w:r>
          </w:p>
          <w:p w14:paraId="7B0A8360" w14:textId="77777777" w:rsidR="007807DE" w:rsidRPr="00F37EFA" w:rsidRDefault="007807DE" w:rsidP="00B43F58">
            <w:pPr>
              <w:pStyle w:val="Sadraj"/>
              <w:rPr>
                <w:rFonts w:ascii="Arial Narrow" w:hAnsi="Arial Narrow"/>
                <w:iCs/>
                <w:color w:val="002060"/>
                <w:sz w:val="40"/>
                <w:szCs w:val="40"/>
                <w:lang w:val="en-GB"/>
              </w:rPr>
            </w:pPr>
          </w:p>
          <w:p w14:paraId="08DC2535" w14:textId="77777777" w:rsidR="00C91712" w:rsidRPr="008C60C3" w:rsidRDefault="00C91712" w:rsidP="00C91712">
            <w:pPr>
              <w:pStyle w:val="Sadraj"/>
              <w:spacing w:line="360" w:lineRule="auto"/>
              <w:jc w:val="both"/>
              <w:rPr>
                <w:rFonts w:ascii="Arial Narrow" w:hAnsi="Arial Narrow"/>
                <w:iCs/>
                <w:color w:val="002060"/>
                <w:szCs w:val="28"/>
                <w:lang w:val="el-GR"/>
              </w:rPr>
            </w:pPr>
            <w:r w:rsidRPr="008C60C3">
              <w:rPr>
                <w:rFonts w:ascii="Arial Narrow" w:hAnsi="Arial Narrow"/>
                <w:b/>
                <w:iCs/>
                <w:color w:val="002060"/>
                <w:szCs w:val="28"/>
                <w:lang w:val="el-GR"/>
              </w:rPr>
              <w:t>Η παγκόσμια ικανότητα</w:t>
            </w:r>
            <w:r>
              <w:rPr>
                <w:rFonts w:ascii="Arial Narrow" w:hAnsi="Arial Narrow"/>
                <w:b/>
                <w:iCs/>
                <w:color w:val="002060"/>
                <w:szCs w:val="28"/>
                <w:lang w:val="el-GR"/>
              </w:rPr>
              <w:t xml:space="preserve"> (</w:t>
            </w:r>
            <w:r>
              <w:rPr>
                <w:rFonts w:ascii="Arial Narrow" w:hAnsi="Arial Narrow"/>
                <w:b/>
                <w:iCs/>
                <w:color w:val="002060"/>
                <w:szCs w:val="28"/>
                <w:lang w:val="en-GB"/>
              </w:rPr>
              <w:t>Global</w:t>
            </w:r>
            <w:r w:rsidRPr="00A77F82">
              <w:rPr>
                <w:rFonts w:ascii="Arial Narrow" w:hAnsi="Arial Narrow"/>
                <w:b/>
                <w:iCs/>
                <w:color w:val="002060"/>
                <w:szCs w:val="28"/>
                <w:lang w:val="el-GR"/>
              </w:rPr>
              <w:t xml:space="preserve"> </w:t>
            </w:r>
            <w:r>
              <w:rPr>
                <w:rFonts w:ascii="Arial Narrow" w:hAnsi="Arial Narrow"/>
                <w:b/>
                <w:iCs/>
                <w:color w:val="002060"/>
                <w:szCs w:val="28"/>
                <w:lang w:val="en-GB"/>
              </w:rPr>
              <w:t>Competence</w:t>
            </w:r>
            <w:r w:rsidRPr="00A77F82">
              <w:rPr>
                <w:rFonts w:ascii="Arial Narrow" w:hAnsi="Arial Narrow"/>
                <w:b/>
                <w:iCs/>
                <w:color w:val="002060"/>
                <w:szCs w:val="28"/>
                <w:lang w:val="el-GR"/>
              </w:rPr>
              <w:t xml:space="preserve">) </w:t>
            </w:r>
            <w:r w:rsidRPr="008C60C3">
              <w:rPr>
                <w:rFonts w:ascii="Arial Narrow" w:hAnsi="Arial Narrow"/>
                <w:b/>
                <w:iCs/>
                <w:color w:val="002060"/>
                <w:szCs w:val="28"/>
                <w:lang w:val="el-GR"/>
              </w:rPr>
              <w:t xml:space="preserve"> </w:t>
            </w:r>
            <w:r w:rsidRPr="008C60C3">
              <w:rPr>
                <w:rFonts w:ascii="Arial Narrow" w:hAnsi="Arial Narrow"/>
                <w:iCs/>
                <w:color w:val="002060"/>
                <w:szCs w:val="28"/>
                <w:lang w:val="el-GR"/>
              </w:rPr>
              <w:t xml:space="preserve">είναι </w:t>
            </w:r>
            <w:r>
              <w:rPr>
                <w:rFonts w:ascii="Arial Narrow" w:hAnsi="Arial Narrow"/>
                <w:iCs/>
                <w:color w:val="002060"/>
                <w:szCs w:val="28"/>
                <w:lang w:val="el-GR"/>
              </w:rPr>
              <w:t>ένα</w:t>
            </w:r>
            <w:r w:rsidRPr="008C60C3">
              <w:rPr>
                <w:rFonts w:ascii="Arial Narrow" w:hAnsi="Arial Narrow"/>
                <w:iCs/>
                <w:color w:val="002060"/>
                <w:szCs w:val="28"/>
                <w:lang w:val="el-GR"/>
              </w:rPr>
              <w:t xml:space="preserve"> πολυδιάστατ</w:t>
            </w:r>
            <w:r>
              <w:rPr>
                <w:rFonts w:ascii="Arial Narrow" w:hAnsi="Arial Narrow"/>
                <w:iCs/>
                <w:color w:val="002060"/>
                <w:szCs w:val="28"/>
                <w:lang w:val="el-GR"/>
              </w:rPr>
              <w:t>ο</w:t>
            </w:r>
            <w:r w:rsidRPr="008C60C3">
              <w:rPr>
                <w:rFonts w:ascii="Arial Narrow" w:hAnsi="Arial Narrow"/>
                <w:iCs/>
                <w:color w:val="002060"/>
                <w:szCs w:val="28"/>
                <w:lang w:val="el-GR"/>
              </w:rPr>
              <w:t xml:space="preserve"> </w:t>
            </w:r>
            <w:r>
              <w:rPr>
                <w:rFonts w:ascii="Arial Narrow" w:hAnsi="Arial Narrow"/>
                <w:iCs/>
                <w:color w:val="002060"/>
                <w:szCs w:val="28"/>
                <w:lang w:val="el-GR"/>
              </w:rPr>
              <w:t>οικοδόμημα</w:t>
            </w:r>
            <w:r w:rsidRPr="008C60C3">
              <w:rPr>
                <w:rFonts w:ascii="Arial Narrow" w:hAnsi="Arial Narrow"/>
                <w:iCs/>
                <w:color w:val="002060"/>
                <w:szCs w:val="28"/>
                <w:lang w:val="el-GR"/>
              </w:rPr>
              <w:t xml:space="preserve"> που απαιτεί ένα συνδυασμό γνώσεων, δεξιοτήτων, στάσεων και αξιών που εφαρμόζονται με επιτυχία σε παγκόσμια ζητήματα ή διαπολιτισμικές καταστάσεις (</w:t>
            </w:r>
            <w:r w:rsidRPr="00F37EFA">
              <w:rPr>
                <w:rFonts w:ascii="Arial Narrow" w:hAnsi="Arial Narrow"/>
                <w:iCs/>
                <w:color w:val="002060"/>
                <w:szCs w:val="28"/>
                <w:lang w:val="en-GB"/>
              </w:rPr>
              <w:t>PISA</w:t>
            </w:r>
            <w:r w:rsidRPr="008C60C3">
              <w:rPr>
                <w:rFonts w:ascii="Arial Narrow" w:hAnsi="Arial Narrow"/>
                <w:iCs/>
                <w:color w:val="002060"/>
                <w:szCs w:val="28"/>
                <w:lang w:val="el-GR"/>
              </w:rPr>
              <w:t>, 2018).</w:t>
            </w:r>
          </w:p>
          <w:p w14:paraId="74990380" w14:textId="77777777" w:rsidR="006A5B14" w:rsidRPr="00F37EFA" w:rsidRDefault="006A5B14" w:rsidP="00FB3B27">
            <w:pPr>
              <w:pStyle w:val="Sadraj"/>
              <w:spacing w:line="360" w:lineRule="auto"/>
              <w:rPr>
                <w:rFonts w:ascii="Arial Narrow" w:hAnsi="Arial Narrow"/>
                <w:iCs/>
                <w:color w:val="002060"/>
                <w:szCs w:val="28"/>
                <w:lang w:val="en-GB"/>
              </w:rPr>
            </w:pPr>
          </w:p>
          <w:p w14:paraId="213FD89D" w14:textId="77777777" w:rsidR="009828BF" w:rsidRPr="009828BF" w:rsidRDefault="009828BF" w:rsidP="009828BF">
            <w:pPr>
              <w:pStyle w:val="Sadraj"/>
              <w:spacing w:line="360" w:lineRule="auto"/>
              <w:jc w:val="both"/>
              <w:rPr>
                <w:rFonts w:ascii="Arial Narrow" w:hAnsi="Arial Narrow"/>
                <w:b/>
                <w:iCs/>
                <w:color w:val="002060"/>
                <w:szCs w:val="28"/>
                <w:lang w:val="el-GR"/>
              </w:rPr>
            </w:pPr>
            <w:r w:rsidRPr="009828BF">
              <w:rPr>
                <w:rFonts w:ascii="Arial Narrow" w:hAnsi="Arial Narrow"/>
                <w:b/>
                <w:iCs/>
                <w:color w:val="002060"/>
                <w:szCs w:val="28"/>
                <w:lang w:val="el-GR"/>
              </w:rPr>
              <w:t>1.4.1. Τι σημαίνει να γίνεσαι διαπολιτισμικά ικανός;</w:t>
            </w:r>
          </w:p>
          <w:p w14:paraId="7C08A91E" w14:textId="77777777" w:rsidR="009828BF" w:rsidRPr="008C60C3" w:rsidRDefault="009828BF" w:rsidP="009828BF">
            <w:pPr>
              <w:pStyle w:val="Sadraj"/>
              <w:spacing w:line="360" w:lineRule="auto"/>
              <w:jc w:val="both"/>
              <w:rPr>
                <w:rFonts w:ascii="Arial" w:hAnsi="Arial"/>
                <w:color w:val="002060"/>
                <w:sz w:val="24"/>
                <w:szCs w:val="24"/>
                <w:lang w:val="el-GR"/>
              </w:rPr>
            </w:pPr>
            <w:r w:rsidRPr="008C60C3">
              <w:rPr>
                <w:rFonts w:ascii="Arial Narrow" w:hAnsi="Arial Narrow"/>
                <w:iCs/>
                <w:color w:val="002060"/>
                <w:szCs w:val="28"/>
                <w:lang w:val="el-GR"/>
              </w:rPr>
              <w:t xml:space="preserve">Ακολουθούν ορισμένες χρήσιμες συμβουλές και </w:t>
            </w:r>
            <w:r w:rsidRPr="000178B0">
              <w:rPr>
                <w:rFonts w:ascii="Arial Narrow" w:hAnsi="Arial Narrow"/>
                <w:iCs/>
                <w:szCs w:val="28"/>
                <w:lang w:val="el-GR"/>
              </w:rPr>
              <w:t xml:space="preserve">τεχνάσματα </w:t>
            </w:r>
            <w:r w:rsidRPr="008C60C3">
              <w:rPr>
                <w:rFonts w:ascii="Arial Narrow" w:hAnsi="Arial Narrow"/>
                <w:iCs/>
                <w:color w:val="002060"/>
                <w:szCs w:val="28"/>
                <w:lang w:val="el-GR"/>
              </w:rPr>
              <w:t xml:space="preserve">για το πώς να </w:t>
            </w:r>
            <w:r w:rsidRPr="008C60C3">
              <w:rPr>
                <w:rFonts w:ascii="Arial" w:hAnsi="Arial"/>
                <w:color w:val="002060"/>
                <w:sz w:val="24"/>
                <w:szCs w:val="24"/>
                <w:lang w:val="el-GR"/>
              </w:rPr>
              <w:t xml:space="preserve">συμμετέχετε σε </w:t>
            </w:r>
            <w:r w:rsidRPr="000178B0">
              <w:rPr>
                <w:rFonts w:ascii="Arial Narrow" w:hAnsi="Arial Narrow"/>
                <w:color w:val="002060"/>
                <w:szCs w:val="28"/>
                <w:lang w:val="el-GR"/>
              </w:rPr>
              <w:t>αποτελεσματικές διαπολιτισμικές αλληλεπιδράσεις</w:t>
            </w:r>
            <w:r w:rsidRPr="000178B0">
              <w:rPr>
                <w:rFonts w:ascii="Arial Narrow" w:hAnsi="Arial Narrow"/>
                <w:iCs/>
                <w:color w:val="002060"/>
                <w:szCs w:val="28"/>
                <w:lang w:val="el-GR"/>
              </w:rPr>
              <w:t>:</w:t>
            </w:r>
          </w:p>
          <w:p w14:paraId="43B032AA" w14:textId="77777777" w:rsidR="009828BF" w:rsidRPr="008C60C3" w:rsidRDefault="009828BF" w:rsidP="009828BF">
            <w:pPr>
              <w:pStyle w:val="Sadraj"/>
              <w:spacing w:line="360" w:lineRule="auto"/>
              <w:rPr>
                <w:rFonts w:ascii="Arial" w:hAnsi="Arial"/>
                <w:color w:val="002060"/>
                <w:sz w:val="24"/>
                <w:szCs w:val="24"/>
                <w:lang w:val="el-GR"/>
              </w:rPr>
            </w:pPr>
          </w:p>
          <w:p w14:paraId="59947FEB" w14:textId="77777777" w:rsidR="009828BF" w:rsidRPr="008C60C3" w:rsidRDefault="009828BF" w:rsidP="009828BF">
            <w:pPr>
              <w:pStyle w:val="Sadraj"/>
              <w:numPr>
                <w:ilvl w:val="0"/>
                <w:numId w:val="15"/>
              </w:numPr>
              <w:spacing w:line="360" w:lineRule="auto"/>
              <w:jc w:val="both"/>
              <w:rPr>
                <w:rFonts w:ascii="Arial Narrow" w:hAnsi="Arial Narrow"/>
                <w:iCs/>
                <w:color w:val="002060"/>
                <w:szCs w:val="28"/>
                <w:lang w:val="el-GR"/>
              </w:rPr>
            </w:pPr>
            <w:r w:rsidRPr="008C60C3">
              <w:rPr>
                <w:rFonts w:ascii="Arial Narrow" w:hAnsi="Arial Narrow"/>
                <w:iCs/>
                <w:color w:val="002060"/>
                <w:szCs w:val="28"/>
                <w:lang w:val="el-GR"/>
              </w:rPr>
              <w:t>Να αποκτήσετε γνωση της πολιτισ</w:t>
            </w:r>
            <w:r>
              <w:rPr>
                <w:rFonts w:ascii="Arial Narrow" w:hAnsi="Arial Narrow"/>
                <w:iCs/>
                <w:color w:val="002060"/>
                <w:szCs w:val="28"/>
                <w:lang w:val="el-GR"/>
              </w:rPr>
              <w:t>μ</w:t>
            </w:r>
            <w:r w:rsidRPr="008C60C3">
              <w:rPr>
                <w:rFonts w:ascii="Arial Narrow" w:hAnsi="Arial Narrow"/>
                <w:iCs/>
                <w:color w:val="002060"/>
                <w:szCs w:val="28"/>
                <w:lang w:val="el-GR"/>
              </w:rPr>
              <w:t>ικής ποικιλομορφίας</w:t>
            </w:r>
          </w:p>
          <w:p w14:paraId="30FC443F" w14:textId="77777777" w:rsidR="009828BF" w:rsidRPr="008C60C3" w:rsidRDefault="009828BF" w:rsidP="009828BF">
            <w:pPr>
              <w:pStyle w:val="Sadraj"/>
              <w:spacing w:line="360" w:lineRule="auto"/>
              <w:ind w:left="720"/>
              <w:jc w:val="both"/>
              <w:rPr>
                <w:rFonts w:ascii="Arial Narrow" w:hAnsi="Arial Narrow"/>
                <w:color w:val="002060"/>
                <w:szCs w:val="28"/>
                <w:lang w:val="el-GR"/>
              </w:rPr>
            </w:pPr>
            <w:r w:rsidRPr="008C60C3">
              <w:rPr>
                <w:rFonts w:ascii="Arial Narrow" w:hAnsi="Arial Narrow"/>
                <w:iCs/>
                <w:color w:val="002060"/>
                <w:szCs w:val="28"/>
                <w:lang w:val="el-GR"/>
              </w:rPr>
              <w:t xml:space="preserve">Είναι προφανώς αδύνατο να μάθουμε τα πάντα για κάθε πολιτισμό </w:t>
            </w:r>
            <w:r>
              <w:rPr>
                <w:rFonts w:ascii="Arial Narrow" w:hAnsi="Arial Narrow"/>
                <w:iCs/>
                <w:color w:val="002060"/>
                <w:szCs w:val="28"/>
                <w:lang w:val="el-GR"/>
              </w:rPr>
              <w:t xml:space="preserve">με τον οποίο </w:t>
            </w:r>
            <w:r w:rsidRPr="008C60C3">
              <w:rPr>
                <w:rFonts w:ascii="Arial Narrow" w:hAnsi="Arial Narrow"/>
                <w:iCs/>
                <w:color w:val="002060"/>
                <w:szCs w:val="28"/>
                <w:lang w:val="el-GR"/>
              </w:rPr>
              <w:t xml:space="preserve">μπορεί να </w:t>
            </w:r>
            <w:r>
              <w:rPr>
                <w:rFonts w:ascii="Arial Narrow" w:hAnsi="Arial Narrow"/>
                <w:iCs/>
                <w:color w:val="002060"/>
                <w:szCs w:val="28"/>
                <w:lang w:val="el-GR"/>
              </w:rPr>
              <w:t xml:space="preserve">έρθουμε σε επαφή </w:t>
            </w:r>
            <w:r w:rsidRPr="008C60C3">
              <w:rPr>
                <w:rFonts w:ascii="Arial Narrow" w:hAnsi="Arial Narrow"/>
                <w:iCs/>
                <w:color w:val="002060"/>
                <w:szCs w:val="28"/>
                <w:lang w:val="el-GR"/>
              </w:rPr>
              <w:t xml:space="preserve">κατά τη διάρκεια της ζωής μας. Ως εκ τούτου, η </w:t>
            </w:r>
            <w:r w:rsidRPr="008C60C3">
              <w:rPr>
                <w:rFonts w:ascii="Arial Narrow" w:hAnsi="Arial Narrow"/>
                <w:color w:val="002060"/>
                <w:szCs w:val="28"/>
                <w:lang w:val="el-GR"/>
              </w:rPr>
              <w:t xml:space="preserve">υπομονή, η ευγένεια και </w:t>
            </w:r>
            <w:r>
              <w:rPr>
                <w:rFonts w:ascii="Arial Narrow" w:hAnsi="Arial Narrow"/>
                <w:color w:val="002060"/>
                <w:szCs w:val="28"/>
                <w:lang w:val="el-GR"/>
              </w:rPr>
              <w:t xml:space="preserve">λίγο </w:t>
            </w:r>
            <w:r>
              <w:rPr>
                <w:rFonts w:ascii="Arial Narrow" w:hAnsi="Arial Narrow"/>
                <w:color w:val="002060"/>
                <w:szCs w:val="28"/>
                <w:lang w:val="en-GB"/>
              </w:rPr>
              <w:t>h</w:t>
            </w:r>
            <w:r w:rsidRPr="00660347">
              <w:rPr>
                <w:rFonts w:ascii="Arial Narrow" w:hAnsi="Arial Narrow"/>
                <w:color w:val="002060"/>
                <w:szCs w:val="28"/>
                <w:lang w:val="el-GR"/>
              </w:rPr>
              <w:t xml:space="preserve"> </w:t>
            </w:r>
            <w:r w:rsidRPr="008C60C3">
              <w:rPr>
                <w:rFonts w:ascii="Arial Narrow" w:hAnsi="Arial Narrow"/>
                <w:color w:val="002060"/>
                <w:szCs w:val="28"/>
                <w:lang w:val="el-GR"/>
              </w:rPr>
              <w:t>περιέργεια θα μας βοηθήσουν πολύ</w:t>
            </w:r>
            <w:r w:rsidRPr="008C60C3">
              <w:rPr>
                <w:rFonts w:ascii="Arial Narrow" w:hAnsi="Arial Narrow"/>
                <w:iCs/>
                <w:color w:val="002060"/>
                <w:szCs w:val="28"/>
                <w:lang w:val="el-GR"/>
              </w:rPr>
              <w:t>.</w:t>
            </w:r>
            <w:r w:rsidRPr="008C60C3">
              <w:rPr>
                <w:rFonts w:ascii="Arial Narrow" w:hAnsi="Arial Narrow"/>
                <w:color w:val="002060"/>
                <w:szCs w:val="28"/>
                <w:lang w:val="el-GR"/>
              </w:rPr>
              <w:t xml:space="preserve"> Και, αν δεν είστε σίγουροι για τυχόν διαφορές που μπορεί να υπάρχουν, απλά ρωτήστε (</w:t>
            </w:r>
            <w:r>
              <w:rPr>
                <w:rFonts w:ascii="Arial Narrow" w:hAnsi="Arial Narrow"/>
                <w:color w:val="002060"/>
                <w:szCs w:val="28"/>
                <w:lang w:val="en-GB"/>
              </w:rPr>
              <w:t>MindTools</w:t>
            </w:r>
            <w:r w:rsidRPr="008C60C3">
              <w:rPr>
                <w:rFonts w:ascii="Arial Narrow" w:hAnsi="Arial Narrow"/>
                <w:color w:val="002060"/>
                <w:szCs w:val="28"/>
                <w:lang w:val="el-GR"/>
              </w:rPr>
              <w:t>, 2021).</w:t>
            </w:r>
          </w:p>
          <w:p w14:paraId="58D2F19D" w14:textId="77777777" w:rsidR="009828BF" w:rsidRDefault="009828BF" w:rsidP="009828BF">
            <w:pPr>
              <w:pStyle w:val="Sadraj"/>
              <w:numPr>
                <w:ilvl w:val="0"/>
                <w:numId w:val="15"/>
              </w:numPr>
              <w:spacing w:line="360" w:lineRule="auto"/>
              <w:jc w:val="both"/>
              <w:rPr>
                <w:rFonts w:ascii="Arial Narrow" w:hAnsi="Arial Narrow"/>
                <w:iCs/>
                <w:color w:val="002060"/>
                <w:szCs w:val="28"/>
                <w:lang w:val="en-GB"/>
              </w:rPr>
            </w:pPr>
            <w:r w:rsidRPr="00F37EFA">
              <w:rPr>
                <w:rFonts w:ascii="Arial Narrow" w:hAnsi="Arial Narrow"/>
                <w:iCs/>
                <w:color w:val="002060"/>
                <w:szCs w:val="28"/>
                <w:lang w:val="en-GB"/>
              </w:rPr>
              <w:t>Δείξτε σεβασμό για τους άλλους</w:t>
            </w:r>
          </w:p>
          <w:p w14:paraId="2F8BEDE0" w14:textId="77777777" w:rsidR="009828BF" w:rsidRPr="008C60C3" w:rsidRDefault="009828BF" w:rsidP="009828BF">
            <w:pPr>
              <w:pStyle w:val="Sadraj"/>
              <w:spacing w:line="360" w:lineRule="auto"/>
              <w:ind w:left="720"/>
              <w:jc w:val="both"/>
              <w:rPr>
                <w:rFonts w:ascii="Arial Narrow" w:hAnsi="Arial Narrow"/>
                <w:color w:val="002060"/>
                <w:szCs w:val="28"/>
                <w:lang w:val="el-GR"/>
              </w:rPr>
            </w:pPr>
            <w:r w:rsidRPr="008C60C3">
              <w:rPr>
                <w:rFonts w:ascii="Arial Narrow" w:hAnsi="Arial Narrow"/>
                <w:color w:val="002060"/>
                <w:szCs w:val="28"/>
                <w:lang w:val="el-GR"/>
              </w:rPr>
              <w:t>Χρησιμοποιήστε την περιέργειά σας και το ανοιχτό μυαλό σας για να μάθετε για την κουλτούρα των ανθρώπων με τους οποίους πρόκειται να εργαστείτε ή να επικοινωνήσετε. Μια μικρή χειρονομία, όπως ο χαιρετισμός ενός ατόμου στη μητρική του γλώσσα, μπορεί να ανοίξει πολλές πόρτες για την έκφραση αμοιβαίου σεβασμού και κατανόησης.</w:t>
            </w:r>
          </w:p>
          <w:p w14:paraId="26317C0C" w14:textId="77777777" w:rsidR="009828BF" w:rsidRPr="00660347" w:rsidRDefault="009828BF" w:rsidP="009828BF">
            <w:pPr>
              <w:pStyle w:val="Sadraj"/>
              <w:numPr>
                <w:ilvl w:val="0"/>
                <w:numId w:val="15"/>
              </w:numPr>
              <w:spacing w:line="360" w:lineRule="auto"/>
              <w:jc w:val="both"/>
              <w:rPr>
                <w:rFonts w:ascii="Arial Narrow" w:hAnsi="Arial Narrow"/>
                <w:iCs/>
                <w:color w:val="002060"/>
                <w:szCs w:val="28"/>
                <w:lang w:val="el-GR"/>
              </w:rPr>
            </w:pPr>
            <w:r w:rsidRPr="00660347">
              <w:rPr>
                <w:rFonts w:ascii="Arial Narrow" w:hAnsi="Arial Narrow"/>
                <w:iCs/>
                <w:color w:val="002060"/>
                <w:szCs w:val="28"/>
                <w:lang w:val="el-GR"/>
              </w:rPr>
              <w:t>Κρατήστε το απλό (</w:t>
            </w:r>
            <w:r>
              <w:rPr>
                <w:rFonts w:ascii="Arial Narrow" w:hAnsi="Arial Narrow"/>
                <w:iCs/>
                <w:color w:val="002060"/>
                <w:szCs w:val="28"/>
                <w:lang w:val="en-GB"/>
              </w:rPr>
              <w:t>Keep</w:t>
            </w:r>
            <w:r w:rsidRPr="00660347">
              <w:rPr>
                <w:rFonts w:ascii="Arial Narrow" w:hAnsi="Arial Narrow"/>
                <w:iCs/>
                <w:color w:val="002060"/>
                <w:szCs w:val="28"/>
                <w:lang w:val="el-GR"/>
              </w:rPr>
              <w:t xml:space="preserve"> </w:t>
            </w:r>
            <w:r>
              <w:rPr>
                <w:rFonts w:ascii="Arial Narrow" w:hAnsi="Arial Narrow"/>
                <w:iCs/>
                <w:color w:val="002060"/>
                <w:szCs w:val="28"/>
                <w:lang w:val="en-GB"/>
              </w:rPr>
              <w:t>it</w:t>
            </w:r>
            <w:r w:rsidRPr="00660347">
              <w:rPr>
                <w:rFonts w:ascii="Arial Narrow" w:hAnsi="Arial Narrow"/>
                <w:iCs/>
                <w:color w:val="002060"/>
                <w:szCs w:val="28"/>
                <w:lang w:val="el-GR"/>
              </w:rPr>
              <w:t xml:space="preserve"> </w:t>
            </w:r>
            <w:r>
              <w:rPr>
                <w:rFonts w:ascii="Arial Narrow" w:hAnsi="Arial Narrow"/>
                <w:iCs/>
                <w:color w:val="002060"/>
                <w:szCs w:val="28"/>
                <w:lang w:val="en-GB"/>
              </w:rPr>
              <w:t>simple)</w:t>
            </w:r>
          </w:p>
          <w:p w14:paraId="5370B1BF" w14:textId="77777777" w:rsidR="009828BF" w:rsidRPr="008C60C3" w:rsidRDefault="009828BF" w:rsidP="009828BF">
            <w:pPr>
              <w:pStyle w:val="Sadraj"/>
              <w:spacing w:line="360" w:lineRule="auto"/>
              <w:ind w:left="720"/>
              <w:jc w:val="both"/>
              <w:rPr>
                <w:rFonts w:ascii="Arial Narrow" w:hAnsi="Arial Narrow" w:cs="Times New Roman"/>
                <w:color w:val="002060"/>
                <w:szCs w:val="28"/>
                <w:lang w:val="el-GR"/>
              </w:rPr>
            </w:pPr>
            <w:r w:rsidRPr="008C60C3">
              <w:rPr>
                <w:rFonts w:ascii="Arial Narrow" w:hAnsi="Arial Narrow"/>
                <w:iCs/>
                <w:color w:val="002060"/>
                <w:szCs w:val="28"/>
                <w:lang w:val="el-GR"/>
              </w:rPr>
              <w:t xml:space="preserve">Όπως αναφέρθηκε σε προηγούμενες παραγράφους, τα </w:t>
            </w:r>
            <w:r>
              <w:rPr>
                <w:rFonts w:ascii="Arial Narrow" w:hAnsi="Arial Narrow"/>
                <w:iCs/>
                <w:color w:val="002060"/>
                <w:szCs w:val="28"/>
                <w:lang w:val="el-GR"/>
              </w:rPr>
              <w:t>Α</w:t>
            </w:r>
            <w:r w:rsidRPr="008C60C3">
              <w:rPr>
                <w:rFonts w:ascii="Arial Narrow" w:hAnsi="Arial Narrow"/>
                <w:iCs/>
                <w:color w:val="002060"/>
                <w:szCs w:val="28"/>
                <w:lang w:val="el-GR"/>
              </w:rPr>
              <w:t xml:space="preserve">γγλικά θα είναι πιθανότατα η γλώσσα που θα χρησιμοποιείτε κατά την επικοινωνία σας με ανθρώπους από διαφορετικούς πολιτισμούς και είναι πολύ πιθανό ότι κανένας από εσάς δεν θα έχει ως μητρική γλώσσα τα </w:t>
            </w:r>
            <w:r>
              <w:rPr>
                <w:rFonts w:ascii="Arial Narrow" w:hAnsi="Arial Narrow"/>
                <w:iCs/>
                <w:color w:val="002060"/>
                <w:szCs w:val="28"/>
                <w:lang w:val="el-GR"/>
              </w:rPr>
              <w:lastRenderedPageBreak/>
              <w:t>Α</w:t>
            </w:r>
            <w:r w:rsidRPr="008C60C3">
              <w:rPr>
                <w:rFonts w:ascii="Arial Narrow" w:hAnsi="Arial Narrow"/>
                <w:iCs/>
                <w:color w:val="002060"/>
                <w:szCs w:val="28"/>
                <w:lang w:val="el-GR"/>
              </w:rPr>
              <w:t xml:space="preserve">γγλικά. </w:t>
            </w:r>
            <w:r w:rsidRPr="008C60C3">
              <w:rPr>
                <w:rFonts w:ascii="Arial Narrow" w:hAnsi="Arial Narrow" w:cs="Times New Roman"/>
                <w:color w:val="002060"/>
                <w:szCs w:val="28"/>
                <w:lang w:val="el-GR"/>
              </w:rPr>
              <w:t>Όταν επικοινωνείτε διαπολιτισμικά, να καταβάλλετε πρόσθετες προσπάθειες ώστε η επικοινωνία σας να είναι σαφής, απλή και ξεκάθαρη.</w:t>
            </w:r>
          </w:p>
          <w:p w14:paraId="255FE0FA" w14:textId="77777777" w:rsidR="009828BF" w:rsidRDefault="009828BF" w:rsidP="009828BF">
            <w:pPr>
              <w:pStyle w:val="Sadraj"/>
              <w:numPr>
                <w:ilvl w:val="0"/>
                <w:numId w:val="15"/>
              </w:numPr>
              <w:spacing w:line="360" w:lineRule="auto"/>
              <w:jc w:val="both"/>
              <w:rPr>
                <w:rFonts w:ascii="Arial Narrow" w:hAnsi="Arial Narrow"/>
                <w:iCs/>
                <w:color w:val="002060"/>
                <w:szCs w:val="28"/>
                <w:lang w:val="en-GB"/>
              </w:rPr>
            </w:pPr>
            <w:r w:rsidRPr="00F37EFA">
              <w:rPr>
                <w:rFonts w:ascii="Arial Narrow" w:hAnsi="Arial Narrow"/>
                <w:iCs/>
                <w:color w:val="002060"/>
                <w:szCs w:val="28"/>
                <w:lang w:val="en-GB"/>
              </w:rPr>
              <w:t>Προσοχή στη χρήση του χιούμορ</w:t>
            </w:r>
          </w:p>
          <w:p w14:paraId="6A46A292" w14:textId="77777777" w:rsidR="009828BF" w:rsidRPr="008C60C3" w:rsidRDefault="009828BF" w:rsidP="009828BF">
            <w:pPr>
              <w:pStyle w:val="Sadraj"/>
              <w:spacing w:line="360" w:lineRule="auto"/>
              <w:ind w:left="720"/>
              <w:jc w:val="both"/>
              <w:rPr>
                <w:rFonts w:ascii="Arial Narrow" w:hAnsi="Arial Narrow"/>
                <w:iCs/>
                <w:color w:val="002060"/>
                <w:szCs w:val="28"/>
                <w:lang w:val="el-GR"/>
              </w:rPr>
            </w:pPr>
            <w:r w:rsidRPr="008C60C3">
              <w:rPr>
                <w:rFonts w:ascii="Arial Narrow" w:hAnsi="Arial Narrow"/>
                <w:iCs/>
                <w:color w:val="002060"/>
                <w:szCs w:val="28"/>
                <w:lang w:val="el-GR"/>
              </w:rPr>
              <w:t>Πριν κάνετε ένα αστείο, βεβαιωθείτε ότι έχετε ελέγξει ξανά την καταλληλότητά του. Το χιούμορ τείνει να είναι εξαιρετικά πολιτισμικ</w:t>
            </w:r>
            <w:r>
              <w:rPr>
                <w:rFonts w:ascii="Arial Narrow" w:hAnsi="Arial Narrow"/>
                <w:iCs/>
                <w:color w:val="002060"/>
                <w:szCs w:val="28"/>
                <w:lang w:val="el-GR"/>
              </w:rPr>
              <w:t>ά συνδεδεμένο</w:t>
            </w:r>
            <w:r w:rsidRPr="008C60C3">
              <w:rPr>
                <w:rFonts w:ascii="Arial Narrow" w:hAnsi="Arial Narrow"/>
                <w:iCs/>
                <w:color w:val="002060"/>
                <w:szCs w:val="28"/>
                <w:lang w:val="el-GR"/>
              </w:rPr>
              <w:t>, δηλαδή κάτι που ακούγεται πολύ αστείο σε μια κουλτούρα μπορεί να ακούγεται προσβλητικό ή αμήχανο σε μια άλλη κουλτούρα.</w:t>
            </w:r>
          </w:p>
          <w:p w14:paraId="17234320" w14:textId="77777777" w:rsidR="009828BF" w:rsidRDefault="009828BF" w:rsidP="009828BF">
            <w:pPr>
              <w:pStyle w:val="Sadraj"/>
              <w:numPr>
                <w:ilvl w:val="0"/>
                <w:numId w:val="15"/>
              </w:numPr>
              <w:spacing w:line="360" w:lineRule="auto"/>
              <w:jc w:val="both"/>
              <w:rPr>
                <w:rFonts w:ascii="Arial Narrow" w:hAnsi="Arial Narrow"/>
                <w:iCs/>
                <w:color w:val="002060"/>
                <w:szCs w:val="28"/>
                <w:lang w:val="en-GB"/>
              </w:rPr>
            </w:pPr>
            <w:r w:rsidRPr="00F37EFA">
              <w:rPr>
                <w:rFonts w:ascii="Arial Narrow" w:hAnsi="Arial Narrow"/>
                <w:iCs/>
                <w:color w:val="002060"/>
                <w:szCs w:val="28"/>
                <w:lang w:val="en-GB"/>
              </w:rPr>
              <w:t>Επιμείνετε στην αμοιβαία αποδοχή</w:t>
            </w:r>
          </w:p>
          <w:p w14:paraId="3ED2D0C8" w14:textId="77777777" w:rsidR="009828BF" w:rsidRPr="008C60C3" w:rsidRDefault="009828BF" w:rsidP="009828BF">
            <w:pPr>
              <w:pStyle w:val="Sadraj"/>
              <w:spacing w:line="360" w:lineRule="auto"/>
              <w:ind w:left="720"/>
              <w:jc w:val="both"/>
              <w:rPr>
                <w:rFonts w:ascii="Arial Narrow" w:hAnsi="Arial Narrow"/>
                <w:iCs/>
                <w:color w:val="002060"/>
                <w:szCs w:val="28"/>
                <w:lang w:val="el-GR"/>
              </w:rPr>
            </w:pPr>
            <w:r w:rsidRPr="008C60C3">
              <w:rPr>
                <w:rFonts w:ascii="Arial Narrow" w:hAnsi="Arial Narrow"/>
                <w:iCs/>
                <w:color w:val="002060"/>
                <w:szCs w:val="28"/>
                <w:lang w:val="el-GR"/>
              </w:rPr>
              <w:t>Κάντε την εργασία σας εκ των προτέρων και μάθετε όσο το δυνατόν περισσότερα για τα έθιμα του άλλου πολιτισμού. Επιπλέον, ενημερώστε τα μέλη της ομάδας σας από άλλη κουλτούρα για ορισμένες ιδιαιτερότητες της δικής σας κουλτούρας, όπως η ζώνη ώρας, ο βαθμός προσήλωσης στις προθεσμίες κ.λπ. Θα πρέπει να επιμείνετε σε αυτό και προς τις δύο κατευθύνσεις. Και να θυμάστε - η ευγένεια, η καλή θέληση και ο σεβασμός είναι συνήθως πολύ σημαντικά.</w:t>
            </w:r>
          </w:p>
          <w:p w14:paraId="54685622" w14:textId="77777777" w:rsidR="00B022E6" w:rsidRPr="00F37EFA" w:rsidRDefault="00B022E6" w:rsidP="00803E1D">
            <w:pPr>
              <w:pStyle w:val="Sadraj"/>
              <w:ind w:left="720"/>
              <w:jc w:val="both"/>
              <w:rPr>
                <w:rFonts w:ascii="Arial Narrow" w:hAnsi="Arial Narrow"/>
                <w:iCs/>
                <w:color w:val="002060"/>
                <w:szCs w:val="28"/>
                <w:lang w:val="en-GB"/>
              </w:rPr>
            </w:pPr>
          </w:p>
          <w:p w14:paraId="0E1F8648" w14:textId="2169D3E2" w:rsidR="00B022E6" w:rsidRPr="00F37EFA" w:rsidRDefault="00BA2427" w:rsidP="00BA2427">
            <w:pPr>
              <w:pStyle w:val="Sadraj"/>
              <w:jc w:val="center"/>
              <w:rPr>
                <w:rFonts w:ascii="Arial Narrow" w:hAnsi="Arial Narrow"/>
                <w:iCs/>
                <w:color w:val="002060"/>
                <w:szCs w:val="28"/>
                <w:lang w:val="en-GB"/>
              </w:rPr>
            </w:pPr>
            <w:r w:rsidRPr="00F37EFA">
              <w:rPr>
                <w:lang w:val="en-GB"/>
              </w:rPr>
              <w:object w:dxaOrig="15264" w:dyaOrig="9540" w14:anchorId="030DC705">
                <v:shape id="_x0000_i1026" type="#_x0000_t75" style="width:426pt;height:264pt" o:ole="">
                  <v:imagedata r:id="rId29" o:title=""/>
                </v:shape>
                <o:OLEObject Type="Embed" ProgID="PBrush" ShapeID="_x0000_i1026" DrawAspect="Content" ObjectID="_1712764689" r:id="rId30"/>
              </w:object>
            </w:r>
          </w:p>
          <w:p w14:paraId="7920D4D0" w14:textId="48D85097" w:rsidR="00803E1D" w:rsidRPr="00F37EFA" w:rsidRDefault="00E30D02" w:rsidP="00BA2427">
            <w:pPr>
              <w:pStyle w:val="Sadraj"/>
              <w:ind w:left="720"/>
              <w:jc w:val="center"/>
              <w:rPr>
                <w:rFonts w:ascii="Arial Narrow" w:hAnsi="Arial Narrow"/>
                <w:iCs/>
                <w:color w:val="002060"/>
                <w:szCs w:val="28"/>
                <w:lang w:val="en-GB"/>
              </w:rPr>
            </w:pPr>
            <w:r>
              <w:rPr>
                <w:rFonts w:ascii="Arial Narrow" w:hAnsi="Arial Narrow"/>
                <w:iCs/>
                <w:color w:val="002060"/>
                <w:szCs w:val="28"/>
                <w:lang w:val="en-GB"/>
              </w:rPr>
              <w:t>Πηγή</w:t>
            </w:r>
            <w:r w:rsidR="00BA2427" w:rsidRPr="00F37EFA">
              <w:rPr>
                <w:rFonts w:ascii="Arial Narrow" w:hAnsi="Arial Narrow"/>
                <w:iCs/>
                <w:color w:val="002060"/>
                <w:szCs w:val="28"/>
                <w:lang w:val="en-GB"/>
              </w:rPr>
              <w:t>: freepik.com</w:t>
            </w:r>
          </w:p>
          <w:p w14:paraId="009BC134" w14:textId="77777777" w:rsidR="00FC1D2F" w:rsidRPr="00F37EFA" w:rsidRDefault="00FC1D2F" w:rsidP="00CA60DD">
            <w:pPr>
              <w:pStyle w:val="Sadraj"/>
              <w:rPr>
                <w:rFonts w:ascii="Arial Narrow" w:hAnsi="Arial Narrow"/>
                <w:iCs/>
                <w:color w:val="002060"/>
                <w:szCs w:val="28"/>
                <w:lang w:val="en-GB"/>
              </w:rPr>
            </w:pPr>
          </w:p>
          <w:p w14:paraId="39D9BF47" w14:textId="3A8E12F5" w:rsidR="007D4A6E" w:rsidRPr="00F37EFA" w:rsidRDefault="00E30D02" w:rsidP="00C73890">
            <w:pPr>
              <w:pStyle w:val="Sadraj"/>
              <w:pBdr>
                <w:bottom w:val="single" w:sz="12" w:space="1" w:color="auto"/>
              </w:pBdr>
              <w:rPr>
                <w:rFonts w:ascii="Arial Narrow" w:hAnsi="Arial Narrow"/>
                <w:b/>
                <w:bCs/>
                <w:iCs/>
                <w:color w:val="002060"/>
                <w:sz w:val="40"/>
                <w:szCs w:val="40"/>
                <w:lang w:val="en-GB"/>
              </w:rPr>
            </w:pPr>
            <w:r>
              <w:rPr>
                <w:rFonts w:ascii="Arial Narrow" w:hAnsi="Arial Narrow"/>
                <w:b/>
                <w:bCs/>
                <w:iCs/>
                <w:color w:val="002060"/>
                <w:sz w:val="40"/>
                <w:szCs w:val="40"/>
                <w:lang w:val="en-GB"/>
              </w:rPr>
              <w:lastRenderedPageBreak/>
              <w:t>Ασκήσεις</w:t>
            </w:r>
          </w:p>
          <w:p w14:paraId="5B2D9C3F" w14:textId="77777777" w:rsidR="007D4A6E" w:rsidRPr="00F37EFA" w:rsidRDefault="007D4A6E" w:rsidP="000F3E0A">
            <w:pPr>
              <w:pStyle w:val="Sadraj"/>
              <w:rPr>
                <w:rFonts w:ascii="Arial Narrow" w:hAnsi="Arial Narrow"/>
                <w:iCs/>
                <w:color w:val="002060"/>
                <w:sz w:val="40"/>
                <w:szCs w:val="40"/>
                <w:lang w:val="en-GB"/>
              </w:rPr>
            </w:pPr>
          </w:p>
          <w:p w14:paraId="7F2700A2" w14:textId="77777777" w:rsidR="00E30D02" w:rsidRPr="008C60C3" w:rsidRDefault="00E30D02" w:rsidP="00CF0E6E">
            <w:pPr>
              <w:pStyle w:val="Sadraj"/>
              <w:numPr>
                <w:ilvl w:val="0"/>
                <w:numId w:val="16"/>
              </w:numPr>
              <w:spacing w:line="360" w:lineRule="auto"/>
              <w:jc w:val="both"/>
              <w:rPr>
                <w:rFonts w:ascii="Arial Narrow" w:hAnsi="Arial Narrow"/>
                <w:iCs/>
                <w:color w:val="002060"/>
                <w:szCs w:val="28"/>
                <w:lang w:val="el-GR"/>
              </w:rPr>
            </w:pPr>
            <w:r w:rsidRPr="008C60C3">
              <w:rPr>
                <w:rFonts w:ascii="Arial Narrow" w:hAnsi="Arial Narrow"/>
                <w:iCs/>
                <w:color w:val="002060"/>
                <w:szCs w:val="28"/>
                <w:lang w:val="el-GR"/>
              </w:rPr>
              <w:t xml:space="preserve">Εργαστείτε σε μικρές ομάδες. Κάθε ομάδα θα πρέπει να αποτελείται από συμμετέχοντες από τουλάχιστον δύο διαφορετικούς πολιτισμούς. </w:t>
            </w:r>
          </w:p>
          <w:p w14:paraId="16503A8B" w14:textId="77777777" w:rsidR="00E30D02" w:rsidRPr="008C60C3" w:rsidRDefault="00E30D02" w:rsidP="00CF0E6E">
            <w:pPr>
              <w:pStyle w:val="Sadraj"/>
              <w:spacing w:line="360" w:lineRule="auto"/>
              <w:ind w:left="720"/>
              <w:jc w:val="both"/>
              <w:rPr>
                <w:rFonts w:ascii="Arial Narrow" w:hAnsi="Arial Narrow"/>
                <w:color w:val="002060"/>
                <w:lang w:val="el-GR"/>
              </w:rPr>
            </w:pPr>
            <w:r w:rsidRPr="008C60C3">
              <w:rPr>
                <w:rFonts w:ascii="Arial Narrow" w:hAnsi="Arial Narrow"/>
                <w:iCs/>
                <w:color w:val="002060"/>
                <w:szCs w:val="28"/>
                <w:lang w:val="el-GR"/>
              </w:rPr>
              <w:t xml:space="preserve">ΒΗΜΑ 1 - </w:t>
            </w:r>
            <w:r w:rsidRPr="008C60C3">
              <w:rPr>
                <w:rFonts w:ascii="Arial Narrow" w:hAnsi="Arial Narrow"/>
                <w:color w:val="002060"/>
                <w:lang w:val="el-GR"/>
              </w:rPr>
              <w:t>Ποιες είναι οι τυπικές εντυπώσεις που έχετε για τη χώρα σας; Παρακαλούμε απαριθμήστε όσες περισσότερες μπορείτε μέσα σε δύο λεπτά. Είναι ζωτικής σημασίας να μην μοιραστείτε τις πληροφορίες με κανέναν. Μη σχολιάζετε, απλώς γράψτε.</w:t>
            </w:r>
          </w:p>
          <w:p w14:paraId="1EE2AB5C" w14:textId="77777777" w:rsidR="00E30D02" w:rsidRPr="008C60C3" w:rsidRDefault="00E30D02" w:rsidP="00CF0E6E">
            <w:pPr>
              <w:pStyle w:val="Sadraj"/>
              <w:spacing w:line="360" w:lineRule="auto"/>
              <w:ind w:left="720"/>
              <w:jc w:val="both"/>
              <w:rPr>
                <w:rFonts w:ascii="Arial Narrow" w:hAnsi="Arial Narrow"/>
                <w:color w:val="002060"/>
                <w:lang w:val="el-GR"/>
              </w:rPr>
            </w:pPr>
            <w:r w:rsidRPr="008C60C3">
              <w:rPr>
                <w:rFonts w:ascii="Arial Narrow" w:hAnsi="Arial Narrow"/>
                <w:color w:val="002060"/>
                <w:lang w:val="el-GR"/>
              </w:rPr>
              <w:t>ΒΗΜΑ 2 - Ποιες είναι οι πρώτες θετικές σκέψεις σας όταν σκέφτεστε τη χώρα</w:t>
            </w:r>
            <w:r>
              <w:rPr>
                <w:rFonts w:ascii="Arial Narrow" w:hAnsi="Arial Narrow"/>
                <w:color w:val="002060"/>
                <w:lang w:val="el-GR"/>
              </w:rPr>
              <w:t xml:space="preserve"> </w:t>
            </w:r>
            <w:r w:rsidRPr="008C60C3">
              <w:rPr>
                <w:rFonts w:ascii="Arial Narrow" w:hAnsi="Arial Narrow"/>
                <w:color w:val="002060"/>
                <w:lang w:val="el-GR"/>
              </w:rPr>
              <w:t>/</w:t>
            </w:r>
            <w:r>
              <w:rPr>
                <w:rFonts w:ascii="Arial Narrow" w:hAnsi="Arial Narrow"/>
                <w:color w:val="002060"/>
                <w:lang w:val="el-GR"/>
              </w:rPr>
              <w:t xml:space="preserve"> </w:t>
            </w:r>
            <w:r w:rsidRPr="008C60C3">
              <w:rPr>
                <w:rFonts w:ascii="Arial Narrow" w:hAnsi="Arial Narrow"/>
                <w:color w:val="002060"/>
                <w:lang w:val="el-GR"/>
              </w:rPr>
              <w:t>τον</w:t>
            </w:r>
            <w:r>
              <w:rPr>
                <w:rFonts w:ascii="Arial Narrow" w:hAnsi="Arial Narrow"/>
                <w:color w:val="002060"/>
                <w:lang w:val="el-GR"/>
              </w:rPr>
              <w:t xml:space="preserve"> </w:t>
            </w:r>
            <w:r w:rsidRPr="008C60C3">
              <w:rPr>
                <w:rFonts w:ascii="Arial Narrow" w:hAnsi="Arial Narrow"/>
                <w:color w:val="002060"/>
                <w:lang w:val="el-GR"/>
              </w:rPr>
              <w:t xml:space="preserve"> πολιτισμό</w:t>
            </w:r>
            <w:r>
              <w:rPr>
                <w:rFonts w:ascii="Arial Narrow" w:hAnsi="Arial Narrow"/>
                <w:color w:val="002060"/>
                <w:lang w:val="el-GR"/>
              </w:rPr>
              <w:t xml:space="preserve"> ή </w:t>
            </w:r>
            <w:r w:rsidRPr="008C60C3">
              <w:rPr>
                <w:rFonts w:ascii="Arial Narrow" w:hAnsi="Arial Narrow"/>
                <w:color w:val="002060"/>
                <w:lang w:val="el-GR"/>
              </w:rPr>
              <w:t>τους πολιτισμούς των άλλων συμμετεχόντων στην ομάδα σας; Έχετε κάποια θετικά στερεότυπα;</w:t>
            </w:r>
          </w:p>
          <w:p w14:paraId="78D4991F" w14:textId="77777777" w:rsidR="00E30D02" w:rsidRDefault="00E30D02" w:rsidP="00CF0E6E">
            <w:pPr>
              <w:pStyle w:val="Sadraj"/>
              <w:spacing w:line="360" w:lineRule="auto"/>
              <w:ind w:left="720"/>
              <w:jc w:val="both"/>
              <w:rPr>
                <w:rFonts w:ascii="Arial Narrow" w:hAnsi="Arial Narrow"/>
                <w:color w:val="002060"/>
                <w:lang w:val="en-GB"/>
              </w:rPr>
            </w:pPr>
            <w:r w:rsidRPr="008C60C3">
              <w:rPr>
                <w:rFonts w:ascii="Arial Narrow" w:hAnsi="Arial Narrow"/>
                <w:color w:val="002060"/>
                <w:lang w:val="el-GR"/>
              </w:rPr>
              <w:t xml:space="preserve">ΒΗΜΑ 3 - Πώς αισθανθήκατε όταν ακούσατε τις σκέψεις των άλλων για τη χώρα σας; </w:t>
            </w:r>
            <w:r w:rsidRPr="00F37EFA">
              <w:rPr>
                <w:rFonts w:ascii="Arial Narrow" w:hAnsi="Arial Narrow"/>
                <w:color w:val="002060"/>
                <w:lang w:val="en-GB"/>
              </w:rPr>
              <w:t>Ήταν όλες οι εντυπώσεις</w:t>
            </w:r>
            <w:r>
              <w:rPr>
                <w:rFonts w:ascii="Arial Narrow" w:hAnsi="Arial Narrow"/>
                <w:color w:val="002060"/>
                <w:lang w:val="el-GR"/>
              </w:rPr>
              <w:t xml:space="preserve"> </w:t>
            </w:r>
            <w:r w:rsidRPr="00F37EFA">
              <w:rPr>
                <w:rFonts w:ascii="Arial Narrow" w:hAnsi="Arial Narrow"/>
                <w:color w:val="002060"/>
                <w:lang w:val="en-GB"/>
              </w:rPr>
              <w:t>/</w:t>
            </w:r>
            <w:r>
              <w:rPr>
                <w:rFonts w:ascii="Arial Narrow" w:hAnsi="Arial Narrow"/>
                <w:color w:val="002060"/>
                <w:lang w:val="el-GR"/>
              </w:rPr>
              <w:t xml:space="preserve"> </w:t>
            </w:r>
            <w:r w:rsidRPr="00F37EFA">
              <w:rPr>
                <w:rFonts w:ascii="Arial Narrow" w:hAnsi="Arial Narrow"/>
                <w:color w:val="002060"/>
                <w:lang w:val="en-GB"/>
              </w:rPr>
              <w:t>στερεότυπα σωστές;</w:t>
            </w:r>
          </w:p>
          <w:p w14:paraId="66C2C8FA" w14:textId="77777777" w:rsidR="00A25EB6" w:rsidRPr="00F37EFA" w:rsidRDefault="00A25EB6" w:rsidP="00CF0E6E">
            <w:pPr>
              <w:pStyle w:val="Sadraj"/>
              <w:spacing w:line="360" w:lineRule="auto"/>
              <w:ind w:left="720"/>
              <w:rPr>
                <w:rFonts w:ascii="Arial Narrow" w:hAnsi="Arial Narrow"/>
                <w:iCs/>
                <w:color w:val="002060"/>
                <w:szCs w:val="28"/>
                <w:lang w:val="en-GB"/>
              </w:rPr>
            </w:pPr>
          </w:p>
          <w:p w14:paraId="434000AA" w14:textId="77777777" w:rsidR="00E30D02" w:rsidRPr="008C60C3" w:rsidRDefault="00E30D02" w:rsidP="00CF0E6E">
            <w:pPr>
              <w:pStyle w:val="Sadraj"/>
              <w:numPr>
                <w:ilvl w:val="0"/>
                <w:numId w:val="16"/>
              </w:numPr>
              <w:spacing w:line="360" w:lineRule="auto"/>
              <w:jc w:val="both"/>
              <w:rPr>
                <w:rFonts w:ascii="Arial Narrow" w:hAnsi="Arial Narrow"/>
                <w:iCs/>
                <w:color w:val="002060"/>
                <w:szCs w:val="28"/>
                <w:lang w:val="el-GR"/>
              </w:rPr>
            </w:pPr>
            <w:r w:rsidRPr="008C60C3">
              <w:rPr>
                <w:rFonts w:ascii="Arial Narrow" w:hAnsi="Arial Narrow"/>
                <w:iCs/>
                <w:color w:val="002060"/>
                <w:szCs w:val="28"/>
                <w:lang w:val="el-GR"/>
              </w:rPr>
              <w:t xml:space="preserve">Μια από τις γνωστές θεωρίες στη γνωστική θεωρία και τη γλωσσολογία ονομάζεται </w:t>
            </w:r>
            <w:r w:rsidRPr="008C60C3">
              <w:rPr>
                <w:rFonts w:ascii="Arial Narrow" w:hAnsi="Arial Narrow"/>
                <w:b/>
                <w:iCs/>
                <w:color w:val="002060"/>
                <w:szCs w:val="28"/>
                <w:lang w:val="el-GR"/>
              </w:rPr>
              <w:t>θεωρία των πρωτοτύπων</w:t>
            </w:r>
            <w:r w:rsidRPr="008C60C3">
              <w:rPr>
                <w:rFonts w:ascii="Arial Narrow" w:hAnsi="Arial Narrow"/>
                <w:iCs/>
                <w:color w:val="002060"/>
                <w:szCs w:val="28"/>
                <w:lang w:val="el-GR"/>
              </w:rPr>
              <w:t xml:space="preserve">. Σύμφωνα με τη θεωρία αυτή, κάθε δεδομένη έννοια σε κάθε γλώσσα έχει ένα παράδειγμα στον πραγματικό κόσμο που την αντιπροσωπεύει καλύτερα. </w:t>
            </w:r>
          </w:p>
          <w:p w14:paraId="09665506" w14:textId="77777777" w:rsidR="00E30D02" w:rsidRPr="008C60C3" w:rsidRDefault="00E30D02" w:rsidP="00CF0E6E">
            <w:pPr>
              <w:pStyle w:val="Sadraj"/>
              <w:spacing w:line="360" w:lineRule="auto"/>
              <w:ind w:left="720"/>
              <w:jc w:val="both"/>
              <w:rPr>
                <w:rFonts w:ascii="Arial Narrow" w:hAnsi="Arial Narrow"/>
                <w:iCs/>
                <w:color w:val="002060"/>
                <w:szCs w:val="28"/>
                <w:lang w:val="el-GR"/>
              </w:rPr>
            </w:pPr>
            <w:r w:rsidRPr="008C60C3">
              <w:rPr>
                <w:rFonts w:ascii="Arial Narrow" w:hAnsi="Arial Narrow"/>
                <w:iCs/>
                <w:color w:val="002060"/>
                <w:szCs w:val="28"/>
                <w:lang w:val="el-GR"/>
              </w:rPr>
              <w:t xml:space="preserve">ΒΗΜΑ 1 - Εργαστείτε ατομικά. Μπορείτε να χρησιμοποιήσετε ένα διαδικτυακό λεξικό για να σας βοηθήσει, αν είναι απαραίτητο. Σκεφτείτε την ακόλουθη έννοια: </w:t>
            </w:r>
            <w:r w:rsidRPr="008C60C3">
              <w:rPr>
                <w:rFonts w:ascii="Arial Narrow" w:hAnsi="Arial Narrow"/>
                <w:b/>
                <w:iCs/>
                <w:color w:val="002060"/>
                <w:szCs w:val="28"/>
                <w:u w:val="single"/>
                <w:lang w:val="el-GR"/>
              </w:rPr>
              <w:t>πουλί</w:t>
            </w:r>
            <w:r w:rsidRPr="008C60C3">
              <w:rPr>
                <w:rFonts w:ascii="Arial Narrow" w:hAnsi="Arial Narrow"/>
                <w:iCs/>
                <w:color w:val="002060"/>
                <w:szCs w:val="28"/>
                <w:lang w:val="el-GR"/>
              </w:rPr>
              <w:t>. Συμπληρώστε το παρακάτω διάγραμμα με τον ακόλουθο τρόπο:</w:t>
            </w:r>
          </w:p>
          <w:p w14:paraId="35D883CC" w14:textId="77777777" w:rsidR="00E30D02" w:rsidRPr="008C60C3" w:rsidRDefault="00E30D02" w:rsidP="00CF0E6E">
            <w:pPr>
              <w:pStyle w:val="Sadraj"/>
              <w:numPr>
                <w:ilvl w:val="0"/>
                <w:numId w:val="17"/>
              </w:numPr>
              <w:spacing w:line="360" w:lineRule="auto"/>
              <w:jc w:val="both"/>
              <w:rPr>
                <w:rFonts w:ascii="Arial Narrow" w:hAnsi="Arial Narrow"/>
                <w:iCs/>
                <w:color w:val="002060"/>
                <w:szCs w:val="28"/>
                <w:lang w:val="el-GR"/>
              </w:rPr>
            </w:pPr>
            <w:r w:rsidRPr="008C60C3">
              <w:rPr>
                <w:rFonts w:ascii="Arial Narrow" w:hAnsi="Arial Narrow"/>
                <w:iCs/>
                <w:color w:val="002060"/>
                <w:szCs w:val="28"/>
                <w:lang w:val="el-GR"/>
              </w:rPr>
              <w:t>Βάλτε το πιο τυπικό πουλί (αυτό που σας έρχεται πρώτο στο μυαλό) στη μέση</w:t>
            </w:r>
          </w:p>
          <w:p w14:paraId="4E4500ED" w14:textId="77777777" w:rsidR="00E30D02" w:rsidRPr="008C60C3" w:rsidRDefault="00E30D02" w:rsidP="00CF0E6E">
            <w:pPr>
              <w:pStyle w:val="Sadraj"/>
              <w:numPr>
                <w:ilvl w:val="0"/>
                <w:numId w:val="17"/>
              </w:numPr>
              <w:spacing w:line="360" w:lineRule="auto"/>
              <w:jc w:val="both"/>
              <w:rPr>
                <w:rFonts w:ascii="Arial Narrow" w:hAnsi="Arial Narrow"/>
                <w:iCs/>
                <w:color w:val="002060"/>
                <w:szCs w:val="28"/>
                <w:lang w:val="el-GR"/>
              </w:rPr>
            </w:pPr>
            <w:r>
              <w:rPr>
                <w:rFonts w:ascii="Arial Narrow" w:hAnsi="Arial Narrow"/>
                <w:iCs/>
                <w:color w:val="002060"/>
                <w:szCs w:val="28"/>
                <w:lang w:val="el-GR"/>
              </w:rPr>
              <w:t>Βάλτε</w:t>
            </w:r>
            <w:r w:rsidRPr="008C60C3">
              <w:rPr>
                <w:rFonts w:ascii="Arial Narrow" w:hAnsi="Arial Narrow"/>
                <w:iCs/>
                <w:color w:val="002060"/>
                <w:szCs w:val="28"/>
                <w:lang w:val="el-GR"/>
              </w:rPr>
              <w:t xml:space="preserve"> άλλα τυπικά πουλιά (</w:t>
            </w:r>
            <w:r>
              <w:rPr>
                <w:rFonts w:ascii="Arial Narrow" w:hAnsi="Arial Narrow"/>
                <w:iCs/>
                <w:color w:val="002060"/>
                <w:szCs w:val="28"/>
                <w:lang w:val="el-GR"/>
              </w:rPr>
              <w:t xml:space="preserve">και </w:t>
            </w:r>
            <w:r w:rsidRPr="008C60C3">
              <w:rPr>
                <w:rFonts w:ascii="Arial Narrow" w:hAnsi="Arial Narrow"/>
                <w:iCs/>
                <w:color w:val="002060"/>
                <w:szCs w:val="28"/>
                <w:lang w:val="el-GR"/>
              </w:rPr>
              <w:t xml:space="preserve">αυτά που σας έρχονται στο μυαλό όταν σκέφτεστε </w:t>
            </w:r>
            <w:r>
              <w:rPr>
                <w:rFonts w:ascii="Arial Narrow" w:hAnsi="Arial Narrow"/>
                <w:iCs/>
                <w:color w:val="002060"/>
                <w:szCs w:val="28"/>
                <w:lang w:val="el-GR"/>
              </w:rPr>
              <w:t xml:space="preserve">για </w:t>
            </w:r>
            <w:r w:rsidRPr="008C60C3">
              <w:rPr>
                <w:rFonts w:ascii="Arial Narrow" w:hAnsi="Arial Narrow"/>
                <w:iCs/>
                <w:color w:val="002060"/>
                <w:szCs w:val="28"/>
                <w:lang w:val="el-GR"/>
              </w:rPr>
              <w:t>τα πουλιά</w:t>
            </w:r>
            <w:r>
              <w:rPr>
                <w:rFonts w:ascii="Arial Narrow" w:hAnsi="Arial Narrow"/>
                <w:iCs/>
                <w:color w:val="002060"/>
                <w:szCs w:val="28"/>
                <w:lang w:val="el-GR"/>
              </w:rPr>
              <w:t xml:space="preserve"> γενικότερα</w:t>
            </w:r>
            <w:r w:rsidRPr="008C60C3">
              <w:rPr>
                <w:rFonts w:ascii="Arial Narrow" w:hAnsi="Arial Narrow"/>
                <w:iCs/>
                <w:color w:val="002060"/>
                <w:szCs w:val="28"/>
                <w:lang w:val="el-GR"/>
              </w:rPr>
              <w:t>) στο δεύτερο επίπεδο,</w:t>
            </w:r>
          </w:p>
          <w:p w14:paraId="48415971" w14:textId="3492E801" w:rsidR="00E30D02" w:rsidRPr="008C60C3" w:rsidRDefault="00E30D02" w:rsidP="00CF0E6E">
            <w:pPr>
              <w:pStyle w:val="Sadraj"/>
              <w:numPr>
                <w:ilvl w:val="0"/>
                <w:numId w:val="17"/>
              </w:numPr>
              <w:spacing w:line="360" w:lineRule="auto"/>
              <w:jc w:val="both"/>
              <w:rPr>
                <w:rFonts w:ascii="Arial Narrow" w:hAnsi="Arial Narrow"/>
                <w:iCs/>
                <w:color w:val="002060"/>
                <w:szCs w:val="28"/>
                <w:lang w:val="el-GR"/>
              </w:rPr>
            </w:pPr>
            <w:r>
              <w:rPr>
                <w:rFonts w:ascii="Arial Narrow" w:hAnsi="Arial Narrow"/>
                <w:iCs/>
                <w:color w:val="002060"/>
                <w:szCs w:val="28"/>
                <w:lang w:val="el-GR"/>
              </w:rPr>
              <w:t>Βάλτε</w:t>
            </w:r>
            <w:r w:rsidRPr="008C60C3">
              <w:rPr>
                <w:rFonts w:ascii="Arial Narrow" w:hAnsi="Arial Narrow"/>
                <w:iCs/>
                <w:color w:val="002060"/>
                <w:szCs w:val="28"/>
                <w:lang w:val="el-GR"/>
              </w:rPr>
              <w:t xml:space="preserve"> στο τρίτο επίπεδο ορισμένα π</w:t>
            </w:r>
            <w:r>
              <w:rPr>
                <w:rFonts w:ascii="Arial Narrow" w:hAnsi="Arial Narrow"/>
                <w:iCs/>
                <w:color w:val="002060"/>
                <w:szCs w:val="28"/>
                <w:lang w:val="el-GR"/>
              </w:rPr>
              <w:t>ουλιά</w:t>
            </w:r>
            <w:r w:rsidRPr="008C60C3">
              <w:rPr>
                <w:rFonts w:ascii="Arial Narrow" w:hAnsi="Arial Narrow"/>
                <w:iCs/>
                <w:color w:val="002060"/>
                <w:szCs w:val="28"/>
                <w:lang w:val="el-GR"/>
              </w:rPr>
              <w:t xml:space="preserve"> που δεν είναι πολύ τυπικά για τη χώρα</w:t>
            </w:r>
            <w:r>
              <w:rPr>
                <w:rFonts w:ascii="Arial Narrow" w:hAnsi="Arial Narrow"/>
                <w:iCs/>
                <w:color w:val="002060"/>
                <w:szCs w:val="28"/>
                <w:lang w:val="el-GR"/>
              </w:rPr>
              <w:t xml:space="preserve"> σας </w:t>
            </w:r>
            <w:r w:rsidRPr="008C60C3">
              <w:rPr>
                <w:rFonts w:ascii="Arial Narrow" w:hAnsi="Arial Narrow"/>
                <w:iCs/>
                <w:color w:val="002060"/>
                <w:szCs w:val="28"/>
                <w:lang w:val="el-GR"/>
              </w:rPr>
              <w:t>/</w:t>
            </w:r>
            <w:r>
              <w:rPr>
                <w:rFonts w:ascii="Arial Narrow" w:hAnsi="Arial Narrow"/>
                <w:iCs/>
                <w:color w:val="002060"/>
                <w:szCs w:val="28"/>
                <w:lang w:val="el-GR"/>
              </w:rPr>
              <w:t xml:space="preserve"> </w:t>
            </w:r>
            <w:r w:rsidRPr="008C60C3">
              <w:rPr>
                <w:rFonts w:ascii="Arial Narrow" w:hAnsi="Arial Narrow"/>
                <w:iCs/>
                <w:color w:val="002060"/>
                <w:szCs w:val="28"/>
                <w:lang w:val="el-GR"/>
              </w:rPr>
              <w:t>τη γεωγραφική σας περιοχή.</w:t>
            </w:r>
          </w:p>
          <w:p w14:paraId="53459725" w14:textId="02DB4CB4" w:rsidR="00D930E1" w:rsidRPr="00F37EFA" w:rsidRDefault="00CF0E6E" w:rsidP="00D930E1">
            <w:pPr>
              <w:pStyle w:val="Sadraj"/>
              <w:ind w:left="1080"/>
              <w:rPr>
                <w:rFonts w:ascii="Arial Narrow" w:hAnsi="Arial Narrow"/>
                <w:iCs/>
                <w:color w:val="002060"/>
                <w:szCs w:val="28"/>
                <w:lang w:val="en-GB"/>
              </w:rPr>
            </w:pPr>
            <w:r>
              <w:rPr>
                <w:rFonts w:ascii="Arial Narrow" w:hAnsi="Arial Narrow"/>
                <w:iCs/>
                <w:noProof/>
                <w:color w:val="002060"/>
                <w:szCs w:val="28"/>
                <w:lang w:eastAsia="hr-HR"/>
              </w:rPr>
              <mc:AlternateContent>
                <mc:Choice Requires="wpg">
                  <w:drawing>
                    <wp:anchor distT="0" distB="0" distL="114300" distR="114300" simplePos="0" relativeHeight="251675648" behindDoc="0" locked="0" layoutInCell="1" allowOverlap="1" wp14:anchorId="0E11199F" wp14:editId="630B0455">
                      <wp:simplePos x="0" y="0"/>
                      <wp:positionH relativeFrom="column">
                        <wp:posOffset>1527810</wp:posOffset>
                      </wp:positionH>
                      <wp:positionV relativeFrom="paragraph">
                        <wp:posOffset>140335</wp:posOffset>
                      </wp:positionV>
                      <wp:extent cx="3439160" cy="2160905"/>
                      <wp:effectExtent l="0" t="0" r="15240" b="23495"/>
                      <wp:wrapNone/>
                      <wp:docPr id="2" name="Group 2"/>
                      <wp:cNvGraphicFramePr/>
                      <a:graphic xmlns:a="http://schemas.openxmlformats.org/drawingml/2006/main">
                        <a:graphicData uri="http://schemas.microsoft.com/office/word/2010/wordprocessingGroup">
                          <wpg:wgp>
                            <wpg:cNvGrpSpPr/>
                            <wpg:grpSpPr>
                              <a:xfrm>
                                <a:off x="0" y="0"/>
                                <a:ext cx="3439160" cy="2160905"/>
                                <a:chOff x="0" y="0"/>
                                <a:chExt cx="2918460" cy="1623060"/>
                              </a:xfrm>
                            </wpg:grpSpPr>
                            <wps:wsp>
                              <wps:cNvPr id="1" name="Elipsa 1"/>
                              <wps:cNvSpPr/>
                              <wps:spPr>
                                <a:xfrm>
                                  <a:off x="0" y="0"/>
                                  <a:ext cx="2918460" cy="162306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Elipsa 5"/>
                              <wps:cNvSpPr/>
                              <wps:spPr>
                                <a:xfrm>
                                  <a:off x="388620" y="297180"/>
                                  <a:ext cx="2148840" cy="99060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Elipsa 7"/>
                              <wps:cNvSpPr/>
                              <wps:spPr>
                                <a:xfrm>
                                  <a:off x="1005840" y="601980"/>
                                  <a:ext cx="883920" cy="38100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0E9A96" id="Group 2" o:spid="_x0000_s1026" style="position:absolute;margin-left:120.3pt;margin-top:11.05pt;width:270.8pt;height:170.15pt;z-index:251675648;mso-width-relative:margin;mso-height-relative:margin" coordsize="29184,16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">
                      <v:oval id="Elipsa 1" o:spid="_x0000_s1027" style="position:absolute;width:29184;height:16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66Zb0A&#10;AADaAAAADwAAAGRycy9kb3ducmV2LnhtbERPzYrCMBC+C/sOYRb2pqmLiFbTIoLintTqAwzN2Bab&#10;STeJ2n37jSB4Gj6+31nmvWnFnZxvLCsYjxIQxKXVDVcKzqfNcAbCB2SNrWVS8Ece8uxjsMRU2wcf&#10;6V6ESsQQ9ikqqEPoUil9WZNBP7IdceQu1hkMEbpKaoePGG5a+Z0kU2mw4dhQY0frmsprcTMK3A+t&#10;5we39bbZnPazXzpPEBOlvj771QJEoD68xS/3Tsf58HzleWX2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B66Zb0AAADaAAAADwAAAAAAAAAAAAAAAACYAgAAZHJzL2Rvd25yZXYu&#10;eG1sUEsFBgAAAAAEAAQA9QAAAIIDAAAAAA==&#10;" fillcolor="white [3201]" strokecolor="#002060" strokeweight="2pt"/>
                      <v:oval id="Elipsa 5" o:spid="_x0000_s1028" style="position:absolute;left:3886;top:2971;width:21488;height:9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W8ZsIA&#10;AADaAAAADwAAAGRycy9kb3ducmV2LnhtbESPwWrDMBBE74X8g9hAb7WckpbUsRKCwaE9tU3yAYu1&#10;sU2slSOptvv3VSGQ4zAzb5h8O5lODOR8a1nBIklBEFdWt1wrOB3LpxUIH5A1dpZJwS952G5mDzlm&#10;2o78TcMh1CJC2GeooAmhz6T0VUMGfWJ74uidrTMYonS11A7HCDedfE7TV2mw5bjQYE9FQ9Xl8GMU&#10;uA8q3r7c3tu2PH6urnRaIqZKPc6n3RpEoCncw7f2u1bwAv9X4g2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JbxmwgAAANoAAAAPAAAAAAAAAAAAAAAAAJgCAABkcnMvZG93&#10;bnJldi54bWxQSwUGAAAAAAQABAD1AAAAhwMAAAAA&#10;" fillcolor="white [3201]" strokecolor="#002060" strokeweight="2pt"/>
                      <v:oval id="Elipsa 7" o:spid="_x0000_s1029" style="position:absolute;left:10058;top:6019;width:883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uHisIA&#10;AADaAAAADwAAAGRycy9kb3ducmV2LnhtbESPwWrDMBBE74X8g9hAb7WcEtrUsRKCwaE9tU3yAYu1&#10;sU2slSOptvv3VSGQ4zAzb5h8O5lODOR8a1nBIklBEFdWt1wrOB3LpxUIH5A1dpZJwS952G5mDzlm&#10;2o78TcMh1CJC2GeooAmhz6T0VUMGfWJ74uidrTMYonS11A7HCDedfE7TF2mw5bjQYE9FQ9Xl8GMU&#10;uA8q3r7c3tu2PH6urnRaIqZKPc6n3RpEoCncw7f2u1bwCv9X4g2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u4eKwgAAANoAAAAPAAAAAAAAAAAAAAAAAJgCAABkcnMvZG93&#10;bnJldi54bWxQSwUGAAAAAAQABAD1AAAAhwMAAAAA&#10;" fillcolor="white [3201]" strokecolor="#002060" strokeweight="2pt"/>
                    </v:group>
                  </w:pict>
                </mc:Fallback>
              </mc:AlternateContent>
            </w:r>
          </w:p>
          <w:p w14:paraId="60C3999A" w14:textId="43394FCA" w:rsidR="003C0E88" w:rsidRPr="00F37EFA" w:rsidRDefault="003C0E88" w:rsidP="000F3E0A">
            <w:pPr>
              <w:pStyle w:val="Sadraj"/>
              <w:rPr>
                <w:rFonts w:ascii="Arial Narrow" w:hAnsi="Arial Narrow"/>
                <w:iCs/>
                <w:color w:val="002060"/>
                <w:szCs w:val="28"/>
                <w:lang w:val="en-GB"/>
              </w:rPr>
            </w:pPr>
          </w:p>
          <w:p w14:paraId="3B3299A2" w14:textId="47A2FA82" w:rsidR="003C0E88" w:rsidRPr="00F37EFA" w:rsidRDefault="003C0E88" w:rsidP="000F3E0A">
            <w:pPr>
              <w:pStyle w:val="Sadraj"/>
              <w:rPr>
                <w:rFonts w:ascii="Arial Narrow" w:hAnsi="Arial Narrow"/>
                <w:iCs/>
                <w:color w:val="002060"/>
                <w:szCs w:val="28"/>
                <w:lang w:val="en-GB"/>
              </w:rPr>
            </w:pPr>
          </w:p>
        </w:tc>
      </w:tr>
      <w:tr w:rsidR="00B022E6" w:rsidRPr="00F37EFA" w14:paraId="05CEC896" w14:textId="77777777" w:rsidTr="0000437C">
        <w:trPr>
          <w:trHeight w:val="5931"/>
        </w:trPr>
        <w:tc>
          <w:tcPr>
            <w:tcW w:w="10140" w:type="dxa"/>
          </w:tcPr>
          <w:p w14:paraId="17C68498" w14:textId="030A1CC5" w:rsidR="00E30D02" w:rsidRPr="008C60C3" w:rsidRDefault="005D2585" w:rsidP="00E30D02">
            <w:pPr>
              <w:pStyle w:val="Naslov2"/>
              <w:spacing w:line="360" w:lineRule="auto"/>
              <w:ind w:left="720"/>
              <w:jc w:val="both"/>
              <w:rPr>
                <w:b w:val="0"/>
                <w:iCs/>
                <w:color w:val="002060"/>
                <w:sz w:val="28"/>
                <w:szCs w:val="28"/>
                <w:lang w:val="el-GR"/>
              </w:rPr>
            </w:pPr>
            <w:r>
              <w:lastRenderedPageBreak/>
              <w:br w:type="page"/>
            </w:r>
            <w:r w:rsidR="00E30D02" w:rsidRPr="008C60C3">
              <w:rPr>
                <w:b w:val="0"/>
                <w:color w:val="002060"/>
                <w:sz w:val="28"/>
                <w:szCs w:val="28"/>
                <w:lang w:val="el-GR"/>
              </w:rPr>
              <w:t xml:space="preserve">ΒΗΜΑ 2 - Εργαστείτε σε μια μικρή ομάδα. </w:t>
            </w:r>
            <w:r w:rsidR="00E30D02" w:rsidRPr="008C60C3">
              <w:rPr>
                <w:b w:val="0"/>
                <w:iCs/>
                <w:color w:val="002060"/>
                <w:sz w:val="28"/>
                <w:szCs w:val="28"/>
                <w:lang w:val="el-GR"/>
              </w:rPr>
              <w:t>Κάθε ομάδα θα πρέπει να αποτελείται από συμμετέχοντες από τουλάχιστον δύο διαφορετικούς πολιτισμούς. Συγκρίνετε τα διαγράμματά σας. Συζητήστε τις ομοιότητες και τις διαφορές.</w:t>
            </w:r>
          </w:p>
          <w:p w14:paraId="35D9839A" w14:textId="77777777" w:rsidR="00E30D02" w:rsidRPr="008C60C3" w:rsidRDefault="00E30D02" w:rsidP="00E30D02">
            <w:pPr>
              <w:pStyle w:val="Odlomakpopisa"/>
              <w:spacing w:line="360" w:lineRule="auto"/>
              <w:jc w:val="both"/>
              <w:rPr>
                <w:rFonts w:ascii="Arial Narrow" w:hAnsi="Arial Narrow"/>
                <w:b w:val="0"/>
                <w:color w:val="002060"/>
                <w:lang w:val="el-GR"/>
              </w:rPr>
            </w:pPr>
            <w:r w:rsidRPr="008C60C3">
              <w:rPr>
                <w:rFonts w:ascii="Arial Narrow" w:hAnsi="Arial Narrow"/>
                <w:b w:val="0"/>
                <w:color w:val="002060"/>
                <w:lang w:val="el-GR"/>
              </w:rPr>
              <w:t>ΒΗΜΑ 3 - Τι μπορείτε να συμπεράνετε για τη διαπολιτισμική επικοινωνία γενικά από αυτή την απλή άσκηση;</w:t>
            </w:r>
          </w:p>
          <w:p w14:paraId="749A7040" w14:textId="77777777" w:rsidR="00E30D02" w:rsidRPr="008C60C3" w:rsidRDefault="00E30D02" w:rsidP="00E30D02">
            <w:pPr>
              <w:spacing w:line="360" w:lineRule="auto"/>
              <w:jc w:val="both"/>
              <w:rPr>
                <w:rFonts w:ascii="Arial Narrow" w:hAnsi="Arial Narrow"/>
                <w:b w:val="0"/>
                <w:lang w:val="el-GR"/>
              </w:rPr>
            </w:pPr>
          </w:p>
          <w:p w14:paraId="63D14820" w14:textId="77777777" w:rsidR="00E30D02" w:rsidRPr="008C60C3" w:rsidRDefault="00E30D02" w:rsidP="00E30D02">
            <w:pPr>
              <w:pStyle w:val="Odlomakpopisa"/>
              <w:numPr>
                <w:ilvl w:val="0"/>
                <w:numId w:val="16"/>
              </w:numPr>
              <w:spacing w:line="360" w:lineRule="auto"/>
              <w:jc w:val="both"/>
              <w:rPr>
                <w:rFonts w:ascii="Arial Narrow" w:hAnsi="Arial Narrow"/>
                <w:b w:val="0"/>
                <w:lang w:val="el-GR"/>
              </w:rPr>
            </w:pPr>
            <w:r w:rsidRPr="008C60C3">
              <w:rPr>
                <w:rFonts w:ascii="Arial Narrow" w:hAnsi="Arial Narrow"/>
                <w:b w:val="0"/>
                <w:color w:val="002060"/>
                <w:lang w:val="el-GR"/>
              </w:rPr>
              <w:t xml:space="preserve">Οι άνθρωποι συχνά συγκρίνουν το να ανήκεις σε μια συγκεκριμένη κουλτούρα με το να φοράς έναν συγκεκριμένο τύπο γυαλιών. Βρείτε ένα ζευγάρι γυαλιά με κόκκινους φακούς και ένα ζευγάρι γυαλιά με μπλε φακούς. Φανταστείτε ότι η δική σας κουλτούρα είναι "μπλε" και η κουλτούρα των ανθρώπων με τους οποίους εργάζεστε για αρκετούς μήνες σε ένα μεγάλο </w:t>
            </w:r>
            <w:r w:rsidRPr="00B95D70">
              <w:rPr>
                <w:rFonts w:ascii="Arial Narrow" w:hAnsi="Arial Narrow"/>
                <w:b w:val="0"/>
                <w:color w:val="FF0000"/>
                <w:lang w:val="el-GR"/>
              </w:rPr>
              <w:t xml:space="preserve"> </w:t>
            </w:r>
            <w:r>
              <w:rPr>
                <w:rFonts w:ascii="Arial Narrow" w:hAnsi="Arial Narrow"/>
                <w:b w:val="0"/>
                <w:lang w:val="el-GR"/>
              </w:rPr>
              <w:t>έργο</w:t>
            </w:r>
            <w:r>
              <w:rPr>
                <w:rFonts w:ascii="Arial Narrow" w:hAnsi="Arial Narrow"/>
                <w:b w:val="0"/>
                <w:color w:val="002060"/>
                <w:lang w:val="el-GR"/>
              </w:rPr>
              <w:t xml:space="preserve"> </w:t>
            </w:r>
            <w:r w:rsidRPr="008C60C3">
              <w:rPr>
                <w:rFonts w:ascii="Arial Narrow" w:hAnsi="Arial Narrow"/>
                <w:b w:val="0"/>
                <w:color w:val="002060"/>
                <w:lang w:val="el-GR"/>
              </w:rPr>
              <w:t>είναι "κόκκινη". Παρόλο που εργάζεστε μαζί τόσο καιρό και νομίζετε ότι κατανοείτε απόλυτα την κουλτούρα τους, είναι όντως έτσι; Δοκιμάστε το εξής - φορέστε τα μπλε γυαλιά σας. Τώρα μπορείτε να δείτε τα πράγματα από την οπτική γωνία της δικής σας κουλτούρας, σωστά; Τώρα, ενώ εξακολουθείτε να φοράτε τα μπλε γυαλιά, βάλτε και τα κόκκινα. Ποιο χρώμα μπορείτε να δείτε; Τι μπορείτε να συμπεράνετε για τη διαπολιτισμική επικοινωνία από αυτό το απλό πείραμα; Συζητήστε το με την ομάδα σας και γράψτε έναν σύντομο προβληματισμό σχετικά με τα συμπεράσματά σας.</w:t>
            </w:r>
          </w:p>
          <w:p w14:paraId="1B03FAF1" w14:textId="77777777" w:rsidR="00E61A1C" w:rsidRPr="00F37EFA" w:rsidRDefault="00E61A1C" w:rsidP="00E61A1C">
            <w:pPr>
              <w:pStyle w:val="Odlomakpopisa"/>
              <w:jc w:val="both"/>
              <w:rPr>
                <w:rFonts w:ascii="Arial Narrow" w:hAnsi="Arial Narrow"/>
                <w:b w:val="0"/>
                <w:color w:val="002060"/>
                <w:lang w:val="en-GB"/>
              </w:rPr>
            </w:pPr>
          </w:p>
          <w:p w14:paraId="502DBD94" w14:textId="62F2D6DC" w:rsidR="00E61A1C" w:rsidRPr="00F37EFA" w:rsidRDefault="005D2585" w:rsidP="00E61A1C">
            <w:pPr>
              <w:pStyle w:val="Odlomakpopisa"/>
              <w:jc w:val="center"/>
              <w:rPr>
                <w:rFonts w:ascii="Arial Narrow" w:hAnsi="Arial Narrow"/>
                <w:b w:val="0"/>
                <w:lang w:val="en-GB"/>
              </w:rPr>
            </w:pPr>
            <w:r w:rsidRPr="00F37EFA">
              <w:rPr>
                <w:lang w:val="en-GB"/>
              </w:rPr>
              <w:object w:dxaOrig="4644" w:dyaOrig="4344" w14:anchorId="426CFCCF">
                <v:shape id="_x0000_i1027" type="#_x0000_t75" style="width:3in;height:204pt" o:ole="">
                  <v:imagedata r:id="rId31" o:title=""/>
                </v:shape>
                <o:OLEObject Type="Embed" ProgID="PBrush" ShapeID="_x0000_i1027" DrawAspect="Content" ObjectID="_1712764690" r:id="rId32"/>
              </w:object>
            </w:r>
          </w:p>
          <w:p w14:paraId="5CDD9847" w14:textId="3B6112D7" w:rsidR="00E61A1C" w:rsidRPr="00F37EFA" w:rsidRDefault="0000437C" w:rsidP="00E61A1C">
            <w:pPr>
              <w:jc w:val="center"/>
              <w:rPr>
                <w:rFonts w:ascii="Arial Narrow" w:hAnsi="Arial Narrow"/>
                <w:b w:val="0"/>
                <w:color w:val="002060"/>
                <w:szCs w:val="28"/>
                <w:shd w:val="clear" w:color="auto" w:fill="FFFFFF"/>
                <w:lang w:val="en-GB"/>
              </w:rPr>
            </w:pPr>
            <w:r w:rsidRPr="00F37EFA">
              <w:rPr>
                <w:rFonts w:ascii="Arial Narrow" w:hAnsi="Arial Narrow"/>
                <w:b w:val="0"/>
                <w:color w:val="002060"/>
                <w:lang w:val="en-GB"/>
              </w:rPr>
              <w:lastRenderedPageBreak/>
              <w:t xml:space="preserve">             </w:t>
            </w:r>
            <w:r w:rsidR="00E30D02">
              <w:rPr>
                <w:rFonts w:ascii="Arial Narrow" w:hAnsi="Arial Narrow"/>
                <w:b w:val="0"/>
                <w:color w:val="002060"/>
                <w:lang w:val="en-GB"/>
              </w:rPr>
              <w:t>Πηγή</w:t>
            </w:r>
            <w:r w:rsidR="00E61A1C" w:rsidRPr="00F37EFA">
              <w:rPr>
                <w:rFonts w:ascii="Arial Narrow" w:hAnsi="Arial Narrow"/>
                <w:b w:val="0"/>
                <w:color w:val="002060"/>
                <w:lang w:val="en-GB"/>
              </w:rPr>
              <w:t>:</w:t>
            </w:r>
            <w:r w:rsidR="00E61A1C" w:rsidRPr="00F37EFA">
              <w:rPr>
                <w:b w:val="0"/>
                <w:lang w:val="en-GB"/>
              </w:rPr>
              <w:t xml:space="preserve"> </w:t>
            </w:r>
            <w:r w:rsidR="00715B7D" w:rsidRPr="00F37EFA">
              <w:rPr>
                <w:rFonts w:ascii="Arial Narrow" w:hAnsi="Arial Narrow"/>
                <w:b w:val="0"/>
                <w:color w:val="002060"/>
                <w:szCs w:val="28"/>
                <w:shd w:val="clear" w:color="auto" w:fill="FFFFFF"/>
                <w:lang w:val="en-GB"/>
              </w:rPr>
              <w:t>f</w:t>
            </w:r>
            <w:r w:rsidR="000C18DA" w:rsidRPr="00F37EFA">
              <w:rPr>
                <w:rFonts w:ascii="Arial Narrow" w:hAnsi="Arial Narrow"/>
                <w:b w:val="0"/>
                <w:color w:val="002060"/>
                <w:szCs w:val="28"/>
                <w:shd w:val="clear" w:color="auto" w:fill="FFFFFF"/>
                <w:lang w:val="en-GB"/>
              </w:rPr>
              <w:t>reepik.com</w:t>
            </w:r>
          </w:p>
          <w:p w14:paraId="3C27B0D6" w14:textId="77777777" w:rsidR="00A20FFC" w:rsidRPr="00F37EFA" w:rsidRDefault="00A20FFC" w:rsidP="00C51CB7">
            <w:pPr>
              <w:spacing w:line="360" w:lineRule="auto"/>
              <w:jc w:val="both"/>
              <w:rPr>
                <w:rFonts w:ascii="Arial Narrow" w:hAnsi="Arial Narrow"/>
                <w:b w:val="0"/>
                <w:color w:val="002060"/>
                <w:szCs w:val="28"/>
                <w:shd w:val="clear" w:color="auto" w:fill="FFFFFF"/>
                <w:lang w:val="en-GB"/>
              </w:rPr>
            </w:pPr>
          </w:p>
          <w:p w14:paraId="2E8AEDE2" w14:textId="77777777" w:rsidR="00C51CB7" w:rsidRPr="008C60C3" w:rsidRDefault="00C51CB7" w:rsidP="00C51CB7">
            <w:pPr>
              <w:pStyle w:val="Odlomakpopisa"/>
              <w:numPr>
                <w:ilvl w:val="0"/>
                <w:numId w:val="16"/>
              </w:numPr>
              <w:spacing w:line="360" w:lineRule="auto"/>
              <w:jc w:val="both"/>
              <w:rPr>
                <w:rFonts w:ascii="Arial Narrow" w:hAnsi="Arial Narrow"/>
                <w:b w:val="0"/>
                <w:lang w:val="el-GR"/>
              </w:rPr>
            </w:pPr>
            <w:r w:rsidRPr="008C60C3">
              <w:rPr>
                <w:rFonts w:ascii="Arial Narrow" w:hAnsi="Arial Narrow"/>
                <w:b w:val="0"/>
                <w:lang w:val="el-GR"/>
              </w:rPr>
              <w:t>Διαβάστε την υποενότητα 2.2.2. Πώς αντιλαμβάνεστε τις έννοιες της κουλτούρας χαμηλού πλαισίου και της κουλτούρας υψηλού πλαισίου; Είναι η δική σας κουλτούρα χαμηλού ή υψηλού πλαισίου; Συζητήστε το με την ομάδα σας.</w:t>
            </w:r>
          </w:p>
          <w:p w14:paraId="22D4C4CE" w14:textId="77777777" w:rsidR="00C51CB7" w:rsidRPr="008C60C3" w:rsidRDefault="00C51CB7" w:rsidP="00C51CB7">
            <w:pPr>
              <w:pStyle w:val="Odlomakpopisa"/>
              <w:numPr>
                <w:ilvl w:val="0"/>
                <w:numId w:val="16"/>
              </w:numPr>
              <w:spacing w:line="360" w:lineRule="auto"/>
              <w:jc w:val="both"/>
              <w:rPr>
                <w:rFonts w:ascii="Arial Narrow" w:hAnsi="Arial Narrow"/>
                <w:b w:val="0"/>
                <w:lang w:val="el-GR"/>
              </w:rPr>
            </w:pPr>
            <w:r w:rsidRPr="008C60C3">
              <w:rPr>
                <w:rFonts w:ascii="Arial Narrow" w:hAnsi="Arial Narrow"/>
                <w:b w:val="0"/>
                <w:lang w:val="el-GR"/>
              </w:rPr>
              <w:t xml:space="preserve">Η αγγλική γλώσσα χρησιμοποιείται συχνά ως </w:t>
            </w:r>
            <w:r w:rsidRPr="00F37EFA">
              <w:rPr>
                <w:rFonts w:ascii="Arial Narrow" w:hAnsi="Arial Narrow"/>
                <w:b w:val="0"/>
                <w:i/>
                <w:lang w:val="en-GB"/>
              </w:rPr>
              <w:t>lingua</w:t>
            </w:r>
            <w:r w:rsidRPr="008C60C3">
              <w:rPr>
                <w:rFonts w:ascii="Arial Narrow" w:hAnsi="Arial Narrow"/>
                <w:b w:val="0"/>
                <w:i/>
                <w:lang w:val="el-GR"/>
              </w:rPr>
              <w:t xml:space="preserve"> </w:t>
            </w:r>
            <w:r w:rsidRPr="00F37EFA">
              <w:rPr>
                <w:rFonts w:ascii="Arial Narrow" w:hAnsi="Arial Narrow"/>
                <w:b w:val="0"/>
                <w:i/>
                <w:lang w:val="en-GB"/>
              </w:rPr>
              <w:t>franca</w:t>
            </w:r>
            <w:r w:rsidRPr="008C60C3">
              <w:rPr>
                <w:rFonts w:ascii="Arial Narrow" w:hAnsi="Arial Narrow"/>
                <w:b w:val="0"/>
                <w:lang w:val="el-GR"/>
              </w:rPr>
              <w:t>, πράγμα που σημαίνει ότι τη χρησιμοποιούμε συχνά για να επικοινωνήσουμε με ανθρώπους από διαφορετικούς πολιτισμούς, όχι απαραίτητα με φυσικούς ομιλητές της αγγλικής γλώσσας. Σκεφτείτε τις παρακάτω ερωτήσεις, συζητήστε τις με την ομάδα σας, κρατήστε σημειώσεις και ετοιμάστε μια σύντομη παρουσίαση που θα παραδώσετε στην υπόλοιπη ομάδα:</w:t>
            </w:r>
          </w:p>
          <w:p w14:paraId="578ED42C" w14:textId="77777777" w:rsidR="00C51CB7" w:rsidRPr="008C60C3" w:rsidRDefault="00C51CB7" w:rsidP="00C51CB7">
            <w:pPr>
              <w:pStyle w:val="Odlomakpopisa"/>
              <w:numPr>
                <w:ilvl w:val="0"/>
                <w:numId w:val="17"/>
              </w:numPr>
              <w:spacing w:line="360" w:lineRule="auto"/>
              <w:jc w:val="both"/>
              <w:rPr>
                <w:rFonts w:ascii="Arial Narrow" w:hAnsi="Arial Narrow"/>
                <w:b w:val="0"/>
                <w:lang w:val="el-GR"/>
              </w:rPr>
            </w:pPr>
            <w:r w:rsidRPr="008C60C3">
              <w:rPr>
                <w:rFonts w:ascii="Arial Narrow" w:hAnsi="Arial Narrow"/>
                <w:b w:val="0"/>
                <w:lang w:val="el-GR"/>
              </w:rPr>
              <w:t xml:space="preserve">Έχετε αντιμετωπίσει ποτέ οποιεσδήποτε </w:t>
            </w:r>
            <w:r>
              <w:rPr>
                <w:rFonts w:ascii="Arial Narrow" w:hAnsi="Arial Narrow"/>
                <w:b w:val="0"/>
                <w:lang w:val="el-GR"/>
              </w:rPr>
              <w:t>δυσκολίες</w:t>
            </w:r>
            <w:r w:rsidRPr="008C60C3">
              <w:rPr>
                <w:rFonts w:ascii="Arial Narrow" w:hAnsi="Arial Narrow"/>
                <w:b w:val="0"/>
                <w:lang w:val="el-GR"/>
              </w:rPr>
              <w:t xml:space="preserve"> κατά την επικοινωνία σας στα αγγλικά με μη φυσικούς ομιλητές της αγγλικής γλώσσας;</w:t>
            </w:r>
          </w:p>
          <w:p w14:paraId="1D6E84D0" w14:textId="77777777" w:rsidR="00C51CB7" w:rsidRPr="008C60C3" w:rsidRDefault="00C51CB7" w:rsidP="00C51CB7">
            <w:pPr>
              <w:pStyle w:val="Odlomakpopisa"/>
              <w:numPr>
                <w:ilvl w:val="0"/>
                <w:numId w:val="17"/>
              </w:numPr>
              <w:spacing w:line="360" w:lineRule="auto"/>
              <w:jc w:val="both"/>
              <w:rPr>
                <w:rFonts w:ascii="Arial Narrow" w:hAnsi="Arial Narrow"/>
                <w:b w:val="0"/>
                <w:lang w:val="el-GR"/>
              </w:rPr>
            </w:pPr>
            <w:r w:rsidRPr="008C60C3">
              <w:rPr>
                <w:rFonts w:ascii="Arial Narrow" w:hAnsi="Arial Narrow"/>
                <w:b w:val="0"/>
                <w:lang w:val="el-GR"/>
              </w:rPr>
              <w:t>Σας είναι ευκολότερο να επικοινωνείτε στα αγγλικά με φυσικούς ή μη φυσικούς ομιλητές της αγγλικής γλώσσας;</w:t>
            </w:r>
          </w:p>
          <w:p w14:paraId="33E9D776" w14:textId="77777777" w:rsidR="00C51CB7" w:rsidRPr="008C60C3" w:rsidRDefault="00C51CB7" w:rsidP="00C51CB7">
            <w:pPr>
              <w:pStyle w:val="Odlomakpopisa"/>
              <w:numPr>
                <w:ilvl w:val="0"/>
                <w:numId w:val="17"/>
              </w:numPr>
              <w:spacing w:line="360" w:lineRule="auto"/>
              <w:jc w:val="both"/>
              <w:rPr>
                <w:rFonts w:ascii="Arial Narrow" w:hAnsi="Arial Narrow"/>
                <w:b w:val="0"/>
                <w:lang w:val="el-GR"/>
              </w:rPr>
            </w:pPr>
            <w:r w:rsidRPr="008C60C3">
              <w:rPr>
                <w:rFonts w:ascii="Arial Narrow" w:hAnsi="Arial Narrow"/>
                <w:b w:val="0"/>
                <w:lang w:val="el-GR"/>
              </w:rPr>
              <w:t xml:space="preserve">Εντοπίσατε οποιεσδήποτε αλλαγές στο προσωπικό σας </w:t>
            </w:r>
            <w:r>
              <w:rPr>
                <w:rFonts w:ascii="Arial Narrow" w:hAnsi="Arial Narrow"/>
                <w:b w:val="0"/>
                <w:lang w:val="el-GR"/>
              </w:rPr>
              <w:t>τρόπο</w:t>
            </w:r>
            <w:r w:rsidRPr="008C60C3">
              <w:rPr>
                <w:rFonts w:ascii="Arial Narrow" w:hAnsi="Arial Narrow"/>
                <w:b w:val="0"/>
                <w:lang w:val="el-GR"/>
              </w:rPr>
              <w:t xml:space="preserve"> επικοινωνίας </w:t>
            </w:r>
            <w:r>
              <w:rPr>
                <w:rFonts w:ascii="Arial Narrow" w:hAnsi="Arial Narrow"/>
                <w:b w:val="0"/>
                <w:lang w:val="el-GR"/>
              </w:rPr>
              <w:t xml:space="preserve">όταν </w:t>
            </w:r>
            <w:r w:rsidRPr="008C60C3">
              <w:rPr>
                <w:rFonts w:ascii="Arial Narrow" w:hAnsi="Arial Narrow"/>
                <w:b w:val="0"/>
                <w:lang w:val="el-GR"/>
              </w:rPr>
              <w:t>επικοινων</w:t>
            </w:r>
            <w:r>
              <w:rPr>
                <w:rFonts w:ascii="Arial Narrow" w:hAnsi="Arial Narrow"/>
                <w:b w:val="0"/>
                <w:lang w:val="el-GR"/>
              </w:rPr>
              <w:t>είτε</w:t>
            </w:r>
            <w:r w:rsidRPr="008C60C3">
              <w:rPr>
                <w:rFonts w:ascii="Arial Narrow" w:hAnsi="Arial Narrow"/>
                <w:b w:val="0"/>
                <w:lang w:val="el-GR"/>
              </w:rPr>
              <w:t xml:space="preserve"> στα αγγλικά σε σχέση με την επικοινωνία στη μητρική σας γλώσσα;</w:t>
            </w:r>
          </w:p>
          <w:p w14:paraId="2CFB90AD" w14:textId="77777777" w:rsidR="00C51CB7" w:rsidRPr="008C60C3" w:rsidRDefault="00C51CB7" w:rsidP="00C51CB7">
            <w:pPr>
              <w:pStyle w:val="Odlomakpopisa"/>
              <w:numPr>
                <w:ilvl w:val="0"/>
                <w:numId w:val="17"/>
              </w:numPr>
              <w:spacing w:line="360" w:lineRule="auto"/>
              <w:jc w:val="both"/>
              <w:rPr>
                <w:rFonts w:ascii="Arial Narrow" w:hAnsi="Arial Narrow"/>
                <w:b w:val="0"/>
                <w:lang w:val="el-GR"/>
              </w:rPr>
            </w:pPr>
            <w:r w:rsidRPr="008C60C3">
              <w:rPr>
                <w:rFonts w:ascii="Arial Narrow" w:hAnsi="Arial Narrow"/>
                <w:b w:val="0"/>
                <w:lang w:val="el-GR"/>
              </w:rPr>
              <w:t xml:space="preserve">Ποιες συμβουλές και </w:t>
            </w:r>
            <w:r>
              <w:rPr>
                <w:rFonts w:ascii="Arial Narrow" w:hAnsi="Arial Narrow"/>
                <w:b w:val="0"/>
                <w:lang w:val="el-GR"/>
              </w:rPr>
              <w:t xml:space="preserve">τεχνικές </w:t>
            </w:r>
            <w:r w:rsidRPr="008C60C3">
              <w:rPr>
                <w:rFonts w:ascii="Arial Narrow" w:hAnsi="Arial Narrow"/>
                <w:b w:val="0"/>
                <w:lang w:val="el-GR"/>
              </w:rPr>
              <w:t xml:space="preserve">θα μπορούσατε να προσφέρετε σε άτομα που πρέπει να επικοινωνήσουν στα αγγλικά με άλλους μη φυσικούς ομιλητές; Υπάρχουν διαφορές μεταξύ της επικοινωνίας πρόσωπο με πρόσωπο στα αγγλικά και της τηλεδιάσκεψης στα αγγλικά; </w:t>
            </w:r>
          </w:p>
          <w:p w14:paraId="49EA0946" w14:textId="77777777" w:rsidR="00C51CB7" w:rsidRPr="008C60C3" w:rsidRDefault="00C51CB7" w:rsidP="00C51CB7">
            <w:pPr>
              <w:pStyle w:val="Odlomakpopisa"/>
              <w:numPr>
                <w:ilvl w:val="0"/>
                <w:numId w:val="17"/>
              </w:numPr>
              <w:spacing w:line="360" w:lineRule="auto"/>
              <w:jc w:val="both"/>
              <w:rPr>
                <w:rFonts w:ascii="Arial Narrow" w:hAnsi="Arial Narrow"/>
                <w:b w:val="0"/>
                <w:lang w:val="el-GR"/>
              </w:rPr>
            </w:pPr>
            <w:r w:rsidRPr="008C60C3">
              <w:rPr>
                <w:rFonts w:ascii="Arial Narrow" w:hAnsi="Arial Narrow"/>
                <w:b w:val="0"/>
                <w:lang w:val="el-GR"/>
              </w:rPr>
              <w:t xml:space="preserve">Φανταστείτε ότι πρέπει να κάνετε μια </w:t>
            </w:r>
            <w:r>
              <w:rPr>
                <w:rFonts w:ascii="Arial Narrow" w:hAnsi="Arial Narrow"/>
                <w:b w:val="0"/>
                <w:lang w:val="el-GR"/>
              </w:rPr>
              <w:t xml:space="preserve">προφορική </w:t>
            </w:r>
            <w:r w:rsidRPr="008C60C3">
              <w:rPr>
                <w:rFonts w:ascii="Arial Narrow" w:hAnsi="Arial Narrow"/>
                <w:b w:val="0"/>
                <w:lang w:val="el-GR"/>
              </w:rPr>
              <w:t xml:space="preserve">παρουσίαση στα Αγγλικά σε μια ομάδα ανθρώπων από διάφορες χώρες που δεν έχουν ως μητρική γλώσσα τα Αγγλικά. Σε ποια βήματα της φάσης προετοιμασίας της παρουσίασης θα δίνατε έμφαση; </w:t>
            </w:r>
          </w:p>
          <w:p w14:paraId="3272A6C3" w14:textId="77777777" w:rsidR="00C51CB7" w:rsidRPr="008C60C3" w:rsidRDefault="00C51CB7" w:rsidP="00C51CB7">
            <w:pPr>
              <w:spacing w:line="360" w:lineRule="auto"/>
              <w:jc w:val="both"/>
              <w:rPr>
                <w:rFonts w:ascii="Arial Narrow" w:hAnsi="Arial Narrow"/>
                <w:b w:val="0"/>
                <w:lang w:val="el-GR"/>
              </w:rPr>
            </w:pPr>
          </w:p>
          <w:p w14:paraId="737442A1" w14:textId="3A86560A" w:rsidR="00C51CB7" w:rsidRPr="00BB3B5C" w:rsidRDefault="00B76461" w:rsidP="00C51CB7">
            <w:pPr>
              <w:pStyle w:val="Odlomakpopisa"/>
              <w:numPr>
                <w:ilvl w:val="0"/>
                <w:numId w:val="16"/>
              </w:numPr>
              <w:spacing w:line="360" w:lineRule="auto"/>
              <w:jc w:val="both"/>
              <w:rPr>
                <w:rFonts w:ascii="Arial Narrow" w:hAnsi="Arial Narrow"/>
                <w:b w:val="0"/>
                <w:lang w:val="el-GR"/>
              </w:rPr>
            </w:pPr>
            <w:r>
              <w:rPr>
                <w:rFonts w:ascii="Arial Narrow" w:hAnsi="Arial Narrow"/>
                <w:b w:val="0"/>
                <w:lang w:val="el-GR"/>
              </w:rPr>
              <w:t>Παρακολουθήστε το βίντεο ‘</w:t>
            </w:r>
            <w:r w:rsidRPr="00B76461">
              <w:rPr>
                <w:rFonts w:ascii="Arial Narrow" w:hAnsi="Arial Narrow"/>
                <w:b w:val="0"/>
                <w:bCs/>
                <w:lang w:val="en-GB"/>
              </w:rPr>
              <w:t>Intercultural</w:t>
            </w:r>
            <w:r w:rsidRPr="00B76461">
              <w:rPr>
                <w:rFonts w:ascii="Arial Narrow" w:hAnsi="Arial Narrow"/>
                <w:b w:val="0"/>
                <w:bCs/>
                <w:lang w:val="el-GR"/>
              </w:rPr>
              <w:t xml:space="preserve"> </w:t>
            </w:r>
            <w:r w:rsidRPr="00B76461">
              <w:rPr>
                <w:rFonts w:ascii="Arial Narrow" w:hAnsi="Arial Narrow"/>
                <w:b w:val="0"/>
                <w:bCs/>
                <w:lang w:val="en-GB"/>
              </w:rPr>
              <w:t>Communication</w:t>
            </w:r>
            <w:r>
              <w:rPr>
                <w:rFonts w:ascii="Arial Narrow" w:hAnsi="Arial Narrow"/>
                <w:b w:val="0"/>
                <w:bCs/>
                <w:lang w:val="el-GR"/>
              </w:rPr>
              <w:t>’</w:t>
            </w:r>
            <w:r w:rsidR="00C51CB7" w:rsidRPr="008C60C3">
              <w:rPr>
                <w:rFonts w:ascii="Arial Narrow" w:hAnsi="Arial Narrow"/>
                <w:b w:val="0"/>
                <w:lang w:val="el-GR"/>
              </w:rPr>
              <w:t xml:space="preserve"> που είναι διαθέσιμο στους πόρους του </w:t>
            </w:r>
            <w:r w:rsidR="00C51CB7" w:rsidRPr="00F37EFA">
              <w:rPr>
                <w:rFonts w:ascii="Arial Narrow" w:hAnsi="Arial Narrow"/>
                <w:b w:val="0"/>
                <w:lang w:val="en-GB"/>
              </w:rPr>
              <w:t>INCLUDE</w:t>
            </w:r>
            <w:r w:rsidR="00C51CB7" w:rsidRPr="008C60C3">
              <w:rPr>
                <w:rFonts w:ascii="Arial Narrow" w:hAnsi="Arial Narrow"/>
                <w:b w:val="0"/>
                <w:lang w:val="el-GR"/>
              </w:rPr>
              <w:t xml:space="preserve">. Θα προσθέτατε επιπλέον συμβουλές και </w:t>
            </w:r>
            <w:r w:rsidR="00C51CB7">
              <w:rPr>
                <w:rFonts w:ascii="Arial Narrow" w:hAnsi="Arial Narrow"/>
                <w:b w:val="0"/>
                <w:lang w:val="el-GR"/>
              </w:rPr>
              <w:t>τεχνάσματα</w:t>
            </w:r>
            <w:r w:rsidR="00C51CB7" w:rsidRPr="008C60C3">
              <w:rPr>
                <w:rFonts w:ascii="Arial Narrow" w:hAnsi="Arial Narrow"/>
                <w:b w:val="0"/>
                <w:lang w:val="el-GR"/>
              </w:rPr>
              <w:t xml:space="preserve">; Εργαστείτε με την ομάδα σας. Διαβάστε ολόκληρο το κεφάλαιο "Διαπολιτισμική </w:t>
            </w:r>
            <w:r w:rsidR="00C51CB7">
              <w:rPr>
                <w:rFonts w:ascii="Arial Narrow" w:hAnsi="Arial Narrow"/>
                <w:b w:val="0"/>
                <w:lang w:val="el-GR"/>
              </w:rPr>
              <w:t>Ε</w:t>
            </w:r>
            <w:r w:rsidR="00C51CB7" w:rsidRPr="008C60C3">
              <w:rPr>
                <w:rFonts w:ascii="Arial Narrow" w:hAnsi="Arial Narrow"/>
                <w:b w:val="0"/>
                <w:lang w:val="el-GR"/>
              </w:rPr>
              <w:t xml:space="preserve">πικοινωνία" και ετοιμάστε το </w:t>
            </w:r>
            <w:r w:rsidR="00C51CB7" w:rsidRPr="008C60C3">
              <w:rPr>
                <w:rFonts w:ascii="Arial Narrow" w:hAnsi="Arial Narrow"/>
                <w:b w:val="0"/>
                <w:lang w:val="el-GR"/>
              </w:rPr>
              <w:lastRenderedPageBreak/>
              <w:t xml:space="preserve">δικό σας βίντεο διάρκειας 1 λεπτού σχετικά με τις πιο σημαντικές πτυχές της διαπολιτισμικής επικοινωνίας. Επικεντρωθείτε στις συμβουλές και τα </w:t>
            </w:r>
            <w:r w:rsidR="00C51CB7">
              <w:rPr>
                <w:rFonts w:ascii="Arial Narrow" w:hAnsi="Arial Narrow"/>
                <w:b w:val="0"/>
                <w:lang w:val="el-GR"/>
              </w:rPr>
              <w:t>τεχνάσματα</w:t>
            </w:r>
            <w:r w:rsidR="00C51CB7" w:rsidRPr="008C60C3">
              <w:rPr>
                <w:rFonts w:ascii="Arial Narrow" w:hAnsi="Arial Narrow"/>
                <w:b w:val="0"/>
                <w:lang w:val="el-GR"/>
              </w:rPr>
              <w:t xml:space="preserve"> που συλλέξατε κατά τη διάρκεια αυτού του μαθήματος. </w:t>
            </w:r>
            <w:r w:rsidR="00C51CB7" w:rsidRPr="00BB3B5C">
              <w:rPr>
                <w:rFonts w:ascii="Arial Narrow" w:hAnsi="Arial Narrow"/>
                <w:b w:val="0"/>
                <w:lang w:val="el-GR"/>
              </w:rPr>
              <w:t xml:space="preserve">Το βίντεο μπορεί να είναι κινούμενο ή να υποδυθεί. </w:t>
            </w:r>
          </w:p>
          <w:p w14:paraId="4E2D18BE" w14:textId="77777777" w:rsidR="00C51CB7" w:rsidRPr="00BB3B5C" w:rsidRDefault="00C51CB7" w:rsidP="00C51CB7">
            <w:pPr>
              <w:spacing w:line="360" w:lineRule="auto"/>
              <w:jc w:val="both"/>
              <w:rPr>
                <w:rFonts w:ascii="Arial Narrow" w:hAnsi="Arial Narrow"/>
                <w:b w:val="0"/>
                <w:lang w:val="el-GR"/>
              </w:rPr>
            </w:pPr>
          </w:p>
          <w:p w14:paraId="331B0D69" w14:textId="77777777" w:rsidR="00C51CB7" w:rsidRPr="008C60C3" w:rsidRDefault="00C51CB7" w:rsidP="00C51CB7">
            <w:pPr>
              <w:pStyle w:val="Odlomakpopisa"/>
              <w:numPr>
                <w:ilvl w:val="0"/>
                <w:numId w:val="16"/>
              </w:numPr>
              <w:spacing w:line="360" w:lineRule="auto"/>
              <w:jc w:val="both"/>
              <w:rPr>
                <w:rFonts w:ascii="Arial Narrow" w:hAnsi="Arial Narrow"/>
                <w:b w:val="0"/>
                <w:lang w:val="el-GR"/>
              </w:rPr>
            </w:pPr>
            <w:r w:rsidRPr="008C60C3">
              <w:rPr>
                <w:rFonts w:ascii="Arial Narrow" w:hAnsi="Arial Narrow"/>
                <w:b w:val="0"/>
                <w:lang w:val="el-GR"/>
              </w:rPr>
              <w:t xml:space="preserve">Σκεφτείτε την εμπειρία που είχατε κατά τη διάρκεια αυτού του μαθήματος. Έχετε εντοπίσει κάποια προσωπικά πλεονεκτήματα που σχετίζονται με την ικανότητα αποτελεσματικής επικοινωνίας σε ένα ψηφιακό, διαπολιτισμικό περιβάλλον; Υπάρχει κάποιος τομέας στον οποίο θα μπορούσατε να δουλέψετε; Γράψτε ένα σύντομο αναστοχαστικό </w:t>
            </w:r>
            <w:r>
              <w:rPr>
                <w:rFonts w:ascii="Arial Narrow" w:hAnsi="Arial Narrow"/>
                <w:b w:val="0"/>
                <w:lang w:val="el-GR"/>
              </w:rPr>
              <w:t>κείμενο</w:t>
            </w:r>
            <w:r w:rsidRPr="008C60C3">
              <w:rPr>
                <w:rFonts w:ascii="Arial Narrow" w:hAnsi="Arial Narrow"/>
                <w:b w:val="0"/>
                <w:lang w:val="el-GR"/>
              </w:rPr>
              <w:t>.</w:t>
            </w:r>
          </w:p>
          <w:p w14:paraId="24D395C8" w14:textId="77777777" w:rsidR="00895257" w:rsidRPr="005D2585" w:rsidRDefault="00895257" w:rsidP="005D2585">
            <w:pPr>
              <w:rPr>
                <w:rFonts w:ascii="Arial Narrow" w:hAnsi="Arial Narrow"/>
                <w:lang w:val="en-GB"/>
              </w:rPr>
            </w:pPr>
          </w:p>
        </w:tc>
      </w:tr>
    </w:tbl>
    <w:p w14:paraId="7E9D5D49" w14:textId="77777777" w:rsidR="005D2585" w:rsidRDefault="005D2585" w:rsidP="00A75A30">
      <w:pPr>
        <w:pStyle w:val="Naslov1"/>
        <w:rPr>
          <w:rFonts w:ascii="Arial Narrow" w:hAnsi="Arial Narrow"/>
          <w:color w:val="002060"/>
          <w:sz w:val="40"/>
          <w:szCs w:val="40"/>
          <w:lang w:val="en-GB" w:bidi="hr-HR"/>
        </w:rPr>
      </w:pPr>
    </w:p>
    <w:p w14:paraId="7A90BFEA" w14:textId="77777777" w:rsidR="000B0E33" w:rsidRDefault="00EC4B1D" w:rsidP="000B0E33">
      <w:pPr>
        <w:pStyle w:val="Naslov1"/>
        <w:rPr>
          <w:rFonts w:ascii="Arial Narrow" w:hAnsi="Arial Narrow"/>
          <w:color w:val="002060"/>
          <w:sz w:val="40"/>
          <w:szCs w:val="40"/>
          <w:lang w:val="en-GB" w:bidi="hr-HR"/>
        </w:rPr>
      </w:pPr>
      <w:r w:rsidRPr="00F37EFA">
        <w:rPr>
          <w:rFonts w:ascii="Arial Narrow" w:hAnsi="Arial Narrow"/>
          <w:b w:val="0"/>
          <w:color w:val="002060"/>
          <w:szCs w:val="28"/>
          <w:lang w:val="en-GB" w:bidi="hr-HR"/>
        </w:rPr>
        <w:br w:type="page"/>
      </w:r>
      <w:r w:rsidR="000B0E33" w:rsidRPr="00F37EFA">
        <w:rPr>
          <w:rFonts w:ascii="Arial Narrow" w:hAnsi="Arial Narrow"/>
          <w:color w:val="002060"/>
          <w:sz w:val="40"/>
          <w:szCs w:val="40"/>
          <w:lang w:val="en-GB" w:bidi="hr-HR"/>
        </w:rPr>
        <w:lastRenderedPageBreak/>
        <w:t>Βασικές έννοιες του κεφαλαίου 1</w:t>
      </w:r>
    </w:p>
    <w:tbl>
      <w:tblPr>
        <w:tblStyle w:val="Tamnatablicareetke5-isticanje21"/>
        <w:tblW w:w="10060" w:type="dxa"/>
        <w:tblLook w:val="04A0" w:firstRow="1" w:lastRow="0" w:firstColumn="1" w:lastColumn="0" w:noHBand="0" w:noVBand="1"/>
      </w:tblPr>
      <w:tblGrid>
        <w:gridCol w:w="3114"/>
        <w:gridCol w:w="6946"/>
      </w:tblGrid>
      <w:tr w:rsidR="000B0E33" w:rsidRPr="00F37EFA" w14:paraId="7C0BC2AC" w14:textId="77777777" w:rsidTr="00513A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E1F6141" w14:textId="77777777" w:rsidR="000B0E33" w:rsidRDefault="000B0E33" w:rsidP="00513A9C">
            <w:pPr>
              <w:spacing w:after="200" w:line="360" w:lineRule="auto"/>
              <w:jc w:val="center"/>
              <w:rPr>
                <w:rFonts w:ascii="Arial Narrow" w:eastAsiaTheme="majorEastAsia" w:hAnsi="Arial Narrow" w:cstheme="majorBidi"/>
                <w:b/>
                <w:color w:val="002060"/>
                <w:kern w:val="28"/>
                <w:szCs w:val="28"/>
                <w:lang w:val="en-GB" w:bidi="hr-HR"/>
              </w:rPr>
            </w:pPr>
            <w:r w:rsidRPr="00F37EFA">
              <w:rPr>
                <w:rFonts w:ascii="Arial Narrow" w:eastAsiaTheme="majorEastAsia" w:hAnsi="Arial Narrow" w:cstheme="majorBidi"/>
                <w:b/>
                <w:color w:val="FFFFFF" w:themeColor="background1"/>
                <w:kern w:val="28"/>
                <w:szCs w:val="28"/>
                <w:lang w:val="en-GB" w:bidi="hr-HR"/>
              </w:rPr>
              <w:t>Όρος</w:t>
            </w:r>
          </w:p>
        </w:tc>
        <w:tc>
          <w:tcPr>
            <w:tcW w:w="6946" w:type="dxa"/>
          </w:tcPr>
          <w:p w14:paraId="34E2CE29" w14:textId="77777777" w:rsidR="000B0E33" w:rsidRDefault="000B0E33" w:rsidP="00513A9C">
            <w:pPr>
              <w:spacing w:after="200" w:line="360" w:lineRule="auto"/>
              <w:jc w:val="center"/>
              <w:cnfStyle w:val="100000000000" w:firstRow="1" w:lastRow="0" w:firstColumn="0" w:lastColumn="0" w:oddVBand="0" w:evenVBand="0" w:oddHBand="0" w:evenHBand="0" w:firstRowFirstColumn="0" w:firstRowLastColumn="0" w:lastRowFirstColumn="0" w:lastRowLastColumn="0"/>
              <w:rPr>
                <w:rFonts w:ascii="Arial Narrow" w:eastAsiaTheme="majorEastAsia" w:hAnsi="Arial Narrow" w:cstheme="majorBidi"/>
                <w:b/>
                <w:color w:val="002060"/>
                <w:kern w:val="28"/>
                <w:szCs w:val="28"/>
                <w:lang w:val="en-GB" w:bidi="hr-HR"/>
              </w:rPr>
            </w:pPr>
            <w:r w:rsidRPr="00F37EFA">
              <w:rPr>
                <w:rFonts w:ascii="Arial Narrow" w:eastAsiaTheme="majorEastAsia" w:hAnsi="Arial Narrow" w:cstheme="majorBidi"/>
                <w:b/>
                <w:color w:val="FFFFFF" w:themeColor="background1"/>
                <w:kern w:val="28"/>
                <w:szCs w:val="28"/>
                <w:lang w:val="en-GB" w:bidi="hr-HR"/>
              </w:rPr>
              <w:t>Επεξήγηση</w:t>
            </w:r>
          </w:p>
        </w:tc>
      </w:tr>
      <w:tr w:rsidR="000B0E33" w:rsidRPr="00F37EFA" w14:paraId="0CBAA248" w14:textId="77777777" w:rsidTr="00513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A384122" w14:textId="77777777" w:rsidR="000B0E33" w:rsidRDefault="000B0E33" w:rsidP="00513A9C">
            <w:pPr>
              <w:spacing w:after="200" w:line="360" w:lineRule="auto"/>
              <w:jc w:val="center"/>
              <w:rPr>
                <w:rFonts w:ascii="Arial Narrow" w:eastAsiaTheme="majorEastAsia" w:hAnsi="Arial Narrow" w:cstheme="majorBidi"/>
                <w:color w:val="002060"/>
                <w:kern w:val="28"/>
                <w:szCs w:val="28"/>
                <w:lang w:val="en-GB" w:bidi="hr-HR"/>
              </w:rPr>
            </w:pPr>
            <w:r w:rsidRPr="00F37EFA">
              <w:rPr>
                <w:rFonts w:ascii="Arial Narrow" w:hAnsi="Arial Narrow"/>
                <w:iCs/>
                <w:color w:val="FFFFFF" w:themeColor="background1"/>
                <w:szCs w:val="28"/>
                <w:lang w:val="en-GB"/>
              </w:rPr>
              <w:t>Παγκοσμιοποίηση</w:t>
            </w:r>
          </w:p>
        </w:tc>
        <w:tc>
          <w:tcPr>
            <w:tcW w:w="6946" w:type="dxa"/>
          </w:tcPr>
          <w:p w14:paraId="0B27B0E9" w14:textId="77777777" w:rsidR="000B0E33" w:rsidRPr="008C60C3" w:rsidRDefault="000B0E33" w:rsidP="00513A9C">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val="0"/>
                <w:color w:val="002060"/>
                <w:kern w:val="28"/>
                <w:szCs w:val="28"/>
                <w:lang w:val="el-GR" w:bidi="hr-HR"/>
              </w:rPr>
            </w:pPr>
            <w:r w:rsidRPr="008C60C3">
              <w:rPr>
                <w:rFonts w:ascii="Arial Narrow" w:eastAsiaTheme="majorEastAsia" w:hAnsi="Arial Narrow" w:cstheme="majorBidi"/>
                <w:b w:val="0"/>
                <w:color w:val="002060"/>
                <w:kern w:val="28"/>
                <w:szCs w:val="28"/>
                <w:lang w:val="el-GR" w:bidi="hr-HR"/>
              </w:rPr>
              <w:t>(</w:t>
            </w:r>
            <w:r>
              <w:rPr>
                <w:rFonts w:ascii="Arial Narrow" w:eastAsiaTheme="majorEastAsia" w:hAnsi="Arial Narrow" w:cstheme="majorBidi"/>
                <w:b w:val="0"/>
                <w:color w:val="002060"/>
                <w:kern w:val="28"/>
                <w:szCs w:val="28"/>
                <w:lang w:val="el-GR" w:bidi="hr-HR"/>
              </w:rPr>
              <w:t>Γ</w:t>
            </w:r>
            <w:r w:rsidRPr="008C60C3">
              <w:rPr>
                <w:rFonts w:ascii="Arial Narrow" w:eastAsiaTheme="majorEastAsia" w:hAnsi="Arial Narrow" w:cstheme="majorBidi"/>
                <w:b w:val="0"/>
                <w:color w:val="002060"/>
                <w:kern w:val="28"/>
                <w:szCs w:val="28"/>
                <w:lang w:val="el-GR" w:bidi="hr-HR"/>
              </w:rPr>
              <w:t>αλλικά:</w:t>
            </w:r>
            <w:r>
              <w:rPr>
                <w:rFonts w:ascii="Arial Narrow" w:eastAsiaTheme="majorEastAsia" w:hAnsi="Arial Narrow" w:cstheme="majorBidi"/>
                <w:b w:val="0"/>
                <w:color w:val="002060"/>
                <w:kern w:val="28"/>
                <w:szCs w:val="28"/>
                <w:lang w:val="el-GR" w:bidi="hr-HR"/>
              </w:rPr>
              <w:t xml:space="preserve"> </w:t>
            </w:r>
            <w:r>
              <w:rPr>
                <w:rFonts w:ascii="Arial Narrow" w:eastAsiaTheme="majorEastAsia" w:hAnsi="Arial Narrow" w:cstheme="majorBidi"/>
                <w:b w:val="0"/>
                <w:i/>
                <w:color w:val="002060"/>
                <w:kern w:val="28"/>
                <w:szCs w:val="28"/>
                <w:lang w:val="en-GB" w:bidi="hr-HR"/>
              </w:rPr>
              <w:t>globalisation</w:t>
            </w:r>
            <w:r w:rsidRPr="008C60C3">
              <w:rPr>
                <w:rFonts w:ascii="Arial Narrow" w:eastAsiaTheme="majorEastAsia" w:hAnsi="Arial Narrow" w:cstheme="majorBidi"/>
                <w:b w:val="0"/>
                <w:color w:val="002060"/>
                <w:kern w:val="28"/>
                <w:szCs w:val="28"/>
                <w:lang w:val="el-GR" w:bidi="hr-HR"/>
              </w:rPr>
              <w:t>), οικονομικές, κοινωνικές, πολιτικές και πολιτισ</w:t>
            </w:r>
            <w:r>
              <w:rPr>
                <w:rFonts w:ascii="Arial Narrow" w:eastAsiaTheme="majorEastAsia" w:hAnsi="Arial Narrow" w:cstheme="majorBidi"/>
                <w:b w:val="0"/>
                <w:color w:val="002060"/>
                <w:kern w:val="28"/>
                <w:szCs w:val="28"/>
                <w:lang w:val="el-GR" w:bidi="hr-HR"/>
              </w:rPr>
              <w:t>μ</w:t>
            </w:r>
            <w:r w:rsidRPr="008C60C3">
              <w:rPr>
                <w:rFonts w:ascii="Arial Narrow" w:eastAsiaTheme="majorEastAsia" w:hAnsi="Arial Narrow" w:cstheme="majorBidi"/>
                <w:b w:val="0"/>
                <w:color w:val="002060"/>
                <w:kern w:val="28"/>
                <w:szCs w:val="28"/>
                <w:lang w:val="el-GR" w:bidi="hr-HR"/>
              </w:rPr>
              <w:t>ικές διαδικασίες που οδηγούν στον μετασχηματισμό των συνθηκών διαβίωσης και στην αυξανόμενη σύνδεση και αλληλεξάρτηση των επιμέρους τμημάτων του σύγχρονου κόσμου (</w:t>
            </w:r>
            <w:r w:rsidRPr="00F37EFA">
              <w:rPr>
                <w:rFonts w:ascii="Arial Narrow" w:eastAsiaTheme="majorEastAsia" w:hAnsi="Arial Narrow" w:cstheme="majorBidi"/>
                <w:b w:val="0"/>
                <w:i/>
                <w:color w:val="002060"/>
                <w:kern w:val="28"/>
                <w:szCs w:val="28"/>
                <w:lang w:val="en-GB" w:bidi="hr-HR"/>
              </w:rPr>
              <w:t>Hrvatska</w:t>
            </w:r>
            <w:r w:rsidRPr="008C60C3">
              <w:rPr>
                <w:rFonts w:ascii="Arial Narrow" w:eastAsiaTheme="majorEastAsia" w:hAnsi="Arial Narrow" w:cstheme="majorBidi"/>
                <w:b w:val="0"/>
                <w:i/>
                <w:color w:val="002060"/>
                <w:kern w:val="28"/>
                <w:szCs w:val="28"/>
                <w:lang w:val="el-GR" w:bidi="hr-HR"/>
              </w:rPr>
              <w:t xml:space="preserve"> </w:t>
            </w:r>
            <w:r w:rsidRPr="00F37EFA">
              <w:rPr>
                <w:rFonts w:ascii="Arial Narrow" w:eastAsiaTheme="majorEastAsia" w:hAnsi="Arial Narrow" w:cstheme="majorBidi"/>
                <w:b w:val="0"/>
                <w:i/>
                <w:color w:val="002060"/>
                <w:kern w:val="28"/>
                <w:szCs w:val="28"/>
                <w:lang w:val="en-GB" w:bidi="hr-HR"/>
              </w:rPr>
              <w:t>enciklopedija</w:t>
            </w:r>
            <w:r w:rsidRPr="008C60C3">
              <w:rPr>
                <w:rFonts w:ascii="Arial Narrow" w:eastAsiaTheme="majorEastAsia" w:hAnsi="Arial Narrow" w:cstheme="majorBidi"/>
                <w:b w:val="0"/>
                <w:color w:val="002060"/>
                <w:kern w:val="28"/>
                <w:szCs w:val="28"/>
                <w:lang w:val="el-GR" w:bidi="hr-HR"/>
              </w:rPr>
              <w:t xml:space="preserve">, </w:t>
            </w:r>
            <w:r w:rsidRPr="00F37EFA">
              <w:rPr>
                <w:rFonts w:ascii="Arial Narrow" w:eastAsiaTheme="majorEastAsia" w:hAnsi="Arial Narrow" w:cstheme="majorBidi"/>
                <w:b w:val="0"/>
                <w:color w:val="002060"/>
                <w:kern w:val="28"/>
                <w:szCs w:val="28"/>
                <w:lang w:val="en-GB" w:bidi="hr-HR"/>
              </w:rPr>
              <w:t>online</w:t>
            </w:r>
            <w:r w:rsidRPr="008C60C3">
              <w:rPr>
                <w:rFonts w:ascii="Arial Narrow" w:eastAsiaTheme="majorEastAsia" w:hAnsi="Arial Narrow" w:cstheme="majorBidi"/>
                <w:b w:val="0"/>
                <w:color w:val="002060"/>
                <w:kern w:val="28"/>
                <w:szCs w:val="28"/>
                <w:lang w:val="el-GR" w:bidi="hr-HR"/>
              </w:rPr>
              <w:t xml:space="preserve">, </w:t>
            </w:r>
            <w:r>
              <w:rPr>
                <w:rFonts w:ascii="Arial Narrow" w:eastAsiaTheme="majorEastAsia" w:hAnsi="Arial Narrow" w:cstheme="majorBidi"/>
                <w:b w:val="0"/>
                <w:color w:val="002060"/>
                <w:kern w:val="28"/>
                <w:szCs w:val="28"/>
                <w:lang w:val="el-GR" w:bidi="hr-HR"/>
              </w:rPr>
              <w:t>ανακτήθηκε</w:t>
            </w:r>
            <w:r w:rsidRPr="008C60C3">
              <w:rPr>
                <w:rFonts w:ascii="Arial Narrow" w:eastAsiaTheme="majorEastAsia" w:hAnsi="Arial Narrow" w:cstheme="majorBidi"/>
                <w:b w:val="0"/>
                <w:color w:val="002060"/>
                <w:kern w:val="28"/>
                <w:szCs w:val="28"/>
                <w:lang w:val="el-GR" w:bidi="hr-HR"/>
              </w:rPr>
              <w:t xml:space="preserve"> </w:t>
            </w:r>
            <w:r>
              <w:rPr>
                <w:rFonts w:ascii="Arial Narrow" w:eastAsiaTheme="majorEastAsia" w:hAnsi="Arial Narrow" w:cstheme="majorBidi"/>
                <w:b w:val="0"/>
                <w:color w:val="002060"/>
                <w:kern w:val="28"/>
                <w:szCs w:val="28"/>
                <w:lang w:val="el-GR" w:bidi="hr-HR"/>
              </w:rPr>
              <w:t>την</w:t>
            </w:r>
            <w:r w:rsidRPr="008C60C3">
              <w:rPr>
                <w:rFonts w:ascii="Arial Narrow" w:eastAsiaTheme="majorEastAsia" w:hAnsi="Arial Narrow" w:cstheme="majorBidi"/>
                <w:b w:val="0"/>
                <w:color w:val="002060"/>
                <w:kern w:val="28"/>
                <w:szCs w:val="28"/>
                <w:lang w:val="el-GR" w:bidi="hr-HR"/>
              </w:rPr>
              <w:t xml:space="preserve"> 1</w:t>
            </w:r>
            <w:r>
              <w:rPr>
                <w:rFonts w:ascii="Arial Narrow" w:eastAsiaTheme="majorEastAsia" w:hAnsi="Arial Narrow" w:cstheme="majorBidi"/>
                <w:b w:val="0"/>
                <w:color w:val="002060"/>
                <w:kern w:val="28"/>
                <w:szCs w:val="28"/>
                <w:lang w:val="el-GR" w:bidi="hr-HR"/>
              </w:rPr>
              <w:t>η</w:t>
            </w:r>
            <w:r w:rsidRPr="008C60C3">
              <w:rPr>
                <w:rFonts w:ascii="Arial Narrow" w:eastAsiaTheme="majorEastAsia" w:hAnsi="Arial Narrow" w:cstheme="majorBidi"/>
                <w:b w:val="0"/>
                <w:color w:val="002060"/>
                <w:kern w:val="28"/>
                <w:szCs w:val="28"/>
                <w:lang w:val="el-GR" w:bidi="hr-HR"/>
              </w:rPr>
              <w:t xml:space="preserve"> Ιουνίου 2021).</w:t>
            </w:r>
          </w:p>
        </w:tc>
      </w:tr>
      <w:tr w:rsidR="000B0E33" w:rsidRPr="00F37EFA" w14:paraId="639780E6" w14:textId="77777777" w:rsidTr="00513A9C">
        <w:tc>
          <w:tcPr>
            <w:cnfStyle w:val="001000000000" w:firstRow="0" w:lastRow="0" w:firstColumn="1" w:lastColumn="0" w:oddVBand="0" w:evenVBand="0" w:oddHBand="0" w:evenHBand="0" w:firstRowFirstColumn="0" w:firstRowLastColumn="0" w:lastRowFirstColumn="0" w:lastRowLastColumn="0"/>
            <w:tcW w:w="3114" w:type="dxa"/>
          </w:tcPr>
          <w:p w14:paraId="6EF04A24" w14:textId="77777777" w:rsidR="000B0E33" w:rsidRDefault="000B0E33" w:rsidP="00513A9C">
            <w:pPr>
              <w:spacing w:after="200" w:line="360" w:lineRule="auto"/>
              <w:jc w:val="center"/>
              <w:rPr>
                <w:rFonts w:ascii="Arial Narrow" w:eastAsiaTheme="majorEastAsia" w:hAnsi="Arial Narrow" w:cstheme="majorBidi"/>
                <w:color w:val="FFFFFF" w:themeColor="background1"/>
                <w:kern w:val="28"/>
                <w:szCs w:val="28"/>
                <w:lang w:val="en-GB" w:bidi="hr-HR"/>
              </w:rPr>
            </w:pPr>
            <w:r w:rsidRPr="00F37EFA">
              <w:rPr>
                <w:rFonts w:ascii="Arial Narrow" w:hAnsi="Arial Narrow"/>
                <w:color w:val="FFFFFF" w:themeColor="background1"/>
                <w:lang w:val="en-GB"/>
              </w:rPr>
              <w:t>Διεθνοποίηση στην τριτοβάθμια εκπαίδευση</w:t>
            </w:r>
          </w:p>
        </w:tc>
        <w:tc>
          <w:tcPr>
            <w:tcW w:w="6946" w:type="dxa"/>
          </w:tcPr>
          <w:p w14:paraId="13594ACE" w14:textId="77777777" w:rsidR="000B0E33" w:rsidRPr="008C60C3" w:rsidRDefault="000B0E33" w:rsidP="00513A9C">
            <w:pPr>
              <w:pStyle w:val="Sadraj"/>
              <w:spacing w:line="360" w:lineRule="auto"/>
              <w:jc w:val="both"/>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color w:val="002060"/>
                <w:kern w:val="28"/>
                <w:szCs w:val="28"/>
                <w:lang w:val="el-GR" w:bidi="hr-HR"/>
              </w:rPr>
            </w:pPr>
            <w:r w:rsidRPr="008C60C3">
              <w:rPr>
                <w:rFonts w:ascii="Arial Narrow" w:eastAsiaTheme="majorEastAsia" w:hAnsi="Arial Narrow" w:cstheme="majorBidi"/>
                <w:color w:val="002060"/>
                <w:kern w:val="28"/>
                <w:szCs w:val="28"/>
                <w:lang w:val="el-GR" w:bidi="hr-HR"/>
              </w:rPr>
              <w:t>μια διαδικασία ενσωμάτωσης μιας διεθνούς, διαπολιτισμικής και παγκόσμιας διάστασης στο σκοπό, τις λειτουργίες (διδασκαλία, έρευνα, υπηρεσίες) και την παροχή της τριτοβάθμιας εκπαίδευσης (</w:t>
            </w:r>
            <w:r w:rsidRPr="00F37EFA">
              <w:rPr>
                <w:rFonts w:ascii="Arial Narrow" w:eastAsiaTheme="majorEastAsia" w:hAnsi="Arial Narrow" w:cstheme="majorBidi"/>
                <w:color w:val="002060"/>
                <w:kern w:val="28"/>
                <w:szCs w:val="28"/>
                <w:lang w:val="en-GB" w:bidi="hr-HR"/>
              </w:rPr>
              <w:t>Knight</w:t>
            </w:r>
            <w:r w:rsidRPr="008C60C3">
              <w:rPr>
                <w:rFonts w:ascii="Arial Narrow" w:eastAsiaTheme="majorEastAsia" w:hAnsi="Arial Narrow" w:cstheme="majorBidi"/>
                <w:color w:val="002060"/>
                <w:kern w:val="28"/>
                <w:szCs w:val="28"/>
                <w:lang w:val="el-GR" w:bidi="hr-HR"/>
              </w:rPr>
              <w:t xml:space="preserve">, 2004). Η διεθνοποίηση μπορεί να λάβει χώρα τόσο στο εσωτερικό όσο και στο εξωτερικό: στο εσωτερικό, είναι μια δραστηριότητα που βασίζεται στην πανεπιστημιούπολη και δεν περιλαμβάνει τη μετακίνηση ατόμων ή προγραμμάτων </w:t>
            </w:r>
            <w:r>
              <w:rPr>
                <w:rFonts w:ascii="Arial Narrow" w:eastAsiaTheme="majorEastAsia" w:hAnsi="Arial Narrow" w:cstheme="majorBidi"/>
                <w:color w:val="002060"/>
                <w:kern w:val="28"/>
                <w:szCs w:val="28"/>
                <w:lang w:val="el-GR" w:bidi="hr-HR"/>
              </w:rPr>
              <w:t xml:space="preserve">εκτός </w:t>
            </w:r>
            <w:r w:rsidRPr="008C60C3">
              <w:rPr>
                <w:rFonts w:ascii="Arial Narrow" w:eastAsiaTheme="majorEastAsia" w:hAnsi="Arial Narrow" w:cstheme="majorBidi"/>
                <w:color w:val="002060"/>
                <w:kern w:val="28"/>
                <w:szCs w:val="28"/>
                <w:lang w:val="el-GR" w:bidi="hr-HR"/>
              </w:rPr>
              <w:t>σ</w:t>
            </w:r>
            <w:r>
              <w:rPr>
                <w:rFonts w:ascii="Arial Narrow" w:eastAsiaTheme="majorEastAsia" w:hAnsi="Arial Narrow" w:cstheme="majorBidi"/>
                <w:color w:val="002060"/>
                <w:kern w:val="28"/>
                <w:szCs w:val="28"/>
                <w:lang w:val="el-GR" w:bidi="hr-HR"/>
              </w:rPr>
              <w:t>υ</w:t>
            </w:r>
            <w:r w:rsidRPr="008C60C3">
              <w:rPr>
                <w:rFonts w:ascii="Arial Narrow" w:eastAsiaTheme="majorEastAsia" w:hAnsi="Arial Narrow" w:cstheme="majorBidi"/>
                <w:color w:val="002060"/>
                <w:kern w:val="28"/>
                <w:szCs w:val="28"/>
                <w:lang w:val="el-GR" w:bidi="hr-HR"/>
              </w:rPr>
              <w:t>ν</w:t>
            </w:r>
            <w:r>
              <w:rPr>
                <w:rFonts w:ascii="Arial Narrow" w:eastAsiaTheme="majorEastAsia" w:hAnsi="Arial Narrow" w:cstheme="majorBidi"/>
                <w:color w:val="002060"/>
                <w:kern w:val="28"/>
                <w:szCs w:val="28"/>
                <w:lang w:val="el-GR" w:bidi="hr-HR"/>
              </w:rPr>
              <w:t>ό</w:t>
            </w:r>
            <w:r w:rsidRPr="008C60C3">
              <w:rPr>
                <w:rFonts w:ascii="Arial Narrow" w:eastAsiaTheme="majorEastAsia" w:hAnsi="Arial Narrow" w:cstheme="majorBidi"/>
                <w:color w:val="002060"/>
                <w:kern w:val="28"/>
                <w:szCs w:val="28"/>
                <w:lang w:val="el-GR" w:bidi="hr-HR"/>
              </w:rPr>
              <w:t>ρ</w:t>
            </w:r>
            <w:r>
              <w:rPr>
                <w:rFonts w:ascii="Arial Narrow" w:eastAsiaTheme="majorEastAsia" w:hAnsi="Arial Narrow" w:cstheme="majorBidi"/>
                <w:color w:val="002060"/>
                <w:kern w:val="28"/>
                <w:szCs w:val="28"/>
                <w:lang w:val="el-GR" w:bidi="hr-HR"/>
              </w:rPr>
              <w:t xml:space="preserve">ων, </w:t>
            </w:r>
            <w:r w:rsidRPr="008C60C3">
              <w:rPr>
                <w:rFonts w:ascii="Arial Narrow" w:eastAsiaTheme="majorEastAsia" w:hAnsi="Arial Narrow" w:cstheme="majorBidi"/>
                <w:color w:val="002060"/>
                <w:kern w:val="28"/>
                <w:szCs w:val="28"/>
                <w:lang w:val="el-GR" w:bidi="hr-HR"/>
              </w:rPr>
              <w:t>ενώ στο εξωτερικό συνεπάγεται διασυνοριακές δραστηριότητες ή διασυνοριακή εκπαίδευση που περιλαμβάνει τη μετακίνηση ατόμων (φοιτητών και καθηγητών), προγραμμάτων και παρόχων πέρα από τα εθνικά σύνορα (</w:t>
            </w:r>
            <w:r w:rsidRPr="00F37EFA">
              <w:rPr>
                <w:rFonts w:ascii="Arial Narrow" w:eastAsiaTheme="majorEastAsia" w:hAnsi="Arial Narrow" w:cstheme="majorBidi"/>
                <w:color w:val="002060"/>
                <w:kern w:val="28"/>
                <w:szCs w:val="28"/>
                <w:lang w:val="en-GB" w:bidi="hr-HR"/>
              </w:rPr>
              <w:t>Knight</w:t>
            </w:r>
            <w:r w:rsidRPr="008C60C3">
              <w:rPr>
                <w:rFonts w:ascii="Arial Narrow" w:eastAsiaTheme="majorEastAsia" w:hAnsi="Arial Narrow" w:cstheme="majorBidi"/>
                <w:color w:val="002060"/>
                <w:kern w:val="28"/>
                <w:szCs w:val="28"/>
                <w:lang w:val="el-GR" w:bidi="hr-HR"/>
              </w:rPr>
              <w:t>, 2006).</w:t>
            </w:r>
          </w:p>
        </w:tc>
      </w:tr>
      <w:tr w:rsidR="000B0E33" w:rsidRPr="00F37EFA" w14:paraId="6305A33A" w14:textId="77777777" w:rsidTr="00513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638DD02" w14:textId="77777777" w:rsidR="000B0E33" w:rsidRDefault="000B0E33" w:rsidP="00513A9C">
            <w:pPr>
              <w:spacing w:after="200" w:line="360" w:lineRule="auto"/>
              <w:jc w:val="center"/>
              <w:rPr>
                <w:rFonts w:ascii="Arial Narrow" w:eastAsiaTheme="majorEastAsia" w:hAnsi="Arial Narrow" w:cstheme="majorBidi"/>
                <w:color w:val="FFFFFF" w:themeColor="background1"/>
                <w:kern w:val="28"/>
                <w:szCs w:val="28"/>
                <w:lang w:val="en-GB" w:bidi="hr-HR"/>
              </w:rPr>
            </w:pPr>
            <w:r w:rsidRPr="00F37EFA">
              <w:rPr>
                <w:rFonts w:ascii="Arial Narrow" w:hAnsi="Arial Narrow"/>
                <w:iCs/>
                <w:color w:val="FFFFFF" w:themeColor="background1"/>
                <w:szCs w:val="28"/>
                <w:lang w:val="en-GB"/>
              </w:rPr>
              <w:t xml:space="preserve">Διαπολιτισμικότητα </w:t>
            </w:r>
          </w:p>
        </w:tc>
        <w:tc>
          <w:tcPr>
            <w:tcW w:w="6946" w:type="dxa"/>
          </w:tcPr>
          <w:p w14:paraId="0E836D52" w14:textId="77777777" w:rsidR="000B0E33" w:rsidRPr="008C60C3" w:rsidRDefault="000B0E33" w:rsidP="00513A9C">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val="0"/>
                <w:color w:val="002060"/>
                <w:kern w:val="28"/>
                <w:szCs w:val="28"/>
                <w:lang w:val="el-GR" w:bidi="hr-HR"/>
              </w:rPr>
            </w:pPr>
            <w:r w:rsidRPr="008C60C3">
              <w:rPr>
                <w:rFonts w:ascii="Arial Narrow" w:eastAsiaTheme="majorEastAsia" w:hAnsi="Arial Narrow" w:cstheme="majorBidi"/>
                <w:b w:val="0"/>
                <w:color w:val="002060"/>
                <w:kern w:val="28"/>
                <w:szCs w:val="28"/>
                <w:lang w:val="el-GR" w:bidi="hr-HR"/>
              </w:rPr>
              <w:t>η ικανότητα σεβασμού των ανθρώπων διαφορετικών πολιτισμών και η επίτευξη διαλόγου μέσω της ενεργού ανταλλαγής εμπειριών (</w:t>
            </w:r>
            <w:r w:rsidRPr="00F37EFA">
              <w:rPr>
                <w:rFonts w:ascii="Arial Narrow" w:eastAsiaTheme="majorEastAsia" w:hAnsi="Arial Narrow" w:cstheme="majorBidi"/>
                <w:b w:val="0"/>
                <w:color w:val="002060"/>
                <w:kern w:val="28"/>
                <w:szCs w:val="28"/>
                <w:lang w:val="en-GB" w:bidi="hr-HR"/>
              </w:rPr>
              <w:t>Encyclopaedia</w:t>
            </w:r>
            <w:r w:rsidRPr="008C60C3">
              <w:rPr>
                <w:rFonts w:ascii="Arial Narrow" w:eastAsiaTheme="majorEastAsia" w:hAnsi="Arial Narrow" w:cstheme="majorBidi"/>
                <w:b w:val="0"/>
                <w:color w:val="002060"/>
                <w:kern w:val="28"/>
                <w:szCs w:val="28"/>
                <w:lang w:val="el-GR" w:bidi="hr-HR"/>
              </w:rPr>
              <w:t xml:space="preserve"> </w:t>
            </w:r>
            <w:r w:rsidRPr="00F37EFA">
              <w:rPr>
                <w:rFonts w:ascii="Arial Narrow" w:eastAsiaTheme="majorEastAsia" w:hAnsi="Arial Narrow" w:cstheme="majorBidi"/>
                <w:b w:val="0"/>
                <w:color w:val="002060"/>
                <w:kern w:val="28"/>
                <w:szCs w:val="28"/>
                <w:lang w:val="en-GB" w:bidi="hr-HR"/>
              </w:rPr>
              <w:t>of</w:t>
            </w:r>
            <w:r w:rsidRPr="008C60C3">
              <w:rPr>
                <w:rFonts w:ascii="Arial Narrow" w:eastAsiaTheme="majorEastAsia" w:hAnsi="Arial Narrow" w:cstheme="majorBidi"/>
                <w:b w:val="0"/>
                <w:color w:val="002060"/>
                <w:kern w:val="28"/>
                <w:szCs w:val="28"/>
                <w:lang w:val="el-GR" w:bidi="hr-HR"/>
              </w:rPr>
              <w:t xml:space="preserve"> </w:t>
            </w:r>
            <w:r w:rsidRPr="00F37EFA">
              <w:rPr>
                <w:rFonts w:ascii="Arial Narrow" w:eastAsiaTheme="majorEastAsia" w:hAnsi="Arial Narrow" w:cstheme="majorBidi"/>
                <w:b w:val="0"/>
                <w:color w:val="002060"/>
                <w:kern w:val="28"/>
                <w:szCs w:val="28"/>
                <w:lang w:val="en-GB" w:bidi="hr-HR"/>
              </w:rPr>
              <w:t>Anthropology</w:t>
            </w:r>
            <w:r w:rsidRPr="008C60C3">
              <w:rPr>
                <w:rFonts w:ascii="Arial Narrow" w:eastAsiaTheme="majorEastAsia" w:hAnsi="Arial Narrow" w:cstheme="majorBidi"/>
                <w:b w:val="0"/>
                <w:color w:val="002060"/>
                <w:kern w:val="28"/>
                <w:szCs w:val="28"/>
                <w:lang w:val="el-GR" w:bidi="hr-HR"/>
              </w:rPr>
              <w:t>, 2006)</w:t>
            </w:r>
          </w:p>
        </w:tc>
      </w:tr>
      <w:tr w:rsidR="000B0E33" w:rsidRPr="00F37EFA" w14:paraId="674C7E01" w14:textId="77777777" w:rsidTr="00513A9C">
        <w:tc>
          <w:tcPr>
            <w:cnfStyle w:val="001000000000" w:firstRow="0" w:lastRow="0" w:firstColumn="1" w:lastColumn="0" w:oddVBand="0" w:evenVBand="0" w:oddHBand="0" w:evenHBand="0" w:firstRowFirstColumn="0" w:firstRowLastColumn="0" w:lastRowFirstColumn="0" w:lastRowLastColumn="0"/>
            <w:tcW w:w="3114" w:type="dxa"/>
          </w:tcPr>
          <w:p w14:paraId="6A53CA00" w14:textId="77777777" w:rsidR="000B0E33" w:rsidRDefault="000B0E33" w:rsidP="00513A9C">
            <w:pPr>
              <w:spacing w:after="200" w:line="360" w:lineRule="auto"/>
              <w:jc w:val="center"/>
              <w:rPr>
                <w:rFonts w:ascii="Arial Narrow" w:eastAsiaTheme="majorEastAsia" w:hAnsi="Arial Narrow" w:cstheme="majorBidi"/>
                <w:color w:val="FFFFFF" w:themeColor="background1"/>
                <w:kern w:val="28"/>
                <w:szCs w:val="28"/>
                <w:lang w:val="en-GB" w:bidi="hr-HR"/>
              </w:rPr>
            </w:pPr>
            <w:r w:rsidRPr="00F37EFA">
              <w:rPr>
                <w:rFonts w:ascii="Arial Narrow" w:eastAsiaTheme="majorEastAsia" w:hAnsi="Arial Narrow" w:cstheme="majorBidi"/>
                <w:color w:val="FFFFFF" w:themeColor="background1"/>
                <w:kern w:val="28"/>
                <w:szCs w:val="28"/>
                <w:lang w:val="en-GB" w:bidi="hr-HR"/>
              </w:rPr>
              <w:t>Πολυπολιτισμικότητα</w:t>
            </w:r>
          </w:p>
        </w:tc>
        <w:tc>
          <w:tcPr>
            <w:tcW w:w="6946" w:type="dxa"/>
          </w:tcPr>
          <w:p w14:paraId="2B794B5A" w14:textId="77777777" w:rsidR="000B0E33" w:rsidRPr="008C60C3" w:rsidRDefault="000B0E33" w:rsidP="00513A9C">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val="0"/>
                <w:color w:val="002060"/>
                <w:kern w:val="28"/>
                <w:szCs w:val="28"/>
                <w:lang w:val="el-GR" w:bidi="hr-HR"/>
              </w:rPr>
            </w:pPr>
            <w:r w:rsidRPr="008C60C3">
              <w:rPr>
                <w:rFonts w:ascii="Arial Narrow" w:eastAsiaTheme="majorEastAsia" w:hAnsi="Arial Narrow" w:cstheme="majorBidi"/>
                <w:b w:val="0"/>
                <w:color w:val="002060"/>
                <w:kern w:val="28"/>
                <w:szCs w:val="28"/>
                <w:lang w:val="el-GR" w:bidi="hr-HR"/>
              </w:rPr>
              <w:t xml:space="preserve">συνύπαρξη διαφορετικών πολιτισμών, όπου ο πολιτισμός περιλαμβάνει φυλετικές, θρησκευτικές ή πολιτισμικές ομάδες και </w:t>
            </w:r>
            <w:r w:rsidRPr="008C60C3">
              <w:rPr>
                <w:rFonts w:ascii="Arial Narrow" w:eastAsiaTheme="majorEastAsia" w:hAnsi="Arial Narrow" w:cstheme="majorBidi"/>
                <w:b w:val="0"/>
                <w:color w:val="002060"/>
                <w:kern w:val="28"/>
                <w:szCs w:val="28"/>
                <w:lang w:val="el-GR" w:bidi="hr-HR"/>
              </w:rPr>
              <w:lastRenderedPageBreak/>
              <w:t>εκδηλώνεται μέσω εθίμων, πολιτισμικών παραδοχών, αξιών, τρόπων σκέψης και επικοινωνίας (</w:t>
            </w:r>
            <w:r w:rsidRPr="00F37EFA">
              <w:rPr>
                <w:rFonts w:ascii="Arial Narrow" w:eastAsiaTheme="majorEastAsia" w:hAnsi="Arial Narrow" w:cstheme="majorBidi"/>
                <w:b w:val="0"/>
                <w:color w:val="002060"/>
                <w:kern w:val="28"/>
                <w:szCs w:val="28"/>
                <w:lang w:val="en-GB" w:bidi="hr-HR"/>
              </w:rPr>
              <w:t>IFLA</w:t>
            </w:r>
            <w:r w:rsidRPr="008C60C3">
              <w:rPr>
                <w:rFonts w:ascii="Arial Narrow" w:eastAsiaTheme="majorEastAsia" w:hAnsi="Arial Narrow" w:cstheme="majorBidi"/>
                <w:b w:val="0"/>
                <w:color w:val="002060"/>
                <w:kern w:val="28"/>
                <w:szCs w:val="28"/>
                <w:lang w:val="el-GR" w:bidi="hr-HR"/>
              </w:rPr>
              <w:t>, 2010)</w:t>
            </w:r>
          </w:p>
        </w:tc>
      </w:tr>
      <w:tr w:rsidR="000B0E33" w:rsidRPr="00F37EFA" w14:paraId="4FCFCFAE" w14:textId="77777777" w:rsidTr="00513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C8AE30C" w14:textId="77777777" w:rsidR="000B0E33" w:rsidRDefault="000B0E33" w:rsidP="00513A9C">
            <w:pPr>
              <w:spacing w:after="200" w:line="360" w:lineRule="auto"/>
              <w:jc w:val="center"/>
              <w:rPr>
                <w:rFonts w:ascii="Arial Narrow" w:eastAsiaTheme="majorEastAsia" w:hAnsi="Arial Narrow" w:cstheme="majorBidi"/>
                <w:b/>
                <w:color w:val="002060"/>
                <w:kern w:val="28"/>
                <w:szCs w:val="28"/>
                <w:lang w:val="en-GB" w:bidi="hr-HR"/>
              </w:rPr>
            </w:pPr>
            <w:r w:rsidRPr="00F37EFA">
              <w:rPr>
                <w:rFonts w:ascii="Arial Narrow" w:hAnsi="Arial Narrow"/>
                <w:iCs/>
                <w:color w:val="FFFFFF" w:themeColor="background1"/>
                <w:szCs w:val="28"/>
                <w:lang w:val="en-GB"/>
              </w:rPr>
              <w:lastRenderedPageBreak/>
              <w:t>Στερεότυπο</w:t>
            </w:r>
          </w:p>
        </w:tc>
        <w:tc>
          <w:tcPr>
            <w:tcW w:w="6946" w:type="dxa"/>
          </w:tcPr>
          <w:p w14:paraId="773538C5" w14:textId="77777777" w:rsidR="000B0E33" w:rsidRPr="008C60C3" w:rsidRDefault="000B0E33" w:rsidP="00513A9C">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val="0"/>
                <w:color w:val="002060"/>
                <w:kern w:val="28"/>
                <w:szCs w:val="28"/>
                <w:lang w:val="el-GR" w:bidi="hr-HR"/>
              </w:rPr>
            </w:pPr>
            <w:r w:rsidRPr="008C60C3">
              <w:rPr>
                <w:rFonts w:ascii="Arial Narrow" w:eastAsiaTheme="majorEastAsia" w:hAnsi="Arial Narrow" w:cstheme="majorBidi"/>
                <w:b w:val="0"/>
                <w:color w:val="002060"/>
                <w:kern w:val="28"/>
                <w:szCs w:val="28"/>
                <w:lang w:val="el-GR" w:bidi="hr-HR"/>
              </w:rPr>
              <w:t xml:space="preserve">άκαμπτες γενικεύσεις που χαρακτηρίζουν τους άλλους με βάση την εθνοκεντρική προοπτική ενός </w:t>
            </w:r>
            <w:r>
              <w:rPr>
                <w:rFonts w:ascii="Arial Narrow" w:eastAsiaTheme="majorEastAsia" w:hAnsi="Arial Narrow" w:cstheme="majorBidi"/>
                <w:b w:val="0"/>
                <w:color w:val="002060"/>
                <w:kern w:val="28"/>
                <w:szCs w:val="28"/>
                <w:lang w:val="el-GR" w:bidi="hr-HR"/>
              </w:rPr>
              <w:t>ξένου</w:t>
            </w:r>
            <w:r w:rsidRPr="008C60C3">
              <w:rPr>
                <w:rFonts w:ascii="Arial Narrow" w:eastAsiaTheme="majorEastAsia" w:hAnsi="Arial Narrow" w:cstheme="majorBidi"/>
                <w:b w:val="0"/>
                <w:color w:val="002060"/>
                <w:kern w:val="28"/>
                <w:szCs w:val="28"/>
                <w:lang w:val="el-GR" w:bidi="hr-HR"/>
              </w:rPr>
              <w:t xml:space="preserve"> (</w:t>
            </w:r>
            <w:r w:rsidRPr="00F37EFA">
              <w:rPr>
                <w:rFonts w:ascii="Arial Narrow" w:eastAsiaTheme="majorEastAsia" w:hAnsi="Arial Narrow" w:cstheme="majorBidi"/>
                <w:b w:val="0"/>
                <w:color w:val="002060"/>
                <w:kern w:val="28"/>
                <w:szCs w:val="28"/>
                <w:lang w:val="en-GB" w:bidi="hr-HR"/>
              </w:rPr>
              <w:t>Bennett</w:t>
            </w:r>
            <w:r w:rsidRPr="008C60C3">
              <w:rPr>
                <w:rFonts w:ascii="Arial Narrow" w:eastAsiaTheme="majorEastAsia" w:hAnsi="Arial Narrow" w:cstheme="majorBidi"/>
                <w:b w:val="0"/>
                <w:color w:val="002060"/>
                <w:kern w:val="28"/>
                <w:szCs w:val="28"/>
                <w:lang w:val="el-GR" w:bidi="hr-HR"/>
              </w:rPr>
              <w:t xml:space="preserve">, </w:t>
            </w:r>
            <w:r w:rsidRPr="00F37EFA">
              <w:rPr>
                <w:rFonts w:ascii="Arial Narrow" w:eastAsiaTheme="majorEastAsia" w:hAnsi="Arial Narrow" w:cstheme="majorBidi"/>
                <w:b w:val="0"/>
                <w:color w:val="002060"/>
                <w:kern w:val="28"/>
                <w:szCs w:val="28"/>
                <w:lang w:val="en-GB" w:bidi="hr-HR"/>
              </w:rPr>
              <w:t>J</w:t>
            </w:r>
            <w:r w:rsidRPr="008C60C3">
              <w:rPr>
                <w:rFonts w:ascii="Arial Narrow" w:eastAsiaTheme="majorEastAsia" w:hAnsi="Arial Narrow" w:cstheme="majorBidi"/>
                <w:b w:val="0"/>
                <w:color w:val="002060"/>
                <w:kern w:val="28"/>
                <w:szCs w:val="28"/>
                <w:lang w:val="el-GR" w:bidi="hr-HR"/>
              </w:rPr>
              <w:t>., 2015)</w:t>
            </w:r>
          </w:p>
        </w:tc>
      </w:tr>
      <w:tr w:rsidR="000B0E33" w:rsidRPr="00F37EFA" w14:paraId="5218FC5E" w14:textId="77777777" w:rsidTr="00513A9C">
        <w:tc>
          <w:tcPr>
            <w:cnfStyle w:val="001000000000" w:firstRow="0" w:lastRow="0" w:firstColumn="1" w:lastColumn="0" w:oddVBand="0" w:evenVBand="0" w:oddHBand="0" w:evenHBand="0" w:firstRowFirstColumn="0" w:firstRowLastColumn="0" w:lastRowFirstColumn="0" w:lastRowLastColumn="0"/>
            <w:tcW w:w="3114" w:type="dxa"/>
          </w:tcPr>
          <w:p w14:paraId="725F38A0" w14:textId="77777777" w:rsidR="000B0E33" w:rsidRDefault="000B0E33" w:rsidP="00513A9C">
            <w:pPr>
              <w:spacing w:after="200" w:line="360" w:lineRule="auto"/>
              <w:jc w:val="center"/>
              <w:rPr>
                <w:rFonts w:ascii="Arial Narrow" w:eastAsiaTheme="majorEastAsia" w:hAnsi="Arial Narrow" w:cstheme="majorBidi"/>
                <w:b/>
                <w:color w:val="002060"/>
                <w:kern w:val="28"/>
                <w:szCs w:val="28"/>
                <w:lang w:val="en-GB" w:bidi="hr-HR"/>
              </w:rPr>
            </w:pPr>
            <w:r>
              <w:rPr>
                <w:rFonts w:ascii="Arial Narrow" w:eastAsia="Times New Roman" w:hAnsi="Arial Narrow" w:cs="Arial"/>
                <w:color w:val="FFFFFF" w:themeColor="background1"/>
                <w:szCs w:val="28"/>
                <w:lang w:val="el-GR" w:eastAsia="en-GB"/>
              </w:rPr>
              <w:t>Πολιτισμός</w:t>
            </w:r>
            <w:r w:rsidRPr="00F37EFA">
              <w:rPr>
                <w:rFonts w:ascii="Arial Narrow" w:eastAsia="Times New Roman" w:hAnsi="Arial Narrow" w:cs="Arial"/>
                <w:color w:val="FFFFFF" w:themeColor="background1"/>
                <w:szCs w:val="28"/>
                <w:lang w:val="en-GB" w:eastAsia="en-GB"/>
              </w:rPr>
              <w:t xml:space="preserve"> χαμηλού πλαισίου</w:t>
            </w:r>
          </w:p>
        </w:tc>
        <w:tc>
          <w:tcPr>
            <w:tcW w:w="6946" w:type="dxa"/>
          </w:tcPr>
          <w:p w14:paraId="4A0C39FA" w14:textId="77777777" w:rsidR="000B0E33" w:rsidRPr="008C60C3" w:rsidRDefault="000B0E33" w:rsidP="00513A9C">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val="0"/>
                <w:color w:val="002060"/>
                <w:kern w:val="28"/>
                <w:szCs w:val="28"/>
                <w:lang w:val="el-GR" w:bidi="hr-HR"/>
              </w:rPr>
            </w:pPr>
            <w:r w:rsidRPr="008C60C3">
              <w:rPr>
                <w:rFonts w:ascii="Arial Narrow" w:eastAsiaTheme="majorEastAsia" w:hAnsi="Arial Narrow" w:cstheme="majorBidi"/>
                <w:b w:val="0"/>
                <w:color w:val="002060"/>
                <w:kern w:val="28"/>
                <w:szCs w:val="28"/>
                <w:lang w:val="el-GR" w:bidi="hr-HR"/>
              </w:rPr>
              <w:t>το πλαίσιο είναι πρωταρχικής σημασίας σε πολιτισμούς χαμηλ</w:t>
            </w:r>
            <w:r>
              <w:rPr>
                <w:rFonts w:ascii="Arial Narrow" w:eastAsiaTheme="majorEastAsia" w:hAnsi="Arial Narrow" w:cstheme="majorBidi"/>
                <w:b w:val="0"/>
                <w:color w:val="002060"/>
                <w:kern w:val="28"/>
                <w:szCs w:val="28"/>
                <w:lang w:val="el-GR" w:bidi="hr-HR"/>
              </w:rPr>
              <w:t>ού</w:t>
            </w:r>
            <w:r w:rsidRPr="008C60C3">
              <w:rPr>
                <w:rFonts w:ascii="Arial Narrow" w:eastAsiaTheme="majorEastAsia" w:hAnsi="Arial Narrow" w:cstheme="majorBidi"/>
                <w:b w:val="0"/>
                <w:color w:val="002060"/>
                <w:kern w:val="28"/>
                <w:szCs w:val="28"/>
                <w:lang w:val="el-GR" w:bidi="hr-HR"/>
              </w:rPr>
              <w:t xml:space="preserve"> πλα</w:t>
            </w:r>
            <w:r>
              <w:rPr>
                <w:rFonts w:ascii="Arial Narrow" w:eastAsiaTheme="majorEastAsia" w:hAnsi="Arial Narrow" w:cstheme="majorBidi"/>
                <w:b w:val="0"/>
                <w:color w:val="002060"/>
                <w:kern w:val="28"/>
                <w:szCs w:val="28"/>
                <w:lang w:val="el-GR" w:bidi="hr-HR"/>
              </w:rPr>
              <w:t>ι</w:t>
            </w:r>
            <w:r w:rsidRPr="008C60C3">
              <w:rPr>
                <w:rFonts w:ascii="Arial Narrow" w:eastAsiaTheme="majorEastAsia" w:hAnsi="Arial Narrow" w:cstheme="majorBidi"/>
                <w:b w:val="0"/>
                <w:color w:val="002060"/>
                <w:kern w:val="28"/>
                <w:szCs w:val="28"/>
                <w:lang w:val="el-GR" w:bidi="hr-HR"/>
              </w:rPr>
              <w:t>σ</w:t>
            </w:r>
            <w:r>
              <w:rPr>
                <w:rFonts w:ascii="Arial Narrow" w:eastAsiaTheme="majorEastAsia" w:hAnsi="Arial Narrow" w:cstheme="majorBidi"/>
                <w:b w:val="0"/>
                <w:color w:val="002060"/>
                <w:kern w:val="28"/>
                <w:szCs w:val="28"/>
                <w:lang w:val="el-GR" w:bidi="hr-HR"/>
              </w:rPr>
              <w:t>ί</w:t>
            </w:r>
            <w:r w:rsidRPr="008C60C3">
              <w:rPr>
                <w:rFonts w:ascii="Arial Narrow" w:eastAsiaTheme="majorEastAsia" w:hAnsi="Arial Narrow" w:cstheme="majorBidi"/>
                <w:b w:val="0"/>
                <w:color w:val="002060"/>
                <w:kern w:val="28"/>
                <w:szCs w:val="28"/>
                <w:lang w:val="el-GR" w:bidi="hr-HR"/>
              </w:rPr>
              <w:t>ο</w:t>
            </w:r>
            <w:r>
              <w:rPr>
                <w:rFonts w:ascii="Arial Narrow" w:eastAsiaTheme="majorEastAsia" w:hAnsi="Arial Narrow" w:cstheme="majorBidi"/>
                <w:b w:val="0"/>
                <w:color w:val="002060"/>
                <w:kern w:val="28"/>
                <w:szCs w:val="28"/>
                <w:lang w:val="el-GR" w:bidi="hr-HR"/>
              </w:rPr>
              <w:t>υ</w:t>
            </w:r>
            <w:r w:rsidRPr="008C60C3">
              <w:rPr>
                <w:rFonts w:ascii="Arial Narrow" w:eastAsiaTheme="majorEastAsia" w:hAnsi="Arial Narrow" w:cstheme="majorBidi"/>
                <w:b w:val="0"/>
                <w:color w:val="002060"/>
                <w:kern w:val="28"/>
                <w:szCs w:val="28"/>
                <w:lang w:val="el-GR" w:bidi="hr-HR"/>
              </w:rPr>
              <w:t xml:space="preserve"> (</w:t>
            </w:r>
            <w:r w:rsidRPr="00F37EFA">
              <w:rPr>
                <w:rFonts w:ascii="Arial Narrow" w:eastAsiaTheme="majorEastAsia" w:hAnsi="Arial Narrow" w:cstheme="majorBidi"/>
                <w:b w:val="0"/>
                <w:color w:val="002060"/>
                <w:kern w:val="28"/>
                <w:szCs w:val="28"/>
                <w:lang w:val="en-GB" w:bidi="hr-HR"/>
              </w:rPr>
              <w:t>Nam</w:t>
            </w:r>
            <w:r w:rsidRPr="008C60C3">
              <w:rPr>
                <w:rFonts w:ascii="Arial Narrow" w:eastAsiaTheme="majorEastAsia" w:hAnsi="Arial Narrow" w:cstheme="majorBidi"/>
                <w:b w:val="0"/>
                <w:color w:val="002060"/>
                <w:kern w:val="28"/>
                <w:szCs w:val="28"/>
                <w:lang w:val="el-GR" w:bidi="hr-HR"/>
              </w:rPr>
              <w:t>, 2015)</w:t>
            </w:r>
          </w:p>
        </w:tc>
      </w:tr>
      <w:tr w:rsidR="000B0E33" w:rsidRPr="00F37EFA" w14:paraId="7A6A86C1" w14:textId="77777777" w:rsidTr="00513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396861B" w14:textId="77777777" w:rsidR="000B0E33" w:rsidRDefault="000B0E33" w:rsidP="00513A9C">
            <w:pPr>
              <w:spacing w:after="200" w:line="360" w:lineRule="auto"/>
              <w:jc w:val="center"/>
              <w:rPr>
                <w:rFonts w:ascii="Arial Narrow" w:eastAsiaTheme="majorEastAsia" w:hAnsi="Arial Narrow" w:cstheme="majorBidi"/>
                <w:color w:val="002060"/>
                <w:kern w:val="28"/>
                <w:szCs w:val="28"/>
                <w:lang w:val="en-GB" w:bidi="hr-HR"/>
              </w:rPr>
            </w:pPr>
            <w:r>
              <w:rPr>
                <w:rFonts w:ascii="Arial Narrow" w:eastAsiaTheme="majorEastAsia" w:hAnsi="Arial Narrow" w:cstheme="majorBidi"/>
                <w:color w:val="FFFFFF" w:themeColor="background1"/>
                <w:kern w:val="28"/>
                <w:szCs w:val="28"/>
                <w:lang w:val="el-GR" w:bidi="hr-HR"/>
              </w:rPr>
              <w:t>Πολιτισμός</w:t>
            </w:r>
            <w:r w:rsidRPr="00F37EFA">
              <w:rPr>
                <w:rFonts w:ascii="Arial Narrow" w:eastAsiaTheme="majorEastAsia" w:hAnsi="Arial Narrow" w:cstheme="majorBidi"/>
                <w:color w:val="FFFFFF" w:themeColor="background1"/>
                <w:kern w:val="28"/>
                <w:szCs w:val="28"/>
                <w:lang w:val="en-GB" w:bidi="hr-HR"/>
              </w:rPr>
              <w:t xml:space="preserve"> υψηλού πλαισίου</w:t>
            </w:r>
          </w:p>
        </w:tc>
        <w:tc>
          <w:tcPr>
            <w:tcW w:w="6946" w:type="dxa"/>
          </w:tcPr>
          <w:p w14:paraId="60A3791F" w14:textId="77777777" w:rsidR="000B0E33" w:rsidRPr="008C60C3" w:rsidRDefault="000B0E33" w:rsidP="00513A9C">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val="0"/>
                <w:color w:val="002060"/>
                <w:kern w:val="28"/>
                <w:szCs w:val="28"/>
                <w:lang w:val="el-GR" w:bidi="hr-HR"/>
              </w:rPr>
            </w:pPr>
            <w:r w:rsidRPr="008C60C3">
              <w:rPr>
                <w:rFonts w:ascii="Arial Narrow" w:eastAsiaTheme="majorEastAsia" w:hAnsi="Arial Narrow" w:cstheme="majorBidi"/>
                <w:b w:val="0"/>
                <w:color w:val="002060"/>
                <w:kern w:val="28"/>
                <w:szCs w:val="28"/>
                <w:lang w:val="el-GR" w:bidi="hr-HR"/>
              </w:rPr>
              <w:t xml:space="preserve">σε πολιτισμούς </w:t>
            </w:r>
            <w:r>
              <w:rPr>
                <w:rFonts w:ascii="Arial Narrow" w:eastAsiaTheme="majorEastAsia" w:hAnsi="Arial Narrow" w:cstheme="majorBidi"/>
                <w:b w:val="0"/>
                <w:color w:val="002060"/>
                <w:kern w:val="28"/>
                <w:szCs w:val="28"/>
                <w:lang w:val="el-GR" w:bidi="hr-HR"/>
              </w:rPr>
              <w:t>υψηλού πλαισίου</w:t>
            </w:r>
            <w:r w:rsidRPr="008C60C3">
              <w:rPr>
                <w:rFonts w:ascii="Arial Narrow" w:eastAsiaTheme="majorEastAsia" w:hAnsi="Arial Narrow" w:cstheme="majorBidi"/>
                <w:b w:val="0"/>
                <w:color w:val="002060"/>
                <w:kern w:val="28"/>
                <w:szCs w:val="28"/>
                <w:lang w:val="el-GR" w:bidi="hr-HR"/>
              </w:rPr>
              <w:t xml:space="preserve">, ο τρόπος με τον οποίο </w:t>
            </w:r>
            <w:r>
              <w:rPr>
                <w:rFonts w:ascii="Arial Narrow" w:eastAsiaTheme="majorEastAsia" w:hAnsi="Arial Narrow" w:cstheme="majorBidi"/>
                <w:b w:val="0"/>
                <w:color w:val="002060"/>
                <w:kern w:val="28"/>
                <w:szCs w:val="28"/>
                <w:lang w:val="el-GR" w:bidi="hr-HR"/>
              </w:rPr>
              <w:t>μεταφέρεται</w:t>
            </w:r>
            <w:r w:rsidRPr="008C60C3">
              <w:rPr>
                <w:rFonts w:ascii="Arial Narrow" w:eastAsiaTheme="majorEastAsia" w:hAnsi="Arial Narrow" w:cstheme="majorBidi"/>
                <w:b w:val="0"/>
                <w:color w:val="002060"/>
                <w:kern w:val="28"/>
                <w:szCs w:val="28"/>
                <w:lang w:val="el-GR" w:bidi="hr-HR"/>
              </w:rPr>
              <w:t xml:space="preserve"> το μήνυμα έχει συχνά μεγαλύτερη σημασία από το ίδιο το πλαίσιο (</w:t>
            </w:r>
            <w:r w:rsidRPr="00F37EFA">
              <w:rPr>
                <w:rFonts w:ascii="Arial Narrow" w:eastAsiaTheme="majorEastAsia" w:hAnsi="Arial Narrow" w:cstheme="majorBidi"/>
                <w:b w:val="0"/>
                <w:color w:val="002060"/>
                <w:kern w:val="28"/>
                <w:szCs w:val="28"/>
                <w:lang w:val="en-GB" w:bidi="hr-HR"/>
              </w:rPr>
              <w:t>Nam</w:t>
            </w:r>
            <w:r w:rsidRPr="008C60C3">
              <w:rPr>
                <w:rFonts w:ascii="Arial Narrow" w:eastAsiaTheme="majorEastAsia" w:hAnsi="Arial Narrow" w:cstheme="majorBidi"/>
                <w:b w:val="0"/>
                <w:color w:val="002060"/>
                <w:kern w:val="28"/>
                <w:szCs w:val="28"/>
                <w:lang w:val="el-GR" w:bidi="hr-HR"/>
              </w:rPr>
              <w:t>, 2015)</w:t>
            </w:r>
          </w:p>
        </w:tc>
      </w:tr>
    </w:tbl>
    <w:p w14:paraId="63C09AEA" w14:textId="77777777" w:rsidR="000B0E33" w:rsidRPr="008C60C3" w:rsidRDefault="000B0E33" w:rsidP="000B0E33">
      <w:pPr>
        <w:spacing w:after="200"/>
        <w:rPr>
          <w:rFonts w:ascii="Arial Narrow" w:hAnsi="Arial Narrow"/>
          <w:b w:val="0"/>
          <w:color w:val="002060"/>
          <w:szCs w:val="28"/>
          <w:lang w:val="el-GR"/>
        </w:rPr>
      </w:pPr>
    </w:p>
    <w:p w14:paraId="67690AE3" w14:textId="7695B3E7" w:rsidR="00EC4B1D" w:rsidRDefault="000B0E33" w:rsidP="00EC4B1D">
      <w:pPr>
        <w:pStyle w:val="Naslov1"/>
        <w:rPr>
          <w:rFonts w:ascii="Arial Narrow" w:hAnsi="Arial Narrow"/>
          <w:color w:val="002060"/>
          <w:sz w:val="40"/>
          <w:szCs w:val="40"/>
          <w:lang w:val="en-GB" w:bidi="hr-HR"/>
        </w:rPr>
      </w:pPr>
      <w:r>
        <w:rPr>
          <w:rFonts w:ascii="Arial Narrow" w:hAnsi="Arial Narrow"/>
          <w:color w:val="002060"/>
          <w:sz w:val="40"/>
          <w:szCs w:val="40"/>
          <w:lang w:val="en-GB" w:bidi="hr-HR"/>
        </w:rPr>
        <w:t>Βιβλιογραφία</w:t>
      </w:r>
    </w:p>
    <w:p w14:paraId="457DB3F4" w14:textId="77777777" w:rsidR="005D2585" w:rsidRPr="00F37EFA" w:rsidRDefault="005D2585" w:rsidP="00EC4B1D">
      <w:pPr>
        <w:pStyle w:val="Naslov1"/>
        <w:rPr>
          <w:rFonts w:ascii="Arial Narrow" w:hAnsi="Arial Narrow"/>
          <w:color w:val="002060"/>
          <w:sz w:val="40"/>
          <w:szCs w:val="40"/>
          <w:lang w:val="en-GB" w:bidi="hr-HR"/>
        </w:rPr>
      </w:pPr>
    </w:p>
    <w:p w14:paraId="685B0736" w14:textId="257F7FF0" w:rsidR="00036AD5" w:rsidRPr="00F37EFA" w:rsidRDefault="00036AD5" w:rsidP="005D2585">
      <w:pPr>
        <w:widowControl w:val="0"/>
        <w:spacing w:after="120" w:line="360" w:lineRule="auto"/>
        <w:ind w:left="720" w:hanging="720"/>
        <w:jc w:val="both"/>
        <w:rPr>
          <w:rFonts w:ascii="Arial Narrow" w:hAnsi="Arial Narrow"/>
          <w:b w:val="0"/>
          <w:color w:val="002060"/>
          <w:szCs w:val="28"/>
          <w:lang w:val="en-GB"/>
        </w:rPr>
      </w:pPr>
      <w:r w:rsidRPr="00F37EFA">
        <w:rPr>
          <w:rFonts w:ascii="Arial Narrow" w:hAnsi="Arial Narrow"/>
          <w:b w:val="0"/>
          <w:color w:val="002060"/>
          <w:szCs w:val="28"/>
          <w:lang w:val="en-GB"/>
        </w:rPr>
        <w:t xml:space="preserve">Badrov, T. (2020). </w:t>
      </w:r>
      <w:r w:rsidRPr="00F37EFA">
        <w:rPr>
          <w:rFonts w:ascii="Arial Narrow" w:hAnsi="Arial Narrow"/>
          <w:b w:val="0"/>
          <w:i/>
          <w:color w:val="002060"/>
          <w:szCs w:val="28"/>
          <w:lang w:val="en-GB"/>
        </w:rPr>
        <w:t>Komunikacijske vještine u inženjerstvu</w:t>
      </w:r>
      <w:r w:rsidRPr="00F37EFA">
        <w:rPr>
          <w:rFonts w:ascii="Arial Narrow" w:hAnsi="Arial Narrow"/>
          <w:b w:val="0"/>
          <w:color w:val="002060"/>
          <w:szCs w:val="28"/>
          <w:lang w:val="en-GB"/>
        </w:rPr>
        <w:t xml:space="preserve">. </w:t>
      </w:r>
      <w:r w:rsidR="00890224" w:rsidRPr="00F37EFA">
        <w:rPr>
          <w:rFonts w:ascii="Arial Narrow" w:hAnsi="Arial Narrow"/>
          <w:b w:val="0"/>
          <w:color w:val="002060"/>
          <w:szCs w:val="28"/>
          <w:lang w:val="en-GB"/>
        </w:rPr>
        <w:t xml:space="preserve">Bjelovar: </w:t>
      </w:r>
      <w:r w:rsidRPr="00F37EFA">
        <w:rPr>
          <w:rFonts w:ascii="Arial Narrow" w:hAnsi="Arial Narrow"/>
          <w:b w:val="0"/>
          <w:color w:val="002060"/>
          <w:szCs w:val="28"/>
          <w:lang w:val="en-GB"/>
        </w:rPr>
        <w:t>Veleučilište u Bjelovaru</w:t>
      </w:r>
    </w:p>
    <w:p w14:paraId="2211FC19" w14:textId="188A141B" w:rsidR="00752B5D" w:rsidRPr="00F37EFA" w:rsidRDefault="00752B5D" w:rsidP="002D6F2E">
      <w:pPr>
        <w:widowControl w:val="0"/>
        <w:spacing w:after="120" w:line="360" w:lineRule="auto"/>
        <w:ind w:left="567" w:hanging="567"/>
        <w:jc w:val="both"/>
        <w:rPr>
          <w:rFonts w:ascii="Arial Narrow" w:hAnsi="Arial Narrow"/>
          <w:b w:val="0"/>
          <w:color w:val="002060"/>
          <w:szCs w:val="28"/>
          <w:lang w:val="en-GB"/>
        </w:rPr>
      </w:pPr>
      <w:r w:rsidRPr="00F37EFA">
        <w:rPr>
          <w:rFonts w:ascii="Arial Narrow" w:hAnsi="Arial Narrow"/>
          <w:b w:val="0"/>
          <w:color w:val="002060"/>
          <w:szCs w:val="28"/>
          <w:lang w:val="en-GB"/>
        </w:rPr>
        <w:t xml:space="preserve">Bennett, M. (1998). </w:t>
      </w:r>
      <w:r w:rsidRPr="00F37EFA">
        <w:rPr>
          <w:rFonts w:ascii="Arial Narrow" w:hAnsi="Arial Narrow"/>
          <w:b w:val="0"/>
          <w:i/>
          <w:color w:val="002060"/>
          <w:szCs w:val="28"/>
          <w:lang w:val="en-GB"/>
        </w:rPr>
        <w:t>Intercultural Communication: A Current Perspective. Basic Concepts of Intercultural Communication. Selected Readings.</w:t>
      </w:r>
      <w:r w:rsidRPr="00F37EFA">
        <w:rPr>
          <w:rFonts w:ascii="Arial Narrow" w:hAnsi="Arial Narrow"/>
          <w:b w:val="0"/>
          <w:color w:val="002060"/>
          <w:szCs w:val="28"/>
          <w:lang w:val="en-GB"/>
        </w:rPr>
        <w:t xml:space="preserve"> Ya</w:t>
      </w:r>
      <w:r w:rsidR="00B95A43" w:rsidRPr="00F37EFA">
        <w:rPr>
          <w:rFonts w:ascii="Arial Narrow" w:hAnsi="Arial Narrow"/>
          <w:b w:val="0"/>
          <w:color w:val="002060"/>
          <w:szCs w:val="28"/>
          <w:lang w:val="en-GB"/>
        </w:rPr>
        <w:t>rmouth, ME: Intercultural Press</w:t>
      </w:r>
    </w:p>
    <w:p w14:paraId="53C05AF7" w14:textId="2BBDAED1" w:rsidR="00A76C38" w:rsidRPr="00F37EFA" w:rsidRDefault="00A76C38" w:rsidP="002D6F2E">
      <w:pPr>
        <w:widowControl w:val="0"/>
        <w:spacing w:after="120" w:line="360" w:lineRule="auto"/>
        <w:ind w:left="567" w:hanging="567"/>
        <w:jc w:val="both"/>
        <w:rPr>
          <w:rFonts w:ascii="Arial Narrow" w:hAnsi="Arial Narrow"/>
          <w:b w:val="0"/>
          <w:color w:val="002060"/>
          <w:szCs w:val="28"/>
          <w:lang w:val="en-GB"/>
        </w:rPr>
      </w:pPr>
      <w:r w:rsidRPr="00F37EFA">
        <w:rPr>
          <w:rFonts w:ascii="Arial Narrow" w:hAnsi="Arial Narrow"/>
          <w:b w:val="0"/>
          <w:color w:val="002060"/>
          <w:szCs w:val="28"/>
          <w:lang w:val="en-GB"/>
        </w:rPr>
        <w:t xml:space="preserve">Bennett, J. M. (2008). </w:t>
      </w:r>
      <w:r w:rsidRPr="00F37EFA">
        <w:rPr>
          <w:rFonts w:ascii="Arial Narrow" w:hAnsi="Arial Narrow"/>
          <w:b w:val="0"/>
          <w:i/>
          <w:color w:val="002060"/>
          <w:szCs w:val="28"/>
          <w:lang w:val="en-GB"/>
        </w:rPr>
        <w:t>Transformative training: Designing programs for culture learning. In Contemporary leadership and intercultural competence: Understanding and utilizing cultural diversity to build successful organizations</w:t>
      </w:r>
      <w:r w:rsidRPr="00F37EFA">
        <w:rPr>
          <w:rFonts w:ascii="Arial Narrow" w:hAnsi="Arial Narrow"/>
          <w:b w:val="0"/>
          <w:color w:val="002060"/>
          <w:szCs w:val="28"/>
          <w:lang w:val="en-GB"/>
        </w:rPr>
        <w:t>, ed. M. A. Moodian, 95-110. Thousand Oaks, CA: Sage</w:t>
      </w:r>
    </w:p>
    <w:p w14:paraId="26E853D4" w14:textId="036B528D" w:rsidR="00A76C38" w:rsidRPr="00F37EFA" w:rsidRDefault="00A76C38" w:rsidP="002D6F2E">
      <w:pPr>
        <w:widowControl w:val="0"/>
        <w:spacing w:after="120" w:line="360" w:lineRule="auto"/>
        <w:ind w:left="567" w:hanging="567"/>
        <w:jc w:val="both"/>
        <w:rPr>
          <w:rFonts w:ascii="Arial Narrow" w:hAnsi="Arial Narrow"/>
          <w:b w:val="0"/>
          <w:color w:val="002060"/>
          <w:szCs w:val="28"/>
          <w:lang w:val="en-GB"/>
        </w:rPr>
      </w:pPr>
      <w:r w:rsidRPr="00F37EFA">
        <w:rPr>
          <w:rFonts w:ascii="Arial Narrow" w:hAnsi="Arial Narrow"/>
          <w:b w:val="0"/>
          <w:color w:val="002060"/>
          <w:szCs w:val="28"/>
          <w:lang w:val="en-GB"/>
        </w:rPr>
        <w:t xml:space="preserve">Bennett, J. M. (2015). </w:t>
      </w:r>
      <w:r w:rsidRPr="00F37EFA">
        <w:rPr>
          <w:rFonts w:ascii="Arial Narrow" w:hAnsi="Arial Narrow"/>
          <w:b w:val="0"/>
          <w:i/>
          <w:color w:val="002060"/>
          <w:szCs w:val="28"/>
          <w:lang w:val="en-GB"/>
        </w:rPr>
        <w:t>The SAGE Encyclopedia of Intercultural Competence</w:t>
      </w:r>
      <w:r w:rsidRPr="00F37EFA">
        <w:rPr>
          <w:rFonts w:ascii="Arial Narrow" w:hAnsi="Arial Narrow"/>
          <w:b w:val="0"/>
          <w:color w:val="002060"/>
          <w:szCs w:val="28"/>
          <w:lang w:val="en-GB"/>
        </w:rPr>
        <w:t>, Portland, Oregon: SAGE Publications</w:t>
      </w:r>
    </w:p>
    <w:p w14:paraId="474A9AF4" w14:textId="327BE8A9" w:rsidR="00A76C38" w:rsidRPr="00F37EFA" w:rsidRDefault="00890224" w:rsidP="005D2585">
      <w:pPr>
        <w:widowControl w:val="0"/>
        <w:spacing w:after="120" w:line="360" w:lineRule="auto"/>
        <w:ind w:left="720" w:hanging="720"/>
        <w:jc w:val="both"/>
        <w:rPr>
          <w:rFonts w:ascii="Arial Narrow" w:hAnsi="Arial Narrow"/>
          <w:b w:val="0"/>
          <w:color w:val="002060"/>
          <w:szCs w:val="28"/>
          <w:lang w:val="en-GB"/>
        </w:rPr>
      </w:pPr>
      <w:r w:rsidRPr="00F37EFA">
        <w:rPr>
          <w:rFonts w:ascii="Arial Narrow" w:hAnsi="Arial Narrow"/>
          <w:b w:val="0"/>
          <w:color w:val="002060"/>
          <w:szCs w:val="28"/>
          <w:lang w:val="en-GB"/>
        </w:rPr>
        <w:t>Bovee, Courtland L. (2012).</w:t>
      </w:r>
      <w:r w:rsidR="00A76C38" w:rsidRPr="00F37EFA">
        <w:rPr>
          <w:rFonts w:ascii="Arial Narrow" w:hAnsi="Arial Narrow"/>
          <w:b w:val="0"/>
          <w:color w:val="002060"/>
          <w:szCs w:val="28"/>
          <w:lang w:val="en-GB"/>
        </w:rPr>
        <w:t xml:space="preserve"> </w:t>
      </w:r>
      <w:r w:rsidR="00A76C38" w:rsidRPr="00F37EFA">
        <w:rPr>
          <w:rFonts w:ascii="Arial Narrow" w:hAnsi="Arial Narrow"/>
          <w:b w:val="0"/>
          <w:i/>
          <w:color w:val="002060"/>
          <w:szCs w:val="28"/>
          <w:lang w:val="en-GB"/>
        </w:rPr>
        <w:t>Suvremena poslovna komunik</w:t>
      </w:r>
      <w:r w:rsidRPr="00F37EFA">
        <w:rPr>
          <w:rFonts w:ascii="Arial Narrow" w:hAnsi="Arial Narrow"/>
          <w:b w:val="0"/>
          <w:i/>
          <w:color w:val="002060"/>
          <w:szCs w:val="28"/>
          <w:lang w:val="en-GB"/>
        </w:rPr>
        <w:t>acija</w:t>
      </w:r>
      <w:r w:rsidRPr="00F37EFA">
        <w:rPr>
          <w:rFonts w:ascii="Arial Narrow" w:hAnsi="Arial Narrow"/>
          <w:b w:val="0"/>
          <w:color w:val="002060"/>
          <w:szCs w:val="28"/>
          <w:lang w:val="en-GB"/>
        </w:rPr>
        <w:t>. Zagreb: Mate d.o.o., p.</w:t>
      </w:r>
      <w:r w:rsidR="00A76C38" w:rsidRPr="00F37EFA">
        <w:rPr>
          <w:rFonts w:ascii="Arial Narrow" w:hAnsi="Arial Narrow"/>
          <w:b w:val="0"/>
          <w:color w:val="002060"/>
          <w:szCs w:val="28"/>
          <w:lang w:val="en-GB"/>
        </w:rPr>
        <w:t xml:space="preserve"> 63.</w:t>
      </w:r>
    </w:p>
    <w:p w14:paraId="4FD84713" w14:textId="573DF820" w:rsidR="00890224" w:rsidRPr="00F37EFA" w:rsidRDefault="00890224" w:rsidP="002D6F2E">
      <w:pPr>
        <w:widowControl w:val="0"/>
        <w:spacing w:after="120" w:line="360" w:lineRule="auto"/>
        <w:ind w:left="567" w:hanging="567"/>
        <w:jc w:val="both"/>
        <w:rPr>
          <w:rFonts w:ascii="Arial Narrow" w:hAnsi="Arial Narrow"/>
          <w:b w:val="0"/>
          <w:color w:val="002060"/>
          <w:szCs w:val="28"/>
          <w:lang w:val="en-GB"/>
        </w:rPr>
      </w:pPr>
      <w:r w:rsidRPr="00F37EFA">
        <w:rPr>
          <w:rFonts w:ascii="Arial Narrow" w:hAnsi="Arial Narrow"/>
          <w:b w:val="0"/>
          <w:color w:val="002060"/>
          <w:szCs w:val="28"/>
          <w:lang w:val="en-GB"/>
        </w:rPr>
        <w:t xml:space="preserve">Crystal, D. </w:t>
      </w:r>
      <w:r w:rsidR="00DC5CF7" w:rsidRPr="00F37EFA">
        <w:rPr>
          <w:rFonts w:ascii="Arial Narrow" w:hAnsi="Arial Narrow"/>
          <w:b w:val="0"/>
          <w:color w:val="002060"/>
          <w:szCs w:val="28"/>
          <w:lang w:val="en-GB"/>
        </w:rPr>
        <w:t>(</w:t>
      </w:r>
      <w:r w:rsidRPr="00F37EFA">
        <w:rPr>
          <w:rFonts w:ascii="Arial Narrow" w:hAnsi="Arial Narrow"/>
          <w:b w:val="0"/>
          <w:color w:val="002060"/>
          <w:szCs w:val="28"/>
          <w:lang w:val="en-GB"/>
        </w:rPr>
        <w:t>2003</w:t>
      </w:r>
      <w:r w:rsidR="00DC5CF7" w:rsidRPr="00F37EFA">
        <w:rPr>
          <w:rFonts w:ascii="Arial Narrow" w:hAnsi="Arial Narrow"/>
          <w:b w:val="0"/>
          <w:color w:val="002060"/>
          <w:szCs w:val="28"/>
          <w:lang w:val="en-GB"/>
        </w:rPr>
        <w:t>)</w:t>
      </w:r>
      <w:r w:rsidRPr="00F37EFA">
        <w:rPr>
          <w:rFonts w:ascii="Arial Narrow" w:hAnsi="Arial Narrow"/>
          <w:b w:val="0"/>
          <w:color w:val="002060"/>
          <w:szCs w:val="28"/>
          <w:lang w:val="en-GB"/>
        </w:rPr>
        <w:t xml:space="preserve">. </w:t>
      </w:r>
      <w:r w:rsidRPr="00F37EFA">
        <w:rPr>
          <w:rFonts w:ascii="Arial Narrow" w:hAnsi="Arial Narrow"/>
          <w:b w:val="0"/>
          <w:i/>
          <w:color w:val="002060"/>
          <w:szCs w:val="28"/>
          <w:lang w:val="en-GB"/>
        </w:rPr>
        <w:t>English as a Global Language</w:t>
      </w:r>
      <w:r w:rsidRPr="00F37EFA">
        <w:rPr>
          <w:rFonts w:ascii="Arial Narrow" w:hAnsi="Arial Narrow"/>
          <w:b w:val="0"/>
          <w:color w:val="002060"/>
          <w:szCs w:val="28"/>
          <w:lang w:val="en-GB"/>
        </w:rPr>
        <w:t xml:space="preserve">. (2nd ed.). Cambridge: Cambridge University </w:t>
      </w:r>
      <w:r w:rsidRPr="00F37EFA">
        <w:rPr>
          <w:rFonts w:ascii="Arial Narrow" w:hAnsi="Arial Narrow"/>
          <w:b w:val="0"/>
          <w:color w:val="002060"/>
          <w:szCs w:val="28"/>
          <w:lang w:val="en-GB"/>
        </w:rPr>
        <w:lastRenderedPageBreak/>
        <w:t>Press</w:t>
      </w:r>
    </w:p>
    <w:p w14:paraId="3C665B3B" w14:textId="46F39CFF" w:rsidR="00890224" w:rsidRPr="00F37EFA" w:rsidRDefault="00890224" w:rsidP="005D2585">
      <w:pPr>
        <w:widowControl w:val="0"/>
        <w:spacing w:after="120" w:line="360" w:lineRule="auto"/>
        <w:ind w:left="720" w:hanging="720"/>
        <w:jc w:val="both"/>
        <w:rPr>
          <w:rFonts w:ascii="Arial Narrow" w:hAnsi="Arial Narrow"/>
          <w:b w:val="0"/>
          <w:color w:val="002060"/>
          <w:szCs w:val="28"/>
          <w:lang w:val="en-GB"/>
        </w:rPr>
      </w:pPr>
      <w:r w:rsidRPr="00F37EFA">
        <w:rPr>
          <w:rFonts w:ascii="Arial Narrow" w:hAnsi="Arial Narrow"/>
          <w:b w:val="0"/>
          <w:i/>
          <w:color w:val="002060"/>
          <w:szCs w:val="28"/>
          <w:lang w:val="en-GB"/>
        </w:rPr>
        <w:t>Encyclopedia of Anthropology</w:t>
      </w:r>
      <w:r w:rsidR="009A3206" w:rsidRPr="00F37EFA">
        <w:rPr>
          <w:rFonts w:ascii="Arial Narrow" w:hAnsi="Arial Narrow"/>
          <w:b w:val="0"/>
          <w:color w:val="002060"/>
          <w:szCs w:val="28"/>
          <w:lang w:val="en-GB"/>
        </w:rPr>
        <w:t xml:space="preserve">, 2006, </w:t>
      </w:r>
      <w:r w:rsidRPr="00F37EFA">
        <w:rPr>
          <w:rFonts w:ascii="Arial Narrow" w:hAnsi="Arial Narrow"/>
          <w:b w:val="0"/>
          <w:color w:val="002060"/>
          <w:szCs w:val="28"/>
          <w:lang w:val="en-GB"/>
        </w:rPr>
        <w:t>Birx, HJ (ed.), Thousand Oaks: Sage Publications</w:t>
      </w:r>
    </w:p>
    <w:p w14:paraId="57BE48DA" w14:textId="4EE18331" w:rsidR="00890224" w:rsidRPr="00F37EFA" w:rsidRDefault="00890224" w:rsidP="002D6F2E">
      <w:pPr>
        <w:widowControl w:val="0"/>
        <w:spacing w:after="120" w:line="360" w:lineRule="auto"/>
        <w:ind w:left="567" w:hanging="567"/>
        <w:jc w:val="both"/>
        <w:rPr>
          <w:rFonts w:ascii="Arial Narrow" w:hAnsi="Arial Narrow"/>
          <w:b w:val="0"/>
          <w:color w:val="002060"/>
          <w:szCs w:val="28"/>
          <w:lang w:val="en-GB"/>
        </w:rPr>
      </w:pPr>
      <w:r w:rsidRPr="00F37EFA">
        <w:rPr>
          <w:rFonts w:ascii="Arial Narrow" w:hAnsi="Arial Narrow"/>
          <w:b w:val="0"/>
          <w:color w:val="002060"/>
          <w:szCs w:val="28"/>
          <w:lang w:val="en-GB"/>
        </w:rPr>
        <w:t xml:space="preserve">Graddol, D. 2006. </w:t>
      </w:r>
      <w:r w:rsidRPr="00F37EFA">
        <w:rPr>
          <w:rFonts w:ascii="Arial Narrow" w:hAnsi="Arial Narrow"/>
          <w:b w:val="0"/>
          <w:i/>
          <w:color w:val="002060"/>
          <w:szCs w:val="28"/>
          <w:lang w:val="en-GB"/>
        </w:rPr>
        <w:t>English Next. Why global English may mean the end of ‘English as a Foreign Language’</w:t>
      </w:r>
      <w:r w:rsidRPr="00F37EFA">
        <w:rPr>
          <w:rFonts w:ascii="Arial Narrow" w:hAnsi="Arial Narrow"/>
          <w:b w:val="0"/>
          <w:color w:val="002060"/>
          <w:szCs w:val="28"/>
          <w:lang w:val="en-GB"/>
        </w:rPr>
        <w:t>. British Council. Free download at http://englishagenda.britishcouncil.org/sites/ec/files/books-english-next.pdf</w:t>
      </w:r>
    </w:p>
    <w:p w14:paraId="22420A23" w14:textId="73C69657" w:rsidR="00890224" w:rsidRPr="00F37EFA" w:rsidRDefault="00890224" w:rsidP="005D2585">
      <w:pPr>
        <w:widowControl w:val="0"/>
        <w:spacing w:after="120" w:line="360" w:lineRule="auto"/>
        <w:ind w:left="720" w:hanging="720"/>
        <w:jc w:val="both"/>
        <w:rPr>
          <w:rFonts w:ascii="Arial Narrow" w:hAnsi="Arial Narrow"/>
          <w:b w:val="0"/>
          <w:color w:val="002060"/>
          <w:szCs w:val="28"/>
          <w:lang w:val="en-GB"/>
        </w:rPr>
      </w:pPr>
      <w:r w:rsidRPr="00F37EFA">
        <w:rPr>
          <w:rFonts w:ascii="Arial Narrow" w:hAnsi="Arial Narrow"/>
          <w:b w:val="0"/>
          <w:color w:val="002060"/>
          <w:szCs w:val="28"/>
          <w:lang w:val="en-GB"/>
        </w:rPr>
        <w:t xml:space="preserve">Hall, E. T. (1976). </w:t>
      </w:r>
      <w:r w:rsidRPr="00F37EFA">
        <w:rPr>
          <w:rFonts w:ascii="Arial Narrow" w:hAnsi="Arial Narrow"/>
          <w:b w:val="0"/>
          <w:i/>
          <w:color w:val="002060"/>
          <w:szCs w:val="28"/>
          <w:lang w:val="en-GB"/>
        </w:rPr>
        <w:t>Beyond culture</w:t>
      </w:r>
      <w:r w:rsidRPr="00F37EFA">
        <w:rPr>
          <w:rFonts w:ascii="Arial Narrow" w:hAnsi="Arial Narrow"/>
          <w:b w:val="0"/>
          <w:color w:val="002060"/>
          <w:szCs w:val="28"/>
          <w:lang w:val="en-GB"/>
        </w:rPr>
        <w:t>. New York: Anchor Press/Double day</w:t>
      </w:r>
    </w:p>
    <w:p w14:paraId="4F31D0EF" w14:textId="1CA96B69" w:rsidR="00890224" w:rsidRPr="00F37EFA" w:rsidRDefault="00890224" w:rsidP="002D6F2E">
      <w:pPr>
        <w:widowControl w:val="0"/>
        <w:spacing w:after="120" w:line="360" w:lineRule="auto"/>
        <w:ind w:left="567" w:hanging="567"/>
        <w:jc w:val="both"/>
        <w:rPr>
          <w:rFonts w:ascii="Arial Narrow" w:hAnsi="Arial Narrow"/>
          <w:b w:val="0"/>
          <w:color w:val="002060"/>
          <w:szCs w:val="28"/>
          <w:lang w:val="en-GB"/>
        </w:rPr>
      </w:pPr>
      <w:r w:rsidRPr="00F37EFA">
        <w:rPr>
          <w:rFonts w:ascii="Arial Narrow" w:hAnsi="Arial Narrow"/>
          <w:b w:val="0"/>
          <w:i/>
          <w:color w:val="002060"/>
          <w:szCs w:val="28"/>
          <w:lang w:val="en-GB"/>
        </w:rPr>
        <w:t>Hrvatska enciklopedija</w:t>
      </w:r>
      <w:r w:rsidRPr="00F37EFA">
        <w:rPr>
          <w:rFonts w:ascii="Arial Narrow" w:hAnsi="Arial Narrow"/>
          <w:b w:val="0"/>
          <w:color w:val="002060"/>
          <w:szCs w:val="28"/>
          <w:lang w:val="en-GB"/>
        </w:rPr>
        <w:t>, online edition</w:t>
      </w:r>
      <w:r w:rsidR="005611CA" w:rsidRPr="00F37EFA">
        <w:rPr>
          <w:rFonts w:ascii="Arial Narrow" w:hAnsi="Arial Narrow"/>
          <w:b w:val="0"/>
          <w:color w:val="002060"/>
          <w:szCs w:val="28"/>
          <w:lang w:val="en-GB"/>
        </w:rPr>
        <w:t xml:space="preserve">, </w:t>
      </w:r>
      <w:r w:rsidRPr="00F37EFA">
        <w:rPr>
          <w:rFonts w:ascii="Arial Narrow" w:hAnsi="Arial Narrow"/>
          <w:b w:val="0"/>
          <w:color w:val="002060"/>
          <w:szCs w:val="28"/>
          <w:lang w:val="en-GB"/>
        </w:rPr>
        <w:t>Leksikografski zavod Miroslav Krleža, accessed on: 1 July 2021</w:t>
      </w:r>
      <w:r w:rsidR="00DC5CF7" w:rsidRPr="00F37EFA">
        <w:rPr>
          <w:rFonts w:ascii="Arial Narrow" w:hAnsi="Arial Narrow"/>
          <w:b w:val="0"/>
          <w:color w:val="002060"/>
          <w:szCs w:val="28"/>
          <w:lang w:val="en-GB"/>
        </w:rPr>
        <w:t>.</w:t>
      </w:r>
      <w:r w:rsidRPr="00F37EFA">
        <w:rPr>
          <w:rFonts w:ascii="Arial Narrow" w:hAnsi="Arial Narrow"/>
          <w:b w:val="0"/>
          <w:color w:val="002060"/>
          <w:szCs w:val="28"/>
          <w:lang w:val="en-GB"/>
        </w:rPr>
        <w:t xml:space="preserve"> </w:t>
      </w:r>
      <w:r w:rsidR="00DC5CF7" w:rsidRPr="00F37EFA">
        <w:rPr>
          <w:rFonts w:ascii="Arial Narrow" w:hAnsi="Arial Narrow"/>
          <w:b w:val="0"/>
          <w:color w:val="002060"/>
          <w:szCs w:val="28"/>
          <w:lang w:val="en-GB"/>
        </w:rPr>
        <w:t>http://www.enciklopedija.hr</w:t>
      </w:r>
    </w:p>
    <w:p w14:paraId="3F1AC9D0" w14:textId="0BAF6C71" w:rsidR="00DC5CF7" w:rsidRPr="00F37EFA" w:rsidRDefault="00DC5CF7" w:rsidP="002D6F2E">
      <w:pPr>
        <w:widowControl w:val="0"/>
        <w:spacing w:after="120" w:line="360" w:lineRule="auto"/>
        <w:ind w:left="567" w:hanging="567"/>
        <w:jc w:val="both"/>
        <w:rPr>
          <w:rFonts w:ascii="Arial Narrow" w:hAnsi="Arial Narrow"/>
          <w:b w:val="0"/>
          <w:color w:val="002060"/>
          <w:szCs w:val="28"/>
          <w:lang w:val="en-GB"/>
        </w:rPr>
      </w:pPr>
      <w:r w:rsidRPr="00F37EFA">
        <w:rPr>
          <w:rFonts w:ascii="Arial Narrow" w:hAnsi="Arial Narrow"/>
          <w:b w:val="0"/>
          <w:color w:val="002060"/>
          <w:szCs w:val="28"/>
          <w:lang w:val="en-GB"/>
        </w:rPr>
        <w:t xml:space="preserve">IFLA (2010). </w:t>
      </w:r>
      <w:r w:rsidRPr="00F37EFA">
        <w:rPr>
          <w:rFonts w:ascii="Arial Narrow" w:hAnsi="Arial Narrow"/>
          <w:b w:val="0"/>
          <w:i/>
          <w:color w:val="002060"/>
          <w:szCs w:val="28"/>
          <w:lang w:val="en-GB"/>
        </w:rPr>
        <w:t>Smjernice za knjižnične usluge za multikulturalne zajednice s IFLA-inim Manifestom za multikulturalnu knjižnicu</w:t>
      </w:r>
      <w:r w:rsidRPr="00F37EFA">
        <w:rPr>
          <w:rFonts w:ascii="Arial Narrow" w:hAnsi="Arial Narrow"/>
          <w:b w:val="0"/>
          <w:color w:val="002060"/>
          <w:szCs w:val="28"/>
          <w:lang w:val="en-GB"/>
        </w:rPr>
        <w:t>. Zagreb: Hrvatsko knjižničarsko društvo, p. 11</w:t>
      </w:r>
    </w:p>
    <w:p w14:paraId="4B4F6D8E" w14:textId="310ADAB2" w:rsidR="00DC5CF7" w:rsidRPr="00F37EFA" w:rsidRDefault="00DC5CF7" w:rsidP="002D6F2E">
      <w:pPr>
        <w:widowControl w:val="0"/>
        <w:spacing w:after="120" w:line="360" w:lineRule="auto"/>
        <w:ind w:left="567" w:hanging="567"/>
        <w:jc w:val="both"/>
        <w:rPr>
          <w:rFonts w:ascii="Arial Narrow" w:hAnsi="Arial Narrow"/>
          <w:b w:val="0"/>
          <w:color w:val="002060"/>
          <w:szCs w:val="28"/>
          <w:lang w:val="en-GB"/>
        </w:rPr>
      </w:pPr>
      <w:r w:rsidRPr="00F37EFA">
        <w:rPr>
          <w:rFonts w:ascii="Arial Narrow" w:hAnsi="Arial Narrow"/>
          <w:b w:val="0"/>
          <w:color w:val="002060"/>
          <w:szCs w:val="28"/>
          <w:lang w:val="en-GB"/>
        </w:rPr>
        <w:t xml:space="preserve">Knight, J. (2004). </w:t>
      </w:r>
      <w:r w:rsidRPr="00F37EFA">
        <w:rPr>
          <w:rFonts w:ascii="Arial Narrow" w:hAnsi="Arial Narrow"/>
          <w:b w:val="0"/>
          <w:i/>
          <w:color w:val="002060"/>
          <w:szCs w:val="28"/>
          <w:lang w:val="en-GB"/>
        </w:rPr>
        <w:t xml:space="preserve">Internationalization Remodeled: Definitions, Rationales, and Approaches, </w:t>
      </w:r>
      <w:r w:rsidRPr="00F37EFA">
        <w:rPr>
          <w:rFonts w:ascii="Arial Narrow" w:hAnsi="Arial Narrow"/>
          <w:b w:val="0"/>
          <w:color w:val="002060"/>
          <w:szCs w:val="28"/>
          <w:lang w:val="en-GB"/>
        </w:rPr>
        <w:t>Journal of Studies in International Education, Vol. 8, No.1, pp. 27-37</w:t>
      </w:r>
    </w:p>
    <w:p w14:paraId="0874AE04" w14:textId="0112FD0F" w:rsidR="00DC5CF7" w:rsidRPr="00F37EFA" w:rsidRDefault="00DC5CF7" w:rsidP="002D6F2E">
      <w:pPr>
        <w:widowControl w:val="0"/>
        <w:spacing w:after="120" w:line="360" w:lineRule="auto"/>
        <w:ind w:left="567" w:hanging="567"/>
        <w:jc w:val="both"/>
        <w:rPr>
          <w:rFonts w:ascii="Arial Narrow" w:hAnsi="Arial Narrow"/>
          <w:b w:val="0"/>
          <w:color w:val="002060"/>
          <w:szCs w:val="28"/>
          <w:lang w:val="en-GB"/>
        </w:rPr>
      </w:pPr>
      <w:r w:rsidRPr="00F37EFA">
        <w:rPr>
          <w:rFonts w:ascii="Arial Narrow" w:hAnsi="Arial Narrow"/>
          <w:b w:val="0"/>
          <w:color w:val="002060"/>
          <w:szCs w:val="28"/>
          <w:lang w:val="en-GB"/>
        </w:rPr>
        <w:t xml:space="preserve">Knight, J. (2006). </w:t>
      </w:r>
      <w:r w:rsidRPr="00F37EFA">
        <w:rPr>
          <w:rFonts w:ascii="Arial Narrow" w:hAnsi="Arial Narrow"/>
          <w:b w:val="0"/>
          <w:i/>
          <w:color w:val="002060"/>
          <w:szCs w:val="28"/>
          <w:lang w:val="en-GB"/>
        </w:rPr>
        <w:t>Higher Education Crossing Borders: A Guide to the Implications of the GATS for Crossborder Education</w:t>
      </w:r>
      <w:r w:rsidRPr="00F37EFA">
        <w:rPr>
          <w:rFonts w:ascii="Arial Narrow" w:hAnsi="Arial Narrow"/>
          <w:b w:val="0"/>
          <w:color w:val="002060"/>
          <w:szCs w:val="28"/>
          <w:lang w:val="en-GB"/>
        </w:rPr>
        <w:t>. Paris: UNESCO/Commonwealth of Learning</w:t>
      </w:r>
    </w:p>
    <w:p w14:paraId="5082E2AB" w14:textId="029D5B98" w:rsidR="00DC5CF7" w:rsidRPr="00F37EFA" w:rsidRDefault="00DC5CF7" w:rsidP="002D6F2E">
      <w:pPr>
        <w:widowControl w:val="0"/>
        <w:spacing w:after="120" w:line="360" w:lineRule="auto"/>
        <w:ind w:left="567" w:hanging="567"/>
        <w:jc w:val="both"/>
        <w:rPr>
          <w:rFonts w:ascii="Arial Narrow" w:hAnsi="Arial Narrow"/>
          <w:b w:val="0"/>
          <w:color w:val="002060"/>
          <w:szCs w:val="28"/>
          <w:lang w:val="en-GB"/>
        </w:rPr>
      </w:pPr>
      <w:r w:rsidRPr="00F37EFA">
        <w:rPr>
          <w:rFonts w:ascii="Arial Narrow" w:hAnsi="Arial Narrow"/>
          <w:b w:val="0"/>
          <w:color w:val="002060"/>
          <w:szCs w:val="28"/>
          <w:lang w:val="en-GB"/>
        </w:rPr>
        <w:t xml:space="preserve">Kochman, T., Mavrelis, J. (2009). </w:t>
      </w:r>
      <w:r w:rsidR="009A3206" w:rsidRPr="00F37EFA">
        <w:rPr>
          <w:rFonts w:ascii="Arial Narrow" w:hAnsi="Arial Narrow"/>
          <w:b w:val="0"/>
          <w:i/>
          <w:color w:val="002060"/>
          <w:szCs w:val="28"/>
          <w:lang w:val="en-GB"/>
        </w:rPr>
        <w:t>Corporate tribalism</w:t>
      </w:r>
      <w:r w:rsidRPr="00F37EFA">
        <w:rPr>
          <w:rFonts w:ascii="Arial Narrow" w:hAnsi="Arial Narrow"/>
          <w:b w:val="0"/>
          <w:i/>
          <w:color w:val="002060"/>
          <w:szCs w:val="28"/>
          <w:lang w:val="en-GB"/>
        </w:rPr>
        <w:t>: white men/white women and cultural diversity at work</w:t>
      </w:r>
      <w:r w:rsidRPr="00F37EFA">
        <w:rPr>
          <w:rFonts w:ascii="Arial Narrow" w:hAnsi="Arial Narrow"/>
          <w:b w:val="0"/>
          <w:color w:val="002060"/>
          <w:szCs w:val="28"/>
          <w:lang w:val="en-GB"/>
        </w:rPr>
        <w:t>. Chicago: University of Chicago Press</w:t>
      </w:r>
    </w:p>
    <w:p w14:paraId="28437287" w14:textId="7277AD8E" w:rsidR="00DC5CF7" w:rsidRPr="00F37EFA" w:rsidRDefault="00DC5CF7" w:rsidP="005D2585">
      <w:pPr>
        <w:widowControl w:val="0"/>
        <w:spacing w:after="120" w:line="360" w:lineRule="auto"/>
        <w:ind w:left="720" w:hanging="720"/>
        <w:jc w:val="both"/>
        <w:rPr>
          <w:rFonts w:ascii="Arial Narrow" w:hAnsi="Arial Narrow"/>
          <w:b w:val="0"/>
          <w:color w:val="002060"/>
          <w:szCs w:val="28"/>
          <w:lang w:val="en-GB"/>
        </w:rPr>
      </w:pPr>
      <w:r w:rsidRPr="00F37EFA">
        <w:rPr>
          <w:rFonts w:ascii="Arial Narrow" w:hAnsi="Arial Narrow"/>
          <w:b w:val="0"/>
          <w:color w:val="002060"/>
          <w:szCs w:val="28"/>
          <w:lang w:val="en-GB"/>
        </w:rPr>
        <w:t>MindTools. https://www.mindtools.com/, accessed on 15 August 2021</w:t>
      </w:r>
    </w:p>
    <w:p w14:paraId="744A1C84" w14:textId="724A3BCB" w:rsidR="00DC5CF7" w:rsidRPr="00F37EFA" w:rsidRDefault="00DC5CF7" w:rsidP="002D6F2E">
      <w:pPr>
        <w:widowControl w:val="0"/>
        <w:spacing w:after="120" w:line="360" w:lineRule="auto"/>
        <w:ind w:left="567" w:hanging="567"/>
        <w:jc w:val="both"/>
        <w:rPr>
          <w:rFonts w:ascii="Arial Narrow" w:hAnsi="Arial Narrow"/>
          <w:b w:val="0"/>
          <w:color w:val="002060"/>
          <w:szCs w:val="28"/>
          <w:lang w:val="en-GB"/>
        </w:rPr>
      </w:pPr>
      <w:r w:rsidRPr="00F37EFA">
        <w:rPr>
          <w:rFonts w:ascii="Arial Narrow" w:hAnsi="Arial Narrow"/>
          <w:b w:val="0"/>
          <w:color w:val="002060"/>
          <w:szCs w:val="28"/>
          <w:lang w:val="en-GB"/>
        </w:rPr>
        <w:t xml:space="preserve">Nam, K. A. (2015). </w:t>
      </w:r>
      <w:r w:rsidRPr="00F37EFA">
        <w:rPr>
          <w:rFonts w:ascii="Arial Narrow" w:hAnsi="Arial Narrow"/>
          <w:b w:val="0"/>
          <w:i/>
          <w:color w:val="002060"/>
          <w:szCs w:val="28"/>
          <w:lang w:val="en-GB"/>
        </w:rPr>
        <w:t>High-context and low-context communication</w:t>
      </w:r>
      <w:r w:rsidRPr="00F37EFA">
        <w:rPr>
          <w:rFonts w:ascii="Arial Narrow" w:hAnsi="Arial Narrow"/>
          <w:b w:val="0"/>
          <w:color w:val="002060"/>
          <w:szCs w:val="28"/>
          <w:lang w:val="en-GB"/>
        </w:rPr>
        <w:t>. In J. M. Bennett (ed.), The SAGE Encyclopedia of Intercultural Competence. Thousand Oaks, CA: Sage Publication, Inc.</w:t>
      </w:r>
    </w:p>
    <w:p w14:paraId="06B4C260" w14:textId="09D11BCC" w:rsidR="00036AD5" w:rsidRPr="00F37EFA" w:rsidRDefault="00DC5CF7" w:rsidP="002D6F2E">
      <w:pPr>
        <w:widowControl w:val="0"/>
        <w:spacing w:after="120" w:line="360" w:lineRule="auto"/>
        <w:ind w:left="567" w:hanging="567"/>
        <w:jc w:val="both"/>
        <w:rPr>
          <w:rFonts w:ascii="Arial Narrow" w:hAnsi="Arial Narrow"/>
          <w:b w:val="0"/>
          <w:color w:val="002060"/>
          <w:szCs w:val="28"/>
          <w:lang w:val="en-GB"/>
        </w:rPr>
      </w:pPr>
      <w:r w:rsidRPr="00F37EFA">
        <w:rPr>
          <w:rFonts w:ascii="Arial Narrow" w:hAnsi="Arial Narrow"/>
          <w:b w:val="0"/>
          <w:color w:val="002060"/>
          <w:szCs w:val="28"/>
          <w:lang w:val="en-GB"/>
        </w:rPr>
        <w:t>PISA OECD (2018). https://www.oecd.org/pisa/innovation/global-competence/, accessed on 15 August 2021</w:t>
      </w:r>
    </w:p>
    <w:p w14:paraId="5F919538" w14:textId="4686A871" w:rsidR="00036AD5" w:rsidRPr="00F37EFA" w:rsidRDefault="00036AD5" w:rsidP="005D2585">
      <w:pPr>
        <w:widowControl w:val="0"/>
        <w:spacing w:after="120" w:line="360" w:lineRule="auto"/>
        <w:ind w:left="720" w:hanging="720"/>
        <w:jc w:val="both"/>
        <w:rPr>
          <w:rFonts w:ascii="Arial Narrow" w:hAnsi="Arial Narrow"/>
          <w:b w:val="0"/>
          <w:color w:val="002060"/>
          <w:szCs w:val="28"/>
          <w:lang w:val="en-GB"/>
        </w:rPr>
      </w:pPr>
      <w:r w:rsidRPr="00F37EFA">
        <w:rPr>
          <w:rFonts w:ascii="Arial Narrow" w:hAnsi="Arial Narrow"/>
          <w:b w:val="0"/>
          <w:color w:val="002060"/>
          <w:szCs w:val="28"/>
          <w:lang w:val="en-GB"/>
        </w:rPr>
        <w:t xml:space="preserve">Readron, K. K. (1998). </w:t>
      </w:r>
      <w:r w:rsidRPr="00F37EFA">
        <w:rPr>
          <w:rFonts w:ascii="Arial Narrow" w:hAnsi="Arial Narrow"/>
          <w:b w:val="0"/>
          <w:i/>
          <w:color w:val="002060"/>
          <w:szCs w:val="28"/>
          <w:lang w:val="en-GB"/>
        </w:rPr>
        <w:t>Interpersonalna komunikacija - gdje se misli susreću</w:t>
      </w:r>
      <w:r w:rsidRPr="00F37EFA">
        <w:rPr>
          <w:rFonts w:ascii="Arial Narrow" w:hAnsi="Arial Narrow"/>
          <w:b w:val="0"/>
          <w:color w:val="002060"/>
          <w:szCs w:val="28"/>
          <w:lang w:val="en-GB"/>
        </w:rPr>
        <w:t xml:space="preserve">. </w:t>
      </w:r>
      <w:r w:rsidR="00DC5CF7" w:rsidRPr="00F37EFA">
        <w:rPr>
          <w:rFonts w:ascii="Arial Narrow" w:hAnsi="Arial Narrow"/>
          <w:b w:val="0"/>
          <w:color w:val="002060"/>
          <w:szCs w:val="28"/>
          <w:lang w:val="en-GB"/>
        </w:rPr>
        <w:t>Zagreb: Alineja</w:t>
      </w:r>
    </w:p>
    <w:p w14:paraId="61F92B12" w14:textId="2E8FD625" w:rsidR="00523921" w:rsidRPr="00F37EFA" w:rsidRDefault="00523921" w:rsidP="002D6F2E">
      <w:pPr>
        <w:widowControl w:val="0"/>
        <w:spacing w:after="120" w:line="360" w:lineRule="auto"/>
        <w:ind w:left="567" w:hanging="567"/>
        <w:jc w:val="both"/>
        <w:rPr>
          <w:rFonts w:ascii="Arial Narrow" w:hAnsi="Arial Narrow"/>
          <w:b w:val="0"/>
          <w:color w:val="002060"/>
          <w:szCs w:val="28"/>
          <w:lang w:val="en-GB"/>
        </w:rPr>
      </w:pPr>
      <w:r w:rsidRPr="00F37EFA">
        <w:rPr>
          <w:rFonts w:ascii="Arial Narrow" w:hAnsi="Arial Narrow"/>
          <w:b w:val="0"/>
          <w:color w:val="002060"/>
          <w:szCs w:val="28"/>
          <w:lang w:val="en-GB"/>
        </w:rPr>
        <w:t xml:space="preserve">Samovar, L. A., Porter R. E., McDaniel E. R. (2013). </w:t>
      </w:r>
      <w:r w:rsidRPr="00F37EFA">
        <w:rPr>
          <w:rFonts w:ascii="Arial Narrow" w:hAnsi="Arial Narrow"/>
          <w:b w:val="0"/>
          <w:i/>
          <w:color w:val="002060"/>
          <w:szCs w:val="28"/>
          <w:lang w:val="en-GB"/>
        </w:rPr>
        <w:t>Komunikacija između kultura</w:t>
      </w:r>
      <w:r w:rsidRPr="00F37EFA">
        <w:rPr>
          <w:rFonts w:ascii="Arial Narrow" w:hAnsi="Arial Narrow"/>
          <w:b w:val="0"/>
          <w:color w:val="002060"/>
          <w:szCs w:val="28"/>
          <w:lang w:val="en-GB"/>
        </w:rPr>
        <w:t xml:space="preserve">. Zagreb: Naklada </w:t>
      </w:r>
      <w:r w:rsidRPr="00F37EFA">
        <w:rPr>
          <w:rFonts w:ascii="Arial Narrow" w:hAnsi="Arial Narrow"/>
          <w:b w:val="0"/>
          <w:color w:val="002060"/>
          <w:szCs w:val="28"/>
          <w:lang w:val="en-GB"/>
        </w:rPr>
        <w:lastRenderedPageBreak/>
        <w:t>Slap</w:t>
      </w:r>
    </w:p>
    <w:p w14:paraId="6EFC14B2" w14:textId="2B7788C2" w:rsidR="005611CA" w:rsidRPr="00F37EFA" w:rsidRDefault="00523921" w:rsidP="009C08AA">
      <w:pPr>
        <w:widowControl w:val="0"/>
        <w:spacing w:after="120" w:line="360" w:lineRule="auto"/>
        <w:ind w:left="567" w:hanging="567"/>
        <w:jc w:val="both"/>
        <w:rPr>
          <w:rFonts w:ascii="Arial Narrow" w:hAnsi="Arial Narrow"/>
          <w:b w:val="0"/>
          <w:color w:val="002060"/>
          <w:szCs w:val="28"/>
          <w:lang w:val="en-GB"/>
        </w:rPr>
      </w:pPr>
      <w:r w:rsidRPr="00F37EFA">
        <w:rPr>
          <w:rFonts w:ascii="Arial Narrow" w:hAnsi="Arial Narrow"/>
          <w:b w:val="0"/>
          <w:color w:val="002060"/>
          <w:szCs w:val="28"/>
          <w:lang w:val="en-GB"/>
        </w:rPr>
        <w:t xml:space="preserve">Štrkalj Despot, K. (2021). </w:t>
      </w:r>
      <w:r w:rsidRPr="00F37EFA">
        <w:rPr>
          <w:rFonts w:ascii="Arial Narrow" w:hAnsi="Arial Narrow"/>
          <w:b w:val="0"/>
          <w:i/>
          <w:color w:val="002060"/>
          <w:szCs w:val="28"/>
          <w:lang w:val="en-GB"/>
        </w:rPr>
        <w:t>How Language Influences Conceptualization: From Whorfianism to Neo-Whorfianism</w:t>
      </w:r>
      <w:r w:rsidRPr="00F37EFA">
        <w:rPr>
          <w:rFonts w:ascii="Arial Narrow" w:hAnsi="Arial Narrow"/>
          <w:b w:val="0"/>
          <w:color w:val="002060"/>
          <w:szCs w:val="28"/>
          <w:lang w:val="en-GB"/>
        </w:rPr>
        <w:t>. Collegium antropologicum , Vol. 45 No. 4, pp. 373-380</w:t>
      </w:r>
    </w:p>
    <w:p w14:paraId="47601A4F" w14:textId="77777777" w:rsidR="00EA3B9B" w:rsidRPr="00EA3B9B" w:rsidRDefault="00EA3B9B" w:rsidP="00EA3B9B">
      <w:pPr>
        <w:pStyle w:val="Naslov1"/>
        <w:rPr>
          <w:rFonts w:ascii="Arial Narrow" w:hAnsi="Arial Narrow"/>
          <w:color w:val="002060"/>
          <w:sz w:val="48"/>
          <w:szCs w:val="48"/>
          <w:lang w:val="el-GR" w:bidi="hr-HR"/>
        </w:rPr>
      </w:pPr>
      <w:r w:rsidRPr="00EA3B9B">
        <w:rPr>
          <w:rFonts w:ascii="Arial Narrow" w:hAnsi="Arial Narrow"/>
          <w:color w:val="002060"/>
          <w:sz w:val="48"/>
          <w:szCs w:val="48"/>
          <w:lang w:val="el-GR" w:bidi="hr-HR"/>
        </w:rPr>
        <w:lastRenderedPageBreak/>
        <w:t>Κεφάλαιο 2: Επικοινωνία σε ψηφιακό περιβάλλον</w:t>
      </w:r>
    </w:p>
    <w:p w14:paraId="37CA1BB4" w14:textId="77777777" w:rsidR="00EA3B9B" w:rsidRPr="00D60BB8" w:rsidRDefault="00EA3B9B" w:rsidP="00EA3B9B">
      <w:pPr>
        <w:pStyle w:val="Naslov1"/>
        <w:rPr>
          <w:rFonts w:ascii="Arial Narrow" w:hAnsi="Arial Narrow"/>
          <w:b w:val="0"/>
          <w:bCs/>
          <w:color w:val="002060"/>
          <w:sz w:val="40"/>
          <w:szCs w:val="40"/>
          <w:lang w:val="el-GR"/>
        </w:rPr>
      </w:pPr>
      <w:r w:rsidRPr="00D60BB8">
        <w:rPr>
          <w:rFonts w:ascii="Arial Narrow" w:hAnsi="Arial Narrow"/>
          <w:b w:val="0"/>
          <w:bCs/>
          <w:color w:val="002060"/>
          <w:sz w:val="40"/>
          <w:szCs w:val="40"/>
          <w:lang w:val="el-GR"/>
        </w:rPr>
        <w:t>Γενικός στόχος</w:t>
      </w:r>
      <w:r>
        <w:rPr>
          <w:rFonts w:ascii="Arial Narrow" w:hAnsi="Arial Narrow"/>
          <w:b w:val="0"/>
          <w:bCs/>
          <w:color w:val="002060"/>
          <w:sz w:val="40"/>
          <w:szCs w:val="40"/>
          <w:lang w:val="el-GR"/>
        </w:rPr>
        <w:t xml:space="preserve"> </w:t>
      </w:r>
    </w:p>
    <w:p w14:paraId="30D55DBC" w14:textId="77777777" w:rsidR="00EA3B9B" w:rsidRPr="00D60BB8" w:rsidRDefault="00EA3B9B" w:rsidP="00EA3B9B">
      <w:pPr>
        <w:pStyle w:val="Naslov1"/>
        <w:spacing w:line="360" w:lineRule="auto"/>
        <w:rPr>
          <w:rFonts w:ascii="Arial Narrow" w:hAnsi="Arial Narrow"/>
          <w:b w:val="0"/>
          <w:bCs/>
          <w:color w:val="002060"/>
          <w:sz w:val="28"/>
          <w:szCs w:val="28"/>
          <w:lang w:val="el-GR"/>
        </w:rPr>
      </w:pPr>
      <w:r w:rsidRPr="00D60BB8">
        <w:rPr>
          <w:rFonts w:ascii="Arial Narrow" w:hAnsi="Arial Narrow"/>
          <w:b w:val="0"/>
          <w:bCs/>
          <w:color w:val="002060"/>
          <w:sz w:val="28"/>
          <w:szCs w:val="28"/>
          <w:lang w:val="el-GR"/>
        </w:rPr>
        <w:t>Στο κεφάλαιο αυτό παρουσιάζ</w:t>
      </w:r>
      <w:r w:rsidRPr="00D345D6">
        <w:rPr>
          <w:rFonts w:ascii="Arial Narrow" w:hAnsi="Arial Narrow"/>
          <w:b w:val="0"/>
          <w:bCs/>
          <w:color w:val="0F0D29" w:themeColor="text1"/>
          <w:sz w:val="28"/>
          <w:szCs w:val="28"/>
          <w:lang w:val="el-GR"/>
        </w:rPr>
        <w:t>ονται</w:t>
      </w:r>
      <w:r w:rsidRPr="00D60BB8">
        <w:rPr>
          <w:rFonts w:ascii="Arial Narrow" w:hAnsi="Arial Narrow"/>
          <w:b w:val="0"/>
          <w:bCs/>
          <w:color w:val="002060"/>
          <w:sz w:val="28"/>
          <w:szCs w:val="28"/>
          <w:lang w:val="el-GR"/>
        </w:rPr>
        <w:t xml:space="preserve"> μια εισαγωγή στην επικοινωνία σε ψηφιακό περιβάλλον, καθώς και ορισμένοι κανόνες για τη χρήση διαφόρων εργαλείων στην ψηφιακή επικοινωνία, ιδίως της τηλεδιάσκεψης.</w:t>
      </w:r>
    </w:p>
    <w:p w14:paraId="4D408397" w14:textId="77777777" w:rsidR="00EA3B9B" w:rsidRPr="00EA3B9B" w:rsidRDefault="00EA3B9B" w:rsidP="00EA3B9B">
      <w:pPr>
        <w:pStyle w:val="Naslov1"/>
        <w:rPr>
          <w:rFonts w:ascii="Arial Narrow" w:hAnsi="Arial Narrow"/>
          <w:b w:val="0"/>
          <w:bCs/>
          <w:color w:val="002060"/>
          <w:sz w:val="40"/>
          <w:szCs w:val="40"/>
          <w:lang w:val="el-GR"/>
        </w:rPr>
      </w:pPr>
      <w:r w:rsidRPr="00EA3B9B">
        <w:rPr>
          <w:rFonts w:ascii="Arial Narrow" w:hAnsi="Arial Narrow"/>
          <w:b w:val="0"/>
          <w:bCs/>
          <w:color w:val="002060"/>
          <w:sz w:val="40"/>
          <w:szCs w:val="40"/>
          <w:lang w:val="el-GR"/>
        </w:rPr>
        <w:t>Προσδοκώμενα αποτελέσματα</w:t>
      </w:r>
    </w:p>
    <w:p w14:paraId="1FB8336C" w14:textId="7881BAFF" w:rsidR="00EA3B9B" w:rsidRPr="00D60BB8" w:rsidRDefault="00EA3B9B" w:rsidP="00EA3B9B">
      <w:pPr>
        <w:pStyle w:val="Naslov1"/>
        <w:rPr>
          <w:rFonts w:ascii="Arial Narrow" w:hAnsi="Arial Narrow"/>
          <w:b w:val="0"/>
          <w:bCs/>
          <w:color w:val="002060"/>
          <w:sz w:val="28"/>
          <w:szCs w:val="28"/>
          <w:lang w:val="el-GR"/>
        </w:rPr>
      </w:pPr>
      <w:r w:rsidRPr="00D60BB8">
        <w:rPr>
          <w:rFonts w:ascii="Arial Narrow" w:hAnsi="Arial Narrow"/>
          <w:b w:val="0"/>
          <w:bCs/>
          <w:color w:val="002060"/>
          <w:sz w:val="28"/>
          <w:szCs w:val="28"/>
          <w:lang w:val="el-GR"/>
        </w:rPr>
        <w:t>Ολοκληρώνοντας τη μελέτη αυτού του κεφαλαίου, θα πρέπει να είστε σε θέση:</w:t>
      </w:r>
    </w:p>
    <w:p w14:paraId="6717733D" w14:textId="5861311D" w:rsidR="005611CA" w:rsidRPr="00F37EFA" w:rsidRDefault="00EA3B9B" w:rsidP="005611CA">
      <w:pPr>
        <w:pStyle w:val="Naslov1"/>
        <w:rPr>
          <w:rFonts w:ascii="Arial Narrow" w:hAnsi="Arial Narrow"/>
          <w:b w:val="0"/>
          <w:bCs/>
          <w:color w:val="002060"/>
          <w:sz w:val="28"/>
          <w:szCs w:val="28"/>
          <w:lang w:val="en-GB"/>
        </w:rPr>
      </w:pPr>
      <w:r w:rsidRPr="00F37EFA">
        <w:rPr>
          <w:rFonts w:ascii="Arial Narrow" w:hAnsi="Arial Narrow"/>
          <w:b w:val="0"/>
          <w:bCs/>
          <w:noProof/>
          <w:color w:val="002060"/>
          <w:sz w:val="28"/>
          <w:szCs w:val="28"/>
          <w:lang w:eastAsia="hr-HR"/>
        </w:rPr>
        <w:lastRenderedPageBreak/>
        <w:drawing>
          <wp:inline distT="0" distB="0" distL="0" distR="0" wp14:anchorId="531B564E" wp14:editId="38B21D9A">
            <wp:extent cx="6371590" cy="5306517"/>
            <wp:effectExtent l="0" t="0" r="0" b="8890"/>
            <wp:docPr id="20" name="Διάγραμμα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tbl>
      <w:tblPr>
        <w:tblW w:w="10165" w:type="dxa"/>
        <w:tblInd w:w="40" w:type="dxa"/>
        <w:tblCellMar>
          <w:left w:w="0" w:type="dxa"/>
          <w:right w:w="0" w:type="dxa"/>
        </w:tblCellMar>
        <w:tblLook w:val="0000" w:firstRow="0" w:lastRow="0" w:firstColumn="0" w:lastColumn="0" w:noHBand="0" w:noVBand="0"/>
      </w:tblPr>
      <w:tblGrid>
        <w:gridCol w:w="10165"/>
      </w:tblGrid>
      <w:tr w:rsidR="005611CA" w:rsidRPr="00F37EFA" w14:paraId="5390242A" w14:textId="77777777" w:rsidTr="00734072">
        <w:trPr>
          <w:trHeight w:val="5931"/>
        </w:trPr>
        <w:tc>
          <w:tcPr>
            <w:tcW w:w="10165" w:type="dxa"/>
          </w:tcPr>
          <w:p w14:paraId="7D1A75C3" w14:textId="77777777" w:rsidR="007225F2" w:rsidRPr="007225F2" w:rsidRDefault="007225F2" w:rsidP="007225F2">
            <w:pPr>
              <w:pStyle w:val="Naslov2"/>
              <w:rPr>
                <w:color w:val="002060"/>
                <w:lang w:val="el-GR"/>
              </w:rPr>
            </w:pPr>
            <w:r w:rsidRPr="007225F2">
              <w:rPr>
                <w:color w:val="002060"/>
                <w:lang w:val="el-GR"/>
              </w:rPr>
              <w:lastRenderedPageBreak/>
              <w:t xml:space="preserve">2.1. Η έννοια της επικοινωνίας </w:t>
            </w:r>
          </w:p>
          <w:p w14:paraId="73EC0E2C" w14:textId="77777777" w:rsidR="007225F2" w:rsidRPr="00D60BB8" w:rsidRDefault="007225F2" w:rsidP="007225F2">
            <w:pPr>
              <w:pStyle w:val="Sadraj"/>
              <w:spacing w:line="360" w:lineRule="auto"/>
              <w:jc w:val="both"/>
              <w:rPr>
                <w:rFonts w:ascii="Arial Narrow" w:hAnsi="Arial Narrow"/>
                <w:iCs/>
                <w:color w:val="002060"/>
                <w:szCs w:val="28"/>
                <w:lang w:val="el-GR"/>
              </w:rPr>
            </w:pPr>
            <w:r w:rsidRPr="00D60BB8">
              <w:rPr>
                <w:rFonts w:ascii="Arial Narrow" w:hAnsi="Arial Narrow"/>
                <w:iCs/>
                <w:color w:val="002060"/>
                <w:szCs w:val="28"/>
                <w:lang w:val="el-GR"/>
              </w:rPr>
              <w:t xml:space="preserve">Επικοινωνία (λατ. </w:t>
            </w:r>
            <w:r w:rsidRPr="00F37EFA">
              <w:rPr>
                <w:rFonts w:ascii="Arial Narrow" w:hAnsi="Arial Narrow"/>
                <w:i/>
                <w:iCs/>
                <w:color w:val="002060"/>
                <w:szCs w:val="28"/>
                <w:lang w:val="en-GB"/>
              </w:rPr>
              <w:t>communicare</w:t>
            </w:r>
            <w:r w:rsidRPr="00D60BB8">
              <w:rPr>
                <w:rFonts w:ascii="Arial Narrow" w:hAnsi="Arial Narrow"/>
                <w:i/>
                <w:iCs/>
                <w:color w:val="002060"/>
                <w:szCs w:val="28"/>
                <w:lang w:val="el-GR"/>
              </w:rPr>
              <w:t xml:space="preserve"> </w:t>
            </w:r>
            <w:r w:rsidRPr="00D60BB8">
              <w:rPr>
                <w:rFonts w:ascii="Arial Narrow" w:hAnsi="Arial Narrow"/>
                <w:iCs/>
                <w:color w:val="002060"/>
                <w:szCs w:val="28"/>
                <w:lang w:val="el-GR"/>
              </w:rPr>
              <w:t>- κ</w:t>
            </w:r>
            <w:r>
              <w:rPr>
                <w:rFonts w:ascii="Arial Narrow" w:hAnsi="Arial Narrow"/>
                <w:iCs/>
                <w:color w:val="002060"/>
                <w:szCs w:val="28"/>
                <w:lang w:val="el-GR"/>
              </w:rPr>
              <w:t>ο</w:t>
            </w:r>
            <w:r w:rsidRPr="00D60BB8">
              <w:rPr>
                <w:rFonts w:ascii="Arial Narrow" w:hAnsi="Arial Narrow"/>
                <w:iCs/>
                <w:color w:val="002060"/>
                <w:szCs w:val="28"/>
                <w:lang w:val="el-GR"/>
              </w:rPr>
              <w:t>ιν</w:t>
            </w:r>
            <w:r>
              <w:rPr>
                <w:rFonts w:ascii="Arial Narrow" w:hAnsi="Arial Narrow"/>
                <w:iCs/>
                <w:color w:val="002060"/>
                <w:szCs w:val="28"/>
                <w:lang w:val="el-GR"/>
              </w:rPr>
              <w:t>οποιώ</w:t>
            </w:r>
            <w:r w:rsidRPr="00D60BB8">
              <w:rPr>
                <w:rFonts w:ascii="Arial Narrow" w:hAnsi="Arial Narrow"/>
                <w:iCs/>
                <w:color w:val="002060"/>
                <w:szCs w:val="28"/>
                <w:lang w:val="el-GR"/>
              </w:rPr>
              <w:t xml:space="preserve">) είναι η μετάδοση μηνυμάτων από τον αποστολέα στον παραλήπτη μέσω ενός καναλιού επικοινωνίας </w:t>
            </w:r>
            <w:r>
              <w:rPr>
                <w:rFonts w:ascii="Arial Narrow" w:hAnsi="Arial Narrow"/>
                <w:iCs/>
                <w:color w:val="002060"/>
                <w:szCs w:val="28"/>
                <w:lang w:val="el-GR"/>
              </w:rPr>
              <w:t>και</w:t>
            </w:r>
            <w:r w:rsidRPr="00D60BB8">
              <w:rPr>
                <w:rFonts w:ascii="Arial Narrow" w:hAnsi="Arial Narrow"/>
                <w:iCs/>
                <w:color w:val="002060"/>
                <w:szCs w:val="28"/>
                <w:lang w:val="el-GR"/>
              </w:rPr>
              <w:t xml:space="preserve"> μπορεί να αναφέρεται σε προφορική ή γραπτή γλώσσα, κίνηση του σώματος, εκφράσεις του προσώπου κ.λπ. (</w:t>
            </w:r>
            <w:r w:rsidRPr="00F37EFA">
              <w:rPr>
                <w:rFonts w:ascii="Arial Narrow" w:hAnsi="Arial Narrow"/>
                <w:iCs/>
                <w:color w:val="002060"/>
                <w:szCs w:val="28"/>
                <w:lang w:val="en-GB"/>
              </w:rPr>
              <w:t>Readron</w:t>
            </w:r>
            <w:r w:rsidRPr="00D60BB8">
              <w:rPr>
                <w:rFonts w:ascii="Arial Narrow" w:hAnsi="Arial Narrow"/>
                <w:iCs/>
                <w:color w:val="002060"/>
                <w:szCs w:val="28"/>
                <w:lang w:val="el-GR"/>
              </w:rPr>
              <w:t>, 1998).</w:t>
            </w:r>
          </w:p>
          <w:p w14:paraId="41E8A472" w14:textId="77777777" w:rsidR="007225F2" w:rsidRPr="00D60BB8" w:rsidRDefault="007225F2" w:rsidP="007225F2">
            <w:pPr>
              <w:pStyle w:val="Sadraj"/>
              <w:spacing w:line="360" w:lineRule="auto"/>
              <w:jc w:val="both"/>
              <w:rPr>
                <w:rFonts w:ascii="Arial Narrow" w:hAnsi="Arial Narrow"/>
                <w:iCs/>
                <w:color w:val="002060"/>
                <w:szCs w:val="28"/>
                <w:lang w:val="el-GR"/>
              </w:rPr>
            </w:pPr>
          </w:p>
          <w:p w14:paraId="14F98A00" w14:textId="77777777" w:rsidR="007225F2" w:rsidRPr="00D60BB8" w:rsidRDefault="007225F2" w:rsidP="007225F2">
            <w:pPr>
              <w:pStyle w:val="Sadraj"/>
              <w:spacing w:line="360" w:lineRule="auto"/>
              <w:jc w:val="both"/>
              <w:rPr>
                <w:rFonts w:ascii="Arial Narrow" w:hAnsi="Arial Narrow"/>
                <w:iCs/>
                <w:color w:val="002060"/>
                <w:szCs w:val="28"/>
                <w:lang w:val="el-GR"/>
              </w:rPr>
            </w:pPr>
            <w:r w:rsidRPr="00D60BB8">
              <w:rPr>
                <w:rFonts w:ascii="Arial Narrow" w:hAnsi="Arial Narrow"/>
                <w:iCs/>
                <w:color w:val="002060"/>
                <w:szCs w:val="28"/>
                <w:lang w:val="el-GR"/>
              </w:rPr>
              <w:t>Επικοινωνία είναι η διαδικασία ανταλλαγής πληροφοριών, ιδεών, σκέψεων και συναισθημάτων μέσω της ομιλίας, των σημάτων, τ</w:t>
            </w:r>
            <w:r>
              <w:rPr>
                <w:rFonts w:ascii="Arial Narrow" w:hAnsi="Arial Narrow"/>
                <w:iCs/>
                <w:color w:val="002060"/>
                <w:szCs w:val="28"/>
                <w:lang w:val="el-GR"/>
              </w:rPr>
              <w:t>ου γραπτού λόγου</w:t>
            </w:r>
            <w:r w:rsidRPr="00D60BB8">
              <w:rPr>
                <w:rFonts w:ascii="Arial Narrow" w:hAnsi="Arial Narrow"/>
                <w:iCs/>
                <w:color w:val="002060"/>
                <w:szCs w:val="28"/>
                <w:lang w:val="el-GR"/>
              </w:rPr>
              <w:t xml:space="preserve"> ή της συμπεριφοράς. Η επικοινωνία μπορεί να οριστεί ως η ανταλλαγή πληροφοριών μεταξύ δύο ή περισσότερων ατόμων με σκοπό τη μετάδοση ή τη λήψη νοήματος μέσω ενός κοινού συστήματος σημείων (και συμβόλων). Κατά τη διαδικασία της επικοινωνίας, ο αποστολέας (κωδικοποιητής) κωδικοποιεί το μήνυμα, στη συνέχεια το στέλνει μέσω </w:t>
            </w:r>
            <w:r>
              <w:rPr>
                <w:rFonts w:ascii="Arial Narrow" w:hAnsi="Arial Narrow"/>
                <w:iCs/>
                <w:color w:val="002060"/>
                <w:szCs w:val="28"/>
                <w:lang w:val="el-GR"/>
              </w:rPr>
              <w:t xml:space="preserve">ενός </w:t>
            </w:r>
            <w:r w:rsidRPr="00D60BB8">
              <w:rPr>
                <w:rFonts w:ascii="Arial Narrow" w:hAnsi="Arial Narrow"/>
                <w:iCs/>
                <w:color w:val="002060"/>
                <w:szCs w:val="28"/>
                <w:lang w:val="el-GR"/>
              </w:rPr>
              <w:t>μέσου</w:t>
            </w:r>
            <w:r>
              <w:rPr>
                <w:rFonts w:ascii="Arial Narrow" w:hAnsi="Arial Narrow"/>
                <w:iCs/>
                <w:color w:val="002060"/>
                <w:szCs w:val="28"/>
                <w:lang w:val="el-GR"/>
              </w:rPr>
              <w:t xml:space="preserve"> </w:t>
            </w:r>
            <w:r w:rsidRPr="00D60BB8">
              <w:rPr>
                <w:rFonts w:ascii="Arial Narrow" w:hAnsi="Arial Narrow"/>
                <w:iCs/>
                <w:color w:val="002060"/>
                <w:szCs w:val="28"/>
                <w:lang w:val="el-GR"/>
              </w:rPr>
              <w:t>/</w:t>
            </w:r>
            <w:r>
              <w:rPr>
                <w:rFonts w:ascii="Arial Narrow" w:hAnsi="Arial Narrow"/>
                <w:iCs/>
                <w:color w:val="002060"/>
                <w:szCs w:val="28"/>
                <w:lang w:val="el-GR"/>
              </w:rPr>
              <w:t xml:space="preserve"> ενός </w:t>
            </w:r>
            <w:r w:rsidRPr="00D60BB8">
              <w:rPr>
                <w:rFonts w:ascii="Arial Narrow" w:hAnsi="Arial Narrow"/>
                <w:iCs/>
                <w:color w:val="002060"/>
                <w:szCs w:val="28"/>
                <w:lang w:val="el-GR"/>
              </w:rPr>
              <w:t xml:space="preserve">καναλιού στον παραλήπτη (αποκωδικοποιητή), ο οποίος αποκωδικοποιεί το μήνυμα και, </w:t>
            </w:r>
            <w:r w:rsidRPr="009C08AA">
              <w:rPr>
                <w:rFonts w:ascii="Arial Narrow" w:hAnsi="Arial Narrow"/>
                <w:iCs/>
                <w:color w:val="0F0D29" w:themeColor="text1"/>
                <w:szCs w:val="28"/>
                <w:lang w:val="el-GR"/>
              </w:rPr>
              <w:t>μετά</w:t>
            </w:r>
            <w:r w:rsidRPr="00D60BB8">
              <w:rPr>
                <w:rFonts w:ascii="Arial Narrow" w:hAnsi="Arial Narrow"/>
                <w:iCs/>
                <w:color w:val="002060"/>
                <w:szCs w:val="28"/>
                <w:lang w:val="el-GR"/>
              </w:rPr>
              <w:t xml:space="preserve"> από επεξεργασία δεδομένων, στέλνει την κατάλληλη ανατροφοδότηση</w:t>
            </w:r>
            <w:r>
              <w:rPr>
                <w:rFonts w:ascii="Arial Narrow" w:hAnsi="Arial Narrow"/>
                <w:iCs/>
                <w:color w:val="002060"/>
                <w:szCs w:val="28"/>
                <w:lang w:val="el-GR"/>
              </w:rPr>
              <w:t xml:space="preserve"> </w:t>
            </w:r>
            <w:r w:rsidRPr="00D60BB8">
              <w:rPr>
                <w:rFonts w:ascii="Arial Narrow" w:hAnsi="Arial Narrow"/>
                <w:iCs/>
                <w:color w:val="002060"/>
                <w:szCs w:val="28"/>
                <w:lang w:val="el-GR"/>
              </w:rPr>
              <w:t>/</w:t>
            </w:r>
            <w:r>
              <w:rPr>
                <w:rFonts w:ascii="Arial Narrow" w:hAnsi="Arial Narrow"/>
                <w:iCs/>
                <w:color w:val="002060"/>
                <w:szCs w:val="28"/>
                <w:lang w:val="el-GR"/>
              </w:rPr>
              <w:t xml:space="preserve"> </w:t>
            </w:r>
            <w:r w:rsidRPr="00D60BB8">
              <w:rPr>
                <w:rFonts w:ascii="Arial Narrow" w:hAnsi="Arial Narrow"/>
                <w:iCs/>
                <w:color w:val="002060"/>
                <w:szCs w:val="28"/>
                <w:lang w:val="el-GR"/>
              </w:rPr>
              <w:t>απάντηση χρησιμοποιώντας το μέσο</w:t>
            </w:r>
            <w:r>
              <w:rPr>
                <w:rFonts w:ascii="Arial Narrow" w:hAnsi="Arial Narrow"/>
                <w:iCs/>
                <w:color w:val="002060"/>
                <w:szCs w:val="28"/>
                <w:lang w:val="el-GR"/>
              </w:rPr>
              <w:t xml:space="preserve"> </w:t>
            </w:r>
            <w:r w:rsidRPr="00D60BB8">
              <w:rPr>
                <w:rFonts w:ascii="Arial Narrow" w:hAnsi="Arial Narrow"/>
                <w:iCs/>
                <w:color w:val="002060"/>
                <w:szCs w:val="28"/>
                <w:lang w:val="el-GR"/>
              </w:rPr>
              <w:t>/</w:t>
            </w:r>
            <w:r>
              <w:rPr>
                <w:rFonts w:ascii="Arial Narrow" w:hAnsi="Arial Narrow"/>
                <w:iCs/>
                <w:color w:val="002060"/>
                <w:szCs w:val="28"/>
                <w:lang w:val="el-GR"/>
              </w:rPr>
              <w:t xml:space="preserve"> </w:t>
            </w:r>
            <w:r w:rsidRPr="00D60BB8">
              <w:rPr>
                <w:rFonts w:ascii="Arial Narrow" w:hAnsi="Arial Narrow"/>
                <w:iCs/>
                <w:color w:val="002060"/>
                <w:szCs w:val="28"/>
                <w:lang w:val="el-GR"/>
              </w:rPr>
              <w:t>κανάλι.</w:t>
            </w:r>
          </w:p>
          <w:p w14:paraId="77422D27" w14:textId="77777777" w:rsidR="005611CA" w:rsidRPr="00F37EFA" w:rsidRDefault="005611CA" w:rsidP="00FB3B27">
            <w:pPr>
              <w:pStyle w:val="Sadraj"/>
              <w:spacing w:line="360" w:lineRule="auto"/>
              <w:rPr>
                <w:rFonts w:ascii="Arial Narrow" w:hAnsi="Arial Narrow"/>
                <w:iCs/>
                <w:color w:val="002060"/>
                <w:sz w:val="40"/>
                <w:szCs w:val="40"/>
                <w:lang w:val="en-GB"/>
              </w:rPr>
            </w:pPr>
          </w:p>
          <w:p w14:paraId="40CB3232" w14:textId="17F6441E" w:rsidR="005611CA" w:rsidRPr="00F37EFA" w:rsidRDefault="009A3206" w:rsidP="00FB3B27">
            <w:pPr>
              <w:pStyle w:val="Naslov2"/>
              <w:spacing w:line="360" w:lineRule="auto"/>
              <w:rPr>
                <w:color w:val="002060"/>
                <w:lang w:val="en-GB"/>
              </w:rPr>
            </w:pPr>
            <w:r w:rsidRPr="00F37EFA">
              <w:rPr>
                <w:color w:val="002060"/>
                <w:lang w:val="en-GB"/>
              </w:rPr>
              <w:t>2</w:t>
            </w:r>
            <w:r w:rsidR="005611CA" w:rsidRPr="00F37EFA">
              <w:rPr>
                <w:color w:val="002060"/>
                <w:lang w:val="en-GB"/>
              </w:rPr>
              <w:t xml:space="preserve">.2. </w:t>
            </w:r>
            <w:r w:rsidR="007C5E77" w:rsidRPr="00D60BB8">
              <w:rPr>
                <w:color w:val="002060"/>
                <w:lang w:val="el-GR"/>
              </w:rPr>
              <w:t>Τύποι επικοινωνίας</w:t>
            </w:r>
          </w:p>
          <w:p w14:paraId="6E2F07FF" w14:textId="77777777" w:rsidR="003E755C" w:rsidRPr="00675BF2" w:rsidRDefault="003E755C" w:rsidP="009B19B1">
            <w:pPr>
              <w:pStyle w:val="Sadraj"/>
              <w:spacing w:line="360" w:lineRule="auto"/>
              <w:jc w:val="both"/>
              <w:rPr>
                <w:rFonts w:ascii="Arial Narrow" w:hAnsi="Arial Narrow"/>
                <w:iCs/>
                <w:color w:val="002060"/>
                <w:szCs w:val="28"/>
                <w:lang w:val="el-GR"/>
              </w:rPr>
            </w:pPr>
            <w:r w:rsidRPr="00675BF2">
              <w:rPr>
                <w:rFonts w:ascii="Arial Narrow" w:hAnsi="Arial Narrow"/>
                <w:iCs/>
                <w:color w:val="002060"/>
                <w:szCs w:val="28"/>
                <w:lang w:val="el-GR"/>
              </w:rPr>
              <w:t xml:space="preserve">Υπάρχουν πολλές διαφορετικές  κατηγοριοποιήσεις της επικοινωνίας. Οι </w:t>
            </w:r>
            <w:r w:rsidRPr="00675BF2">
              <w:rPr>
                <w:rFonts w:ascii="Arial Narrow" w:hAnsi="Arial Narrow"/>
                <w:iCs/>
                <w:color w:val="002060"/>
                <w:szCs w:val="28"/>
                <w:lang w:val="en-GB"/>
              </w:rPr>
              <w:t>Wangare</w:t>
            </w:r>
            <w:r w:rsidRPr="00675BF2">
              <w:rPr>
                <w:rFonts w:ascii="Arial Narrow" w:hAnsi="Arial Narrow"/>
                <w:iCs/>
                <w:color w:val="002060"/>
                <w:szCs w:val="28"/>
                <w:lang w:val="el-GR"/>
              </w:rPr>
              <w:t xml:space="preserve">, </w:t>
            </w:r>
            <w:r w:rsidRPr="00675BF2">
              <w:rPr>
                <w:rFonts w:ascii="Arial Narrow" w:hAnsi="Arial Narrow"/>
                <w:iCs/>
                <w:color w:val="002060"/>
                <w:szCs w:val="28"/>
                <w:lang w:val="en-GB"/>
              </w:rPr>
              <w:t>Kibui</w:t>
            </w:r>
            <w:r w:rsidRPr="00675BF2">
              <w:rPr>
                <w:rFonts w:ascii="Arial Narrow" w:hAnsi="Arial Narrow"/>
                <w:iCs/>
                <w:color w:val="002060"/>
                <w:szCs w:val="28"/>
                <w:lang w:val="el-GR"/>
              </w:rPr>
              <w:t xml:space="preserve">, </w:t>
            </w:r>
            <w:r w:rsidRPr="00675BF2">
              <w:rPr>
                <w:rFonts w:ascii="Arial Narrow" w:hAnsi="Arial Narrow"/>
                <w:iCs/>
                <w:color w:val="002060"/>
                <w:szCs w:val="28"/>
                <w:lang w:val="en-GB"/>
              </w:rPr>
              <w:t>Gathuti</w:t>
            </w:r>
            <w:r w:rsidRPr="00675BF2">
              <w:rPr>
                <w:rFonts w:ascii="Arial Narrow" w:hAnsi="Arial Narrow"/>
                <w:iCs/>
                <w:color w:val="002060"/>
                <w:szCs w:val="28"/>
                <w:lang w:val="el-GR"/>
              </w:rPr>
              <w:t xml:space="preserve"> (2012) κατέληξαν στο συμπέρασμα ότι οι άνθρωποι επικοινωνούν μεταξύ τους με διάφορους τρόπους ανάλογα με το μήνυμα που ανταλλάσσουν και το πλαίσιο μέσα στο οποίο αποστέλλεται. Η επιλογή του καναλιού επικοινωνίας και του τρόπου επικοινωνίας επηρεάζει επίσης την επικοινωνία.  </w:t>
            </w:r>
          </w:p>
          <w:p w14:paraId="1D52AF69" w14:textId="77777777" w:rsidR="003E755C" w:rsidRPr="00675BF2" w:rsidRDefault="003E755C" w:rsidP="009B19B1">
            <w:pPr>
              <w:pStyle w:val="Sadraj"/>
              <w:spacing w:line="360" w:lineRule="auto"/>
              <w:jc w:val="both"/>
              <w:rPr>
                <w:rFonts w:ascii="Arial Narrow" w:hAnsi="Arial Narrow"/>
                <w:iCs/>
                <w:color w:val="002060"/>
                <w:szCs w:val="28"/>
                <w:lang w:val="el-GR"/>
              </w:rPr>
            </w:pPr>
            <w:r w:rsidRPr="00675BF2">
              <w:rPr>
                <w:rFonts w:ascii="Arial Narrow" w:hAnsi="Arial Narrow"/>
                <w:iCs/>
                <w:color w:val="002060"/>
                <w:szCs w:val="28"/>
                <w:lang w:val="el-GR"/>
              </w:rPr>
              <w:t>Σύμφωνα με αυτούς τους συγγραφείς, η επικοινωνία</w:t>
            </w:r>
            <w:r w:rsidRPr="00675BF2">
              <w:rPr>
                <w:rFonts w:ascii="Arial Narrow" w:hAnsi="Arial Narrow"/>
                <w:iCs/>
                <w:color w:val="002060"/>
                <w:szCs w:val="28"/>
                <w:lang w:val="el-GR"/>
              </w:rPr>
              <w:softHyphen/>
              <w:t xml:space="preserve"> μπορεί να αναλυθεί και να κατηγοριοποιηθεί με τους ακόλουθους τρόπους:</w:t>
            </w:r>
          </w:p>
          <w:p w14:paraId="082006AC" w14:textId="77777777" w:rsidR="003E755C" w:rsidRPr="00675BF2" w:rsidRDefault="003E755C" w:rsidP="009B19B1">
            <w:pPr>
              <w:pStyle w:val="Sadraj"/>
              <w:spacing w:line="360" w:lineRule="auto"/>
              <w:jc w:val="both"/>
              <w:rPr>
                <w:rFonts w:ascii="Arial Narrow" w:hAnsi="Arial Narrow"/>
                <w:iCs/>
                <w:color w:val="002060"/>
                <w:szCs w:val="28"/>
                <w:lang w:val="el-GR"/>
              </w:rPr>
            </w:pPr>
            <w:r w:rsidRPr="00675BF2">
              <w:rPr>
                <w:rFonts w:ascii="Arial Narrow" w:hAnsi="Arial Narrow"/>
                <w:iCs/>
                <w:color w:val="002060"/>
                <w:szCs w:val="28"/>
                <w:lang w:val="el-GR"/>
              </w:rPr>
              <w:t xml:space="preserve">          - ανάλογα με το </w:t>
            </w:r>
            <w:r w:rsidRPr="00675BF2">
              <w:rPr>
                <w:rFonts w:ascii="Arial Narrow" w:hAnsi="Arial Narrow"/>
                <w:b/>
                <w:iCs/>
                <w:color w:val="002060"/>
                <w:szCs w:val="28"/>
                <w:lang w:val="el-GR"/>
              </w:rPr>
              <w:t xml:space="preserve">κανάλι </w:t>
            </w:r>
            <w:r w:rsidRPr="00675BF2">
              <w:rPr>
                <w:rFonts w:ascii="Arial Narrow" w:hAnsi="Arial Narrow"/>
                <w:iCs/>
                <w:color w:val="002060"/>
                <w:szCs w:val="28"/>
                <w:lang w:val="el-GR"/>
              </w:rPr>
              <w:t>επικοινωνίας,</w:t>
            </w:r>
          </w:p>
          <w:p w14:paraId="4FAC9873" w14:textId="77777777" w:rsidR="003E755C" w:rsidRPr="00675BF2" w:rsidRDefault="003E755C" w:rsidP="009B19B1">
            <w:pPr>
              <w:pStyle w:val="Sadraj"/>
              <w:spacing w:line="360" w:lineRule="auto"/>
              <w:jc w:val="both"/>
              <w:rPr>
                <w:rFonts w:ascii="Arial Narrow" w:hAnsi="Arial Narrow"/>
                <w:iCs/>
                <w:color w:val="002060"/>
                <w:szCs w:val="28"/>
                <w:lang w:val="el-GR"/>
              </w:rPr>
            </w:pPr>
            <w:r w:rsidRPr="00675BF2">
              <w:rPr>
                <w:rFonts w:ascii="Arial Narrow" w:hAnsi="Arial Narrow"/>
                <w:iCs/>
                <w:color w:val="002060"/>
                <w:szCs w:val="28"/>
                <w:lang w:val="el-GR"/>
              </w:rPr>
              <w:t xml:space="preserve">          - ανάλογα με την </w:t>
            </w:r>
            <w:r w:rsidRPr="00675BF2">
              <w:rPr>
                <w:rFonts w:ascii="Arial Narrow" w:hAnsi="Arial Narrow"/>
                <w:b/>
                <w:iCs/>
                <w:color w:val="002060"/>
                <w:szCs w:val="28"/>
                <w:lang w:val="el-GR"/>
              </w:rPr>
              <w:t xml:space="preserve">απόσταση </w:t>
            </w:r>
            <w:r w:rsidRPr="00675BF2">
              <w:rPr>
                <w:rFonts w:ascii="Arial Narrow" w:hAnsi="Arial Narrow"/>
                <w:iCs/>
                <w:color w:val="002060"/>
                <w:szCs w:val="28"/>
                <w:lang w:val="el-GR"/>
              </w:rPr>
              <w:t>μεταξύ των συμμετεχόντων στην επικοινωνία,</w:t>
            </w:r>
          </w:p>
          <w:p w14:paraId="2B6154D0" w14:textId="77777777" w:rsidR="003E755C" w:rsidRPr="00675BF2" w:rsidRDefault="003E755C" w:rsidP="009B19B1">
            <w:pPr>
              <w:pStyle w:val="Sadraj"/>
              <w:spacing w:line="360" w:lineRule="auto"/>
              <w:jc w:val="both"/>
              <w:rPr>
                <w:rFonts w:ascii="Arial Narrow" w:hAnsi="Arial Narrow"/>
                <w:iCs/>
                <w:color w:val="002060"/>
                <w:szCs w:val="28"/>
                <w:lang w:val="el-GR"/>
              </w:rPr>
            </w:pPr>
            <w:r w:rsidRPr="00675BF2">
              <w:rPr>
                <w:rFonts w:ascii="Arial Narrow" w:hAnsi="Arial Narrow"/>
                <w:iCs/>
                <w:color w:val="002060"/>
                <w:szCs w:val="28"/>
                <w:lang w:val="el-GR"/>
              </w:rPr>
              <w:t xml:space="preserve">          - ανάλογα με τον </w:t>
            </w:r>
            <w:r w:rsidRPr="00675BF2">
              <w:rPr>
                <w:rFonts w:ascii="Arial Narrow" w:hAnsi="Arial Narrow"/>
                <w:b/>
                <w:bCs/>
                <w:iCs/>
                <w:color w:val="002060"/>
                <w:szCs w:val="28"/>
                <w:lang w:val="el-GR"/>
              </w:rPr>
              <w:t>τρόπο</w:t>
            </w:r>
            <w:r w:rsidRPr="00675BF2">
              <w:rPr>
                <w:rFonts w:ascii="Arial Narrow" w:hAnsi="Arial Narrow"/>
                <w:iCs/>
                <w:color w:val="002060"/>
                <w:szCs w:val="28"/>
                <w:lang w:val="el-GR"/>
              </w:rPr>
              <w:t xml:space="preserve"> της επικοινωνίας</w:t>
            </w:r>
            <w:r w:rsidRPr="00675BF2">
              <w:rPr>
                <w:rFonts w:ascii="Arial Narrow" w:hAnsi="Arial Narrow"/>
                <w:b/>
                <w:iCs/>
                <w:color w:val="002060"/>
                <w:szCs w:val="28"/>
                <w:lang w:val="el-GR"/>
              </w:rPr>
              <w:t>,</w:t>
            </w:r>
          </w:p>
          <w:p w14:paraId="4FFF6BA8" w14:textId="77777777" w:rsidR="003E755C" w:rsidRPr="00675BF2" w:rsidRDefault="003E755C" w:rsidP="009B19B1">
            <w:pPr>
              <w:pStyle w:val="Sadraj"/>
              <w:spacing w:line="360" w:lineRule="auto"/>
              <w:jc w:val="both"/>
              <w:rPr>
                <w:rFonts w:ascii="Arial Narrow" w:hAnsi="Arial Narrow"/>
                <w:iCs/>
                <w:color w:val="002060"/>
                <w:szCs w:val="28"/>
                <w:lang w:val="el-GR"/>
              </w:rPr>
            </w:pPr>
            <w:r w:rsidRPr="00675BF2">
              <w:rPr>
                <w:rFonts w:ascii="Arial Narrow" w:hAnsi="Arial Narrow"/>
                <w:iCs/>
                <w:color w:val="002060"/>
                <w:szCs w:val="28"/>
                <w:lang w:val="el-GR"/>
              </w:rPr>
              <w:t xml:space="preserve">          - ανάλογα με τον </w:t>
            </w:r>
            <w:r w:rsidRPr="00675BF2">
              <w:rPr>
                <w:rFonts w:ascii="Arial Narrow" w:hAnsi="Arial Narrow"/>
                <w:b/>
                <w:iCs/>
                <w:color w:val="002060"/>
                <w:szCs w:val="28"/>
                <w:lang w:val="el-GR"/>
              </w:rPr>
              <w:t>αριθμό των συμμετεχόντων.</w:t>
            </w:r>
          </w:p>
          <w:p w14:paraId="128AA651" w14:textId="77777777" w:rsidR="007C5E77" w:rsidRPr="00D60BB8" w:rsidRDefault="007C5E77" w:rsidP="007C5E77">
            <w:pPr>
              <w:pStyle w:val="Naslov3"/>
              <w:spacing w:line="360" w:lineRule="auto"/>
              <w:rPr>
                <w:lang w:val="el-GR"/>
              </w:rPr>
            </w:pPr>
            <w:r w:rsidRPr="00D60BB8">
              <w:rPr>
                <w:lang w:val="el-GR"/>
              </w:rPr>
              <w:lastRenderedPageBreak/>
              <w:t>2.2.1. Επικοινωνία μέσω καναλιού</w:t>
            </w:r>
          </w:p>
          <w:p w14:paraId="3869E388" w14:textId="77777777" w:rsidR="005611CA" w:rsidRPr="00F37EFA" w:rsidRDefault="005611CA" w:rsidP="00FB3B27">
            <w:pPr>
              <w:pStyle w:val="Sadraj"/>
              <w:spacing w:line="360" w:lineRule="auto"/>
              <w:jc w:val="both"/>
              <w:rPr>
                <w:rFonts w:ascii="Arial Narrow" w:hAnsi="Arial Narrow"/>
                <w:iCs/>
                <w:color w:val="002060"/>
                <w:szCs w:val="28"/>
                <w:lang w:val="en-GB"/>
              </w:rPr>
            </w:pPr>
          </w:p>
          <w:p w14:paraId="6C9B2954" w14:textId="77777777" w:rsidR="00F45649" w:rsidRPr="00CE390B" w:rsidRDefault="00F45649" w:rsidP="00F45649">
            <w:pPr>
              <w:pStyle w:val="Sadraj"/>
              <w:spacing w:line="360" w:lineRule="auto"/>
              <w:jc w:val="both"/>
              <w:rPr>
                <w:rFonts w:ascii="Arial Narrow" w:hAnsi="Arial Narrow"/>
                <w:color w:val="002060"/>
                <w:szCs w:val="28"/>
                <w:lang w:val="el-GR"/>
              </w:rPr>
            </w:pPr>
            <w:r w:rsidRPr="00D60BB8">
              <w:rPr>
                <w:rFonts w:ascii="Arial Narrow" w:hAnsi="Arial Narrow"/>
                <w:iCs/>
                <w:color w:val="002060"/>
                <w:szCs w:val="28"/>
                <w:lang w:val="el-GR"/>
              </w:rPr>
              <w:t xml:space="preserve">Ανάλογα με το </w:t>
            </w:r>
            <w:r w:rsidRPr="00D60BB8">
              <w:rPr>
                <w:rFonts w:ascii="Arial Narrow" w:hAnsi="Arial Narrow"/>
                <w:b/>
                <w:iCs/>
                <w:color w:val="002060"/>
                <w:szCs w:val="28"/>
                <w:lang w:val="el-GR"/>
              </w:rPr>
              <w:t>κανάλι</w:t>
            </w:r>
            <w:r w:rsidRPr="00D60BB8">
              <w:rPr>
                <w:rFonts w:ascii="Arial Narrow" w:hAnsi="Arial Narrow"/>
                <w:iCs/>
                <w:color w:val="002060"/>
                <w:szCs w:val="28"/>
                <w:lang w:val="el-GR"/>
              </w:rPr>
              <w:t xml:space="preserve">, η επικοινωνία μπορεί να είναι λεκτική και μη λεκτική. Η </w:t>
            </w:r>
            <w:r w:rsidRPr="00D60BB8">
              <w:rPr>
                <w:rFonts w:ascii="Arial Narrow" w:hAnsi="Arial Narrow"/>
                <w:bCs/>
                <w:szCs w:val="28"/>
                <w:lang w:val="el-GR"/>
              </w:rPr>
              <w:t xml:space="preserve">λεκτική επικοινωνία </w:t>
            </w:r>
            <w:r w:rsidRPr="00D60BB8">
              <w:rPr>
                <w:rFonts w:ascii="Arial Narrow" w:hAnsi="Arial Narrow"/>
                <w:iCs/>
                <w:color w:val="002060"/>
                <w:szCs w:val="28"/>
                <w:lang w:val="el-GR"/>
              </w:rPr>
              <w:t>αναφέρεται στη μορφή επικοινωνίας κατά την οποία ένα μήνυμα μεταφέρεται μέσω της ομιλίας και τ</w:t>
            </w:r>
            <w:r>
              <w:rPr>
                <w:rFonts w:ascii="Arial Narrow" w:hAnsi="Arial Narrow"/>
                <w:iCs/>
                <w:color w:val="002060"/>
                <w:szCs w:val="28"/>
                <w:lang w:val="el-GR"/>
              </w:rPr>
              <w:t xml:space="preserve">ου γραπτού λόγου. </w:t>
            </w:r>
            <w:r w:rsidRPr="00D60BB8">
              <w:rPr>
                <w:rFonts w:ascii="Arial Narrow" w:hAnsi="Arial Narrow"/>
                <w:iCs/>
                <w:color w:val="002060"/>
                <w:szCs w:val="28"/>
                <w:lang w:val="el-GR"/>
              </w:rPr>
              <w:t xml:space="preserve">Το ακρωνύμιο </w:t>
            </w:r>
            <w:r w:rsidRPr="006F7A5F">
              <w:rPr>
                <w:rFonts w:ascii="Arial Narrow" w:hAnsi="Arial Narrow"/>
                <w:iCs/>
                <w:color w:val="002060"/>
                <w:szCs w:val="28"/>
                <w:lang w:val="en-GB"/>
              </w:rPr>
              <w:t>KISS</w:t>
            </w:r>
            <w:r w:rsidRPr="00D60BB8">
              <w:rPr>
                <w:rFonts w:ascii="Arial Narrow" w:hAnsi="Arial Narrow"/>
                <w:iCs/>
                <w:color w:val="002060"/>
                <w:szCs w:val="28"/>
                <w:lang w:val="el-GR"/>
              </w:rPr>
              <w:t xml:space="preserve"> θα πρέπει πάντα να χρησιμοποιείται στις επιχειρηματικές αλληλεπιδράσεις όπου χρησιμοποιούμε προφορική ή γραπτή επικοινωνία: </w:t>
            </w:r>
            <w:r w:rsidRPr="00CE390B">
              <w:rPr>
                <w:rFonts w:ascii="Arial Narrow" w:hAnsi="Arial Narrow"/>
                <w:iCs/>
                <w:color w:val="002060"/>
                <w:szCs w:val="28"/>
                <w:lang w:val="en-GB"/>
              </w:rPr>
              <w:t>KISS</w:t>
            </w:r>
            <w:r w:rsidRPr="00CE390B">
              <w:rPr>
                <w:rFonts w:ascii="Arial Narrow" w:hAnsi="Arial Narrow"/>
                <w:iCs/>
                <w:color w:val="002060"/>
                <w:szCs w:val="28"/>
                <w:lang w:val="el-GR"/>
              </w:rPr>
              <w:t xml:space="preserve"> ‘</w:t>
            </w:r>
            <w:r w:rsidRPr="00CE390B">
              <w:rPr>
                <w:rFonts w:ascii="Arial Narrow" w:hAnsi="Arial Narrow"/>
                <w:color w:val="002060"/>
                <w:szCs w:val="28"/>
                <w:lang w:val="en-GB"/>
              </w:rPr>
              <w:t>keep</w:t>
            </w:r>
            <w:r w:rsidRPr="00CE390B">
              <w:rPr>
                <w:rFonts w:ascii="Arial Narrow" w:hAnsi="Arial Narrow"/>
                <w:color w:val="002060"/>
                <w:szCs w:val="28"/>
                <w:lang w:val="el-GR"/>
              </w:rPr>
              <w:t xml:space="preserve"> </w:t>
            </w:r>
            <w:r w:rsidRPr="00CE390B">
              <w:rPr>
                <w:rFonts w:ascii="Arial Narrow" w:hAnsi="Arial Narrow"/>
                <w:color w:val="002060"/>
                <w:szCs w:val="28"/>
                <w:lang w:val="en-GB"/>
              </w:rPr>
              <w:t>it</w:t>
            </w:r>
            <w:r w:rsidRPr="00CE390B">
              <w:rPr>
                <w:rFonts w:ascii="Arial Narrow" w:hAnsi="Arial Narrow"/>
                <w:color w:val="002060"/>
                <w:szCs w:val="28"/>
                <w:lang w:val="el-GR"/>
              </w:rPr>
              <w:t xml:space="preserve"> </w:t>
            </w:r>
            <w:r w:rsidRPr="00CE390B">
              <w:rPr>
                <w:rFonts w:ascii="Arial Narrow" w:hAnsi="Arial Narrow"/>
                <w:color w:val="002060"/>
                <w:szCs w:val="28"/>
                <w:lang w:val="en-GB"/>
              </w:rPr>
              <w:t>short</w:t>
            </w:r>
            <w:r w:rsidRPr="00CE390B">
              <w:rPr>
                <w:rFonts w:ascii="Arial Narrow" w:hAnsi="Arial Narrow"/>
                <w:color w:val="002060"/>
                <w:szCs w:val="28"/>
                <w:lang w:val="el-GR"/>
              </w:rPr>
              <w:t xml:space="preserve"> </w:t>
            </w:r>
            <w:r w:rsidRPr="00CE390B">
              <w:rPr>
                <w:rFonts w:ascii="Arial Narrow" w:hAnsi="Arial Narrow"/>
                <w:color w:val="002060"/>
                <w:szCs w:val="28"/>
                <w:lang w:val="en-GB"/>
              </w:rPr>
              <w:t>and</w:t>
            </w:r>
            <w:r w:rsidRPr="00CE390B">
              <w:rPr>
                <w:rFonts w:ascii="Arial Narrow" w:hAnsi="Arial Narrow"/>
                <w:color w:val="002060"/>
                <w:szCs w:val="28"/>
                <w:lang w:val="el-GR"/>
              </w:rPr>
              <w:t xml:space="preserve"> </w:t>
            </w:r>
            <w:r w:rsidRPr="00CE390B">
              <w:rPr>
                <w:rFonts w:ascii="Arial Narrow" w:hAnsi="Arial Narrow"/>
                <w:color w:val="002060"/>
                <w:szCs w:val="28"/>
                <w:lang w:val="en-GB"/>
              </w:rPr>
              <w:t>simple</w:t>
            </w:r>
            <w:r w:rsidRPr="00CE390B">
              <w:rPr>
                <w:rFonts w:ascii="Arial Narrow" w:hAnsi="Arial Narrow"/>
                <w:color w:val="002060"/>
                <w:szCs w:val="28"/>
                <w:lang w:val="el-GR"/>
              </w:rPr>
              <w:t>’</w:t>
            </w:r>
            <w:r w:rsidRPr="00CE390B">
              <w:rPr>
                <w:rFonts w:ascii="Arial Narrow" w:eastAsiaTheme="majorEastAsia" w:hAnsi="Arial Narrow" w:cstheme="majorBidi"/>
                <w:color w:val="002060"/>
                <w:kern w:val="28"/>
                <w:szCs w:val="28"/>
                <w:lang w:val="el-GR" w:bidi="hr-HR"/>
              </w:rPr>
              <w:t xml:space="preserve"> -  </w:t>
            </w:r>
            <w:r w:rsidRPr="00CE390B">
              <w:rPr>
                <w:rFonts w:ascii="Arial Narrow" w:eastAsiaTheme="majorEastAsia" w:hAnsi="Arial Narrow" w:cstheme="majorBidi"/>
                <w:color w:val="002060"/>
                <w:kern w:val="28"/>
                <w:szCs w:val="28"/>
                <w:lang w:val="en-GB" w:bidi="hr-HR"/>
              </w:rPr>
              <w:t>KISS</w:t>
            </w:r>
            <w:r w:rsidRPr="00CE390B">
              <w:rPr>
                <w:rFonts w:ascii="Arial Narrow" w:eastAsiaTheme="majorEastAsia" w:hAnsi="Arial Narrow" w:cstheme="majorBidi"/>
                <w:color w:val="002060"/>
                <w:kern w:val="28"/>
                <w:szCs w:val="28"/>
                <w:lang w:val="el-GR" w:bidi="hr-HR"/>
              </w:rPr>
              <w:t>: «κρατήστε το σύντομο και απλό»</w:t>
            </w:r>
            <w:r w:rsidRPr="00CE390B">
              <w:rPr>
                <w:rFonts w:ascii="Arial Narrow" w:hAnsi="Arial Narrow"/>
                <w:color w:val="002060"/>
                <w:szCs w:val="28"/>
                <w:lang w:val="el-GR"/>
              </w:rPr>
              <w:t xml:space="preserve">. </w:t>
            </w:r>
          </w:p>
          <w:p w14:paraId="178D658B" w14:textId="1D08306F" w:rsidR="00F45649" w:rsidRPr="00D60BB8" w:rsidRDefault="00F45649" w:rsidP="00F45649">
            <w:pPr>
              <w:pStyle w:val="Sadraj"/>
              <w:spacing w:line="360" w:lineRule="auto"/>
              <w:jc w:val="both"/>
              <w:rPr>
                <w:rFonts w:ascii="Arial Narrow" w:hAnsi="Arial Narrow"/>
                <w:color w:val="002060"/>
                <w:szCs w:val="28"/>
                <w:lang w:val="el-GR"/>
              </w:rPr>
            </w:pPr>
            <w:r>
              <w:rPr>
                <w:rFonts w:ascii="Arial Narrow" w:hAnsi="Arial Narrow"/>
                <w:color w:val="002060"/>
                <w:szCs w:val="28"/>
                <w:lang w:val="el-GR"/>
              </w:rPr>
              <w:t>Σ</w:t>
            </w:r>
            <w:r w:rsidRPr="00D60BB8">
              <w:rPr>
                <w:rFonts w:ascii="Arial Narrow" w:hAnsi="Arial Narrow"/>
                <w:color w:val="002060"/>
                <w:szCs w:val="28"/>
                <w:lang w:val="el-GR"/>
              </w:rPr>
              <w:t>την προφορική επικοινωνία</w:t>
            </w:r>
            <w:r>
              <w:rPr>
                <w:rFonts w:ascii="Arial Narrow" w:hAnsi="Arial Narrow"/>
                <w:color w:val="002060"/>
                <w:szCs w:val="28"/>
                <w:lang w:val="el-GR"/>
              </w:rPr>
              <w:t xml:space="preserve"> </w:t>
            </w:r>
            <w:r w:rsidRPr="00D60BB8">
              <w:rPr>
                <w:rFonts w:ascii="Arial Narrow" w:hAnsi="Arial Narrow"/>
                <w:color w:val="002060"/>
                <w:szCs w:val="28"/>
                <w:lang w:val="el-GR"/>
              </w:rPr>
              <w:t>χρησιμοποιούνται</w:t>
            </w:r>
            <w:r>
              <w:rPr>
                <w:rFonts w:ascii="Arial Narrow" w:hAnsi="Arial Narrow"/>
                <w:color w:val="002060"/>
                <w:szCs w:val="28"/>
                <w:lang w:val="el-GR"/>
              </w:rPr>
              <w:t xml:space="preserve"> οι λέξεις που προφορικά λεκτικοποιούνται</w:t>
            </w:r>
            <w:r w:rsidRPr="00D60BB8">
              <w:rPr>
                <w:rFonts w:ascii="Arial Narrow" w:hAnsi="Arial Narrow"/>
                <w:color w:val="002060"/>
                <w:szCs w:val="28"/>
                <w:lang w:val="el-GR"/>
              </w:rPr>
              <w:t xml:space="preserve">. Ο </w:t>
            </w:r>
            <w:r w:rsidRPr="00F37EFA">
              <w:rPr>
                <w:rFonts w:ascii="Arial Narrow" w:hAnsi="Arial Narrow"/>
                <w:color w:val="002060"/>
                <w:lang w:val="en-GB"/>
              </w:rPr>
              <w:t>Jones</w:t>
            </w:r>
            <w:r w:rsidRPr="00D60BB8">
              <w:rPr>
                <w:rFonts w:ascii="Arial Narrow" w:hAnsi="Arial Narrow"/>
                <w:color w:val="002060"/>
                <w:lang w:val="el-GR"/>
              </w:rPr>
              <w:t xml:space="preserve"> (2019) αναφέρει παραδείγματα αυτού του τύπου επικοινωνίας: </w:t>
            </w:r>
            <w:r w:rsidRPr="00D60BB8">
              <w:rPr>
                <w:rFonts w:ascii="Arial Narrow" w:hAnsi="Arial Narrow"/>
                <w:color w:val="002060"/>
                <w:szCs w:val="28"/>
                <w:lang w:val="el-GR"/>
              </w:rPr>
              <w:t xml:space="preserve">συνομιλία πρόσωπο με πρόσωπο, τηλεφωνική συνομιλία, βίντεο, ραδιόφωνο, τηλεόραση, τηλεδιάσκεψη. Παραδείγματα </w:t>
            </w:r>
            <w:r w:rsidR="003E755C">
              <w:rPr>
                <w:rFonts w:ascii="Arial Narrow" w:hAnsi="Arial Narrow"/>
                <w:color w:val="002060"/>
                <w:szCs w:val="28"/>
                <w:lang w:val="el-GR"/>
              </w:rPr>
              <w:t>προφορικής</w:t>
            </w:r>
            <w:r w:rsidRPr="00D60BB8">
              <w:rPr>
                <w:rFonts w:ascii="Arial Narrow" w:hAnsi="Arial Narrow"/>
                <w:color w:val="002060"/>
                <w:szCs w:val="28"/>
                <w:lang w:val="el-GR"/>
              </w:rPr>
              <w:t xml:space="preserve"> επικοινωνίας που χρησιμοποιούνται στον εργασιακό χώρο είναι οι συζητήσεις, οι συνεντεύξεις, η παροχή συμβουλών</w:t>
            </w:r>
            <w:r>
              <w:rPr>
                <w:rFonts w:ascii="Arial Narrow" w:hAnsi="Arial Narrow"/>
                <w:color w:val="002060"/>
                <w:szCs w:val="28"/>
                <w:lang w:val="el-GR"/>
              </w:rPr>
              <w:t xml:space="preserve"> </w:t>
            </w:r>
            <w:r w:rsidRPr="00D60BB8">
              <w:rPr>
                <w:rFonts w:ascii="Arial Narrow" w:hAnsi="Arial Narrow"/>
                <w:color w:val="002060"/>
                <w:szCs w:val="28"/>
                <w:lang w:val="el-GR"/>
              </w:rPr>
              <w:t>/</w:t>
            </w:r>
            <w:r>
              <w:rPr>
                <w:rFonts w:ascii="Arial Narrow" w:hAnsi="Arial Narrow"/>
                <w:color w:val="002060"/>
                <w:szCs w:val="28"/>
                <w:lang w:val="el-GR"/>
              </w:rPr>
              <w:t xml:space="preserve"> </w:t>
            </w:r>
            <w:r w:rsidRPr="00D60BB8">
              <w:rPr>
                <w:rFonts w:ascii="Arial Narrow" w:hAnsi="Arial Narrow"/>
                <w:color w:val="002060"/>
                <w:szCs w:val="28"/>
                <w:lang w:val="el-GR"/>
              </w:rPr>
              <w:t>βοήθειας σε συναδέλφους, οι συναντήσεις, τα συνέδρια κ.λπ. (</w:t>
            </w:r>
            <w:r w:rsidRPr="00F37EFA">
              <w:rPr>
                <w:rFonts w:ascii="Arial Narrow" w:hAnsi="Arial Narrow"/>
                <w:color w:val="002060"/>
                <w:lang w:val="en-GB"/>
              </w:rPr>
              <w:t>Wenbin</w:t>
            </w:r>
            <w:r w:rsidRPr="00D60BB8">
              <w:rPr>
                <w:rFonts w:ascii="Arial Narrow" w:hAnsi="Arial Narrow"/>
                <w:color w:val="002060"/>
                <w:lang w:val="el-GR"/>
              </w:rPr>
              <w:t>, 2008)</w:t>
            </w:r>
            <w:r w:rsidRPr="00D60BB8">
              <w:rPr>
                <w:rFonts w:ascii="Arial Narrow" w:hAnsi="Arial Narrow"/>
                <w:color w:val="002060"/>
                <w:szCs w:val="28"/>
                <w:lang w:val="el-GR"/>
              </w:rPr>
              <w:t>. Στην προφορική επικοινωνία, η κατανόηση του μηνύματος επηρεάζεται από την ένταση, την άρθρωση, την ταχύτητα και τη σαφήνεια της ομιλίας.</w:t>
            </w:r>
          </w:p>
          <w:p w14:paraId="267D39DF" w14:textId="77777777" w:rsidR="00F45649" w:rsidRPr="00D60BB8" w:rsidRDefault="00F45649" w:rsidP="00F45649">
            <w:pPr>
              <w:pStyle w:val="Sadraj"/>
              <w:spacing w:line="360" w:lineRule="auto"/>
              <w:jc w:val="both"/>
              <w:rPr>
                <w:rFonts w:ascii="Arial Narrow" w:hAnsi="Arial Narrow"/>
                <w:iCs/>
                <w:color w:val="002060"/>
                <w:szCs w:val="28"/>
                <w:lang w:val="el-GR"/>
              </w:rPr>
            </w:pPr>
          </w:p>
          <w:p w14:paraId="2D21F894" w14:textId="77777777" w:rsidR="00F45649" w:rsidRPr="00D60BB8" w:rsidRDefault="00F45649" w:rsidP="00F45649">
            <w:pPr>
              <w:pStyle w:val="Sadraj"/>
              <w:spacing w:line="360" w:lineRule="auto"/>
              <w:jc w:val="both"/>
              <w:rPr>
                <w:rFonts w:ascii="Arial Narrow" w:hAnsi="Arial Narrow"/>
                <w:iCs/>
                <w:color w:val="002060"/>
                <w:szCs w:val="28"/>
                <w:lang w:val="el-GR"/>
              </w:rPr>
            </w:pPr>
            <w:r w:rsidRPr="00D60BB8">
              <w:rPr>
                <w:rFonts w:ascii="Arial Narrow" w:hAnsi="Arial Narrow"/>
                <w:iCs/>
                <w:color w:val="002060"/>
                <w:szCs w:val="28"/>
                <w:lang w:val="el-GR"/>
              </w:rPr>
              <w:t xml:space="preserve">Τα γραπτά σημεία ή σύμβολα χρησιμοποιούνται στη </w:t>
            </w:r>
            <w:r w:rsidRPr="00D60BB8">
              <w:rPr>
                <w:rFonts w:ascii="Arial Narrow" w:hAnsi="Arial Narrow"/>
                <w:b/>
                <w:iCs/>
                <w:color w:val="002060"/>
                <w:szCs w:val="28"/>
                <w:lang w:val="el-GR"/>
              </w:rPr>
              <w:t xml:space="preserve">γραπτή επικοινωνία </w:t>
            </w:r>
            <w:r w:rsidRPr="00D60BB8">
              <w:rPr>
                <w:rFonts w:ascii="Arial Narrow" w:hAnsi="Arial Narrow"/>
                <w:iCs/>
                <w:color w:val="002060"/>
                <w:szCs w:val="28"/>
                <w:lang w:val="el-GR"/>
              </w:rPr>
              <w:t>και το μήνυμα μεταφέρεται μέσω επιστολών, αναφορών, οδηγιών, περιγραφών εργασιών, εντολών εργασίας, ηλεκτρονικών μηνυμάτων... (</w:t>
            </w:r>
            <w:r w:rsidRPr="00F37EFA">
              <w:rPr>
                <w:rFonts w:ascii="Arial Narrow" w:hAnsi="Arial Narrow"/>
                <w:iCs/>
                <w:color w:val="002060"/>
                <w:szCs w:val="28"/>
                <w:lang w:val="en-GB"/>
              </w:rPr>
              <w:t>Wenbin</w:t>
            </w:r>
            <w:r w:rsidRPr="00D60BB8">
              <w:rPr>
                <w:rFonts w:ascii="Arial Narrow" w:hAnsi="Arial Narrow"/>
                <w:iCs/>
                <w:color w:val="002060"/>
                <w:szCs w:val="28"/>
                <w:lang w:val="el-GR"/>
              </w:rPr>
              <w:t xml:space="preserve">, 2008). Η επιχειρηματική αλληλογραφία αποτελεί σημαντικό μέρος της εξωτερικής και εσωτερικής επικοινωνίας μιας εταιρείας. Η επικοινωνία με τους εξωτερικούς πελάτες (όπως οι </w:t>
            </w:r>
            <w:r>
              <w:rPr>
                <w:rFonts w:ascii="Arial Narrow" w:hAnsi="Arial Narrow"/>
                <w:iCs/>
                <w:color w:val="002060"/>
                <w:szCs w:val="28"/>
                <w:lang w:val="el-GR"/>
              </w:rPr>
              <w:t xml:space="preserve">ενεργοί </w:t>
            </w:r>
            <w:r w:rsidRPr="00BC35B5">
              <w:rPr>
                <w:rFonts w:ascii="Arial Narrow" w:hAnsi="Arial Narrow"/>
                <w:iCs/>
                <w:color w:val="002060"/>
                <w:szCs w:val="28"/>
                <w:lang w:val="el-GR"/>
              </w:rPr>
              <w:t>πελάτες</w:t>
            </w:r>
            <w:r w:rsidRPr="00D60BB8">
              <w:rPr>
                <w:rFonts w:ascii="Arial Narrow" w:hAnsi="Arial Narrow"/>
                <w:iCs/>
                <w:color w:val="002060"/>
                <w:szCs w:val="28"/>
                <w:lang w:val="el-GR"/>
              </w:rPr>
              <w:t>, οι δυνητικοί πελάτες, οι διανομείς, οι δημόσιες υπηρεσίες) εμφανίζεται παραδοσιακά με τη μορφή επιχειρηματικών επιστολών. Είτε πρόκειται για παλιές είτε για νέες μορφές επικοινωνίας, όλες οι μορφές επικοινωνίας αποσκοπούν στο να προσεγγίσουν ανθρώπους που έχουν άποψη για το τι θεωρούν ευγενικό, διακριτικό, σεμνό και</w:t>
            </w:r>
            <w:r>
              <w:rPr>
                <w:rFonts w:ascii="Arial Narrow" w:hAnsi="Arial Narrow"/>
                <w:iCs/>
                <w:color w:val="002060"/>
                <w:szCs w:val="28"/>
                <w:lang w:val="el-GR"/>
              </w:rPr>
              <w:t xml:space="preserve"> με ενσυναίσθηση</w:t>
            </w:r>
            <w:r w:rsidRPr="00D60BB8">
              <w:rPr>
                <w:rFonts w:ascii="Arial Narrow" w:hAnsi="Arial Narrow"/>
                <w:iCs/>
                <w:color w:val="002060"/>
                <w:szCs w:val="28"/>
                <w:lang w:val="el-GR"/>
              </w:rPr>
              <w:t>.</w:t>
            </w:r>
          </w:p>
          <w:p w14:paraId="24097779" w14:textId="77777777" w:rsidR="005611CA" w:rsidRPr="00F37EFA" w:rsidRDefault="005611CA" w:rsidP="00FB3B27">
            <w:pPr>
              <w:pStyle w:val="Sadraj"/>
              <w:spacing w:line="360" w:lineRule="auto"/>
              <w:jc w:val="both"/>
              <w:rPr>
                <w:rFonts w:ascii="Arial Narrow" w:hAnsi="Arial Narrow"/>
                <w:iCs/>
                <w:color w:val="002060"/>
                <w:szCs w:val="28"/>
                <w:lang w:val="en-GB"/>
              </w:rPr>
            </w:pPr>
          </w:p>
          <w:p w14:paraId="64DBDF87" w14:textId="77777777" w:rsidR="00F45649" w:rsidRPr="00D60BB8" w:rsidRDefault="00F45649" w:rsidP="00F45649">
            <w:pPr>
              <w:pStyle w:val="Sadraj"/>
              <w:spacing w:line="360" w:lineRule="auto"/>
              <w:jc w:val="both"/>
              <w:rPr>
                <w:rFonts w:ascii="Arial Narrow" w:hAnsi="Arial Narrow"/>
                <w:iCs/>
                <w:color w:val="002060"/>
                <w:szCs w:val="28"/>
                <w:lang w:val="el-GR"/>
              </w:rPr>
            </w:pPr>
            <w:r w:rsidRPr="00D60BB8">
              <w:rPr>
                <w:rFonts w:ascii="Arial Narrow" w:hAnsi="Arial Narrow"/>
                <w:iCs/>
                <w:color w:val="002060"/>
                <w:szCs w:val="28"/>
                <w:lang w:val="el-GR"/>
              </w:rPr>
              <w:t>Πρόσφατα, η ψηφιακή επικοινωνία αναφέρ</w:t>
            </w:r>
            <w:r>
              <w:rPr>
                <w:rFonts w:ascii="Arial Narrow" w:hAnsi="Arial Narrow"/>
                <w:iCs/>
                <w:color w:val="002060"/>
                <w:szCs w:val="28"/>
                <w:lang w:val="el-GR"/>
              </w:rPr>
              <w:t>εται</w:t>
            </w:r>
            <w:r w:rsidRPr="00D60BB8">
              <w:rPr>
                <w:rFonts w:ascii="Arial Narrow" w:hAnsi="Arial Narrow"/>
                <w:iCs/>
                <w:color w:val="002060"/>
                <w:szCs w:val="28"/>
                <w:lang w:val="el-GR"/>
              </w:rPr>
              <w:t xml:space="preserve"> ως ένα από τα κανάλια επικοινωνίας. Τα ψηφιακά κανάλια περιλαμβάνουν την επικοινωνία πρόσωπο με πρόσωπο και τις τηλεδιασκέψεις</w:t>
            </w:r>
            <w:r>
              <w:rPr>
                <w:rFonts w:ascii="Arial Narrow" w:hAnsi="Arial Narrow"/>
                <w:iCs/>
                <w:color w:val="002060"/>
                <w:szCs w:val="28"/>
                <w:lang w:val="el-GR"/>
              </w:rPr>
              <w:t xml:space="preserve"> -</w:t>
            </w:r>
            <w:r w:rsidRPr="00D60BB8">
              <w:rPr>
                <w:rFonts w:ascii="Arial Narrow" w:hAnsi="Arial Narrow"/>
                <w:iCs/>
                <w:color w:val="002060"/>
                <w:szCs w:val="28"/>
                <w:lang w:val="el-GR"/>
              </w:rPr>
              <w:t xml:space="preserve"> από τις </w:t>
            </w:r>
            <w:r w:rsidRPr="00D60BB8">
              <w:rPr>
                <w:rFonts w:ascii="Arial Narrow" w:hAnsi="Arial Narrow"/>
                <w:iCs/>
                <w:color w:val="002060"/>
                <w:szCs w:val="28"/>
                <w:lang w:val="el-GR"/>
              </w:rPr>
              <w:lastRenderedPageBreak/>
              <w:t xml:space="preserve">γραπτές σημειώσεις μέχρι το ηλεκτρονικό ταχυδρομείο και από την προσωπική συζήτηση μέχρι τη χρήση τηλεφώνου. Τα ψηφιακά κανάλια διατηρούν πολλά από τα χαρακτηριστικά των κύριων καναλιών, αλλά επηρεάζουν διαφορετικές πτυχές κάθε καναλιού με νέους τρόπους. Η επιλογή μεταξύ αναλογικών και ψηφιακών </w:t>
            </w:r>
            <w:r>
              <w:rPr>
                <w:rFonts w:ascii="Arial Narrow" w:hAnsi="Arial Narrow"/>
                <w:iCs/>
                <w:color w:val="002060"/>
                <w:szCs w:val="28"/>
                <w:lang w:val="el-GR"/>
              </w:rPr>
              <w:t xml:space="preserve">καναλιών </w:t>
            </w:r>
            <w:r w:rsidRPr="00D60BB8">
              <w:rPr>
                <w:rFonts w:ascii="Arial Narrow" w:hAnsi="Arial Narrow"/>
                <w:iCs/>
                <w:color w:val="002060"/>
                <w:szCs w:val="28"/>
                <w:lang w:val="el-GR"/>
              </w:rPr>
              <w:t xml:space="preserve">μπορεί να επηρεάσει το περιβάλλον, το πλαίσιο και τους παράγοντες παρεμβολής. </w:t>
            </w:r>
          </w:p>
          <w:p w14:paraId="621B2152" w14:textId="77777777" w:rsidR="00F45649" w:rsidRPr="00D60BB8" w:rsidRDefault="00F45649" w:rsidP="00F45649">
            <w:pPr>
              <w:pStyle w:val="Sadraj"/>
              <w:spacing w:line="360" w:lineRule="auto"/>
              <w:jc w:val="both"/>
              <w:rPr>
                <w:rFonts w:ascii="Arial Narrow" w:hAnsi="Arial Narrow"/>
                <w:iCs/>
                <w:color w:val="002060"/>
                <w:szCs w:val="28"/>
                <w:lang w:val="el-GR"/>
              </w:rPr>
            </w:pPr>
          </w:p>
          <w:p w14:paraId="45DA3A7A" w14:textId="77777777" w:rsidR="00F45649" w:rsidRDefault="00F45649" w:rsidP="00F45649">
            <w:pPr>
              <w:pStyle w:val="Sadraj"/>
              <w:spacing w:line="360" w:lineRule="auto"/>
              <w:jc w:val="both"/>
              <w:rPr>
                <w:rFonts w:ascii="Arial Narrow" w:hAnsi="Arial Narrow"/>
                <w:iCs/>
                <w:color w:val="002060"/>
                <w:szCs w:val="28"/>
                <w:lang w:val="el-GR"/>
              </w:rPr>
            </w:pPr>
            <w:r w:rsidRPr="00D60BB8">
              <w:rPr>
                <w:rFonts w:ascii="Arial Narrow" w:hAnsi="Arial Narrow"/>
                <w:iCs/>
                <w:color w:val="002060"/>
                <w:szCs w:val="28"/>
                <w:lang w:val="el-GR"/>
              </w:rPr>
              <w:t xml:space="preserve">Δεδομένου ότι η ψηφιακή επικοινωνία είναι ο δίαυλος επικοινωνίας εντός του οποίου υλοποιήθηκε το έργο </w:t>
            </w:r>
            <w:r w:rsidRPr="00F37EFA">
              <w:rPr>
                <w:rFonts w:ascii="Arial Narrow" w:hAnsi="Arial Narrow"/>
                <w:iCs/>
                <w:color w:val="002060"/>
                <w:szCs w:val="28"/>
                <w:lang w:val="en-GB"/>
              </w:rPr>
              <w:t>INCLUDE</w:t>
            </w:r>
            <w:r w:rsidRPr="00D60BB8">
              <w:rPr>
                <w:rFonts w:ascii="Arial Narrow" w:hAnsi="Arial Narrow"/>
                <w:iCs/>
                <w:color w:val="002060"/>
                <w:szCs w:val="28"/>
                <w:lang w:val="el-GR"/>
              </w:rPr>
              <w:t>, μπορείτε να διαβάσετε περισσότερα στην υποενότητα "Προκλήσεις ψηφιακής επικοινωνίας".</w:t>
            </w:r>
          </w:p>
          <w:p w14:paraId="6002458B" w14:textId="77777777" w:rsidR="00F45649" w:rsidRPr="00D60BB8" w:rsidRDefault="00F45649" w:rsidP="00F45649">
            <w:pPr>
              <w:pStyle w:val="Sadraj"/>
              <w:spacing w:line="360" w:lineRule="auto"/>
              <w:jc w:val="both"/>
              <w:rPr>
                <w:rFonts w:ascii="Arial Narrow" w:hAnsi="Arial Narrow"/>
                <w:iCs/>
                <w:color w:val="002060"/>
                <w:szCs w:val="28"/>
                <w:lang w:val="el-GR"/>
              </w:rPr>
            </w:pPr>
          </w:p>
          <w:p w14:paraId="5232BC90" w14:textId="77777777" w:rsidR="00F45649" w:rsidRPr="00957F65" w:rsidRDefault="00F45649" w:rsidP="00F45649">
            <w:pPr>
              <w:pStyle w:val="Tijeloteksta"/>
              <w:spacing w:line="360" w:lineRule="auto"/>
              <w:ind w:right="166"/>
              <w:jc w:val="both"/>
              <w:rPr>
                <w:rFonts w:ascii="Arial Narrow" w:hAnsi="Arial Narrow" w:cs="Arial"/>
                <w:sz w:val="28"/>
                <w:szCs w:val="28"/>
                <w:lang w:val="el-GR"/>
              </w:rPr>
            </w:pPr>
            <w:r w:rsidRPr="00D60BB8">
              <w:rPr>
                <w:rFonts w:ascii="Arial Narrow" w:hAnsi="Arial Narrow" w:cs="Arial"/>
                <w:color w:val="002060"/>
                <w:sz w:val="28"/>
                <w:szCs w:val="28"/>
                <w:lang w:val="el-GR"/>
              </w:rPr>
              <w:t xml:space="preserve">Ανεξάρτητα από το κανάλι επικοινωνίας που επιλέγεται </w:t>
            </w:r>
            <w:r>
              <w:rPr>
                <w:rFonts w:ascii="Arial Narrow" w:hAnsi="Arial Narrow" w:cs="Arial"/>
                <w:color w:val="002060"/>
                <w:sz w:val="28"/>
                <w:szCs w:val="28"/>
                <w:lang w:val="el-GR"/>
              </w:rPr>
              <w:t>για τις</w:t>
            </w:r>
            <w:r w:rsidRPr="00D60BB8">
              <w:rPr>
                <w:rFonts w:ascii="Arial Narrow" w:hAnsi="Arial Narrow" w:cs="Arial"/>
                <w:color w:val="002060"/>
                <w:sz w:val="28"/>
                <w:szCs w:val="28"/>
                <w:lang w:val="el-GR"/>
              </w:rPr>
              <w:t xml:space="preserve"> επιχειρηματικές σχέσεις, είναι σημαντικό να χρησιμοποιείτ</w:t>
            </w:r>
            <w:r>
              <w:rPr>
                <w:rFonts w:ascii="Arial Narrow" w:hAnsi="Arial Narrow" w:cs="Arial"/>
                <w:color w:val="002060"/>
                <w:sz w:val="28"/>
                <w:szCs w:val="28"/>
                <w:lang w:val="el-GR"/>
              </w:rPr>
              <w:t>ε</w:t>
            </w:r>
            <w:r w:rsidRPr="00D60BB8">
              <w:rPr>
                <w:rFonts w:ascii="Arial Narrow" w:hAnsi="Arial Narrow" w:cs="Arial"/>
                <w:color w:val="002060"/>
                <w:sz w:val="28"/>
                <w:szCs w:val="28"/>
                <w:lang w:val="el-GR"/>
              </w:rPr>
              <w:t xml:space="preserve"> το κατάλληλο ύφος στ</w:t>
            </w:r>
            <w:r>
              <w:rPr>
                <w:rFonts w:ascii="Arial Narrow" w:hAnsi="Arial Narrow" w:cs="Arial"/>
                <w:color w:val="002060"/>
                <w:sz w:val="28"/>
                <w:szCs w:val="28"/>
                <w:lang w:val="el-GR"/>
              </w:rPr>
              <w:t>η</w:t>
            </w:r>
            <w:r w:rsidRPr="00D60BB8">
              <w:rPr>
                <w:rFonts w:ascii="Arial Narrow" w:hAnsi="Arial Narrow" w:cs="Arial"/>
                <w:color w:val="002060"/>
                <w:sz w:val="28"/>
                <w:szCs w:val="28"/>
                <w:lang w:val="el-GR"/>
              </w:rPr>
              <w:t xml:space="preserve">ν </w:t>
            </w:r>
            <w:r>
              <w:rPr>
                <w:rFonts w:ascii="Arial Narrow" w:hAnsi="Arial Narrow" w:cs="Arial"/>
                <w:color w:val="002060"/>
                <w:sz w:val="28"/>
                <w:szCs w:val="28"/>
                <w:lang w:val="el-GR"/>
              </w:rPr>
              <w:t>προφορική ομιλία</w:t>
            </w:r>
            <w:r w:rsidRPr="00D60BB8">
              <w:rPr>
                <w:rFonts w:ascii="Arial Narrow" w:hAnsi="Arial Narrow" w:cs="Arial"/>
                <w:color w:val="002060"/>
                <w:sz w:val="28"/>
                <w:szCs w:val="28"/>
                <w:lang w:val="el-GR"/>
              </w:rPr>
              <w:t xml:space="preserve"> και </w:t>
            </w:r>
            <w:r w:rsidRPr="00957F65">
              <w:rPr>
                <w:rFonts w:ascii="Arial Narrow" w:hAnsi="Arial Narrow" w:cs="Arial"/>
                <w:sz w:val="28"/>
                <w:szCs w:val="28"/>
                <w:lang w:val="el-GR"/>
              </w:rPr>
              <w:t>σ</w:t>
            </w:r>
            <w:r w:rsidRPr="00D60BB8">
              <w:rPr>
                <w:rFonts w:ascii="Arial Narrow" w:hAnsi="Arial Narrow" w:cs="Arial"/>
                <w:color w:val="002060"/>
                <w:sz w:val="28"/>
                <w:szCs w:val="28"/>
                <w:lang w:val="el-GR"/>
              </w:rPr>
              <w:t>το γραπτό λόγο, το οποίο περιλαμβάνει την τήρηση των κανόνων της λογοτεχνικής έκφρασης, όπως:</w:t>
            </w:r>
          </w:p>
          <w:p w14:paraId="7F78BCB2" w14:textId="77777777" w:rsidR="00F45649" w:rsidRPr="00D60BB8" w:rsidRDefault="00F45649" w:rsidP="00F45649">
            <w:pPr>
              <w:pStyle w:val="Tijeloteksta"/>
              <w:numPr>
                <w:ilvl w:val="0"/>
                <w:numId w:val="5"/>
              </w:numPr>
              <w:spacing w:line="360" w:lineRule="auto"/>
              <w:ind w:right="166"/>
              <w:jc w:val="both"/>
              <w:rPr>
                <w:rFonts w:ascii="Arial Narrow" w:hAnsi="Arial Narrow" w:cs="Arial"/>
                <w:color w:val="002060"/>
                <w:sz w:val="28"/>
                <w:szCs w:val="28"/>
                <w:lang w:val="el-GR"/>
              </w:rPr>
            </w:pPr>
            <w:r w:rsidRPr="00D60BB8">
              <w:rPr>
                <w:rFonts w:ascii="Arial Narrow" w:hAnsi="Arial Narrow" w:cs="Arial"/>
                <w:color w:val="002060"/>
                <w:sz w:val="28"/>
                <w:szCs w:val="28"/>
                <w:lang w:val="el-GR"/>
              </w:rPr>
              <w:t xml:space="preserve">γραμματικός κανόνας - προσανατολισμένος στην ορθή έκφραση στον </w:t>
            </w:r>
            <w:r>
              <w:rPr>
                <w:rFonts w:ascii="Arial Narrow" w:hAnsi="Arial Narrow" w:cs="Arial"/>
                <w:color w:val="002060"/>
                <w:sz w:val="28"/>
                <w:szCs w:val="28"/>
                <w:lang w:val="el-GR"/>
              </w:rPr>
              <w:t>προφορικό και γραπτό λόγο</w:t>
            </w:r>
            <w:r w:rsidRPr="00D60BB8">
              <w:rPr>
                <w:rFonts w:ascii="Arial Narrow" w:hAnsi="Arial Narrow" w:cs="Arial"/>
                <w:color w:val="002060"/>
                <w:sz w:val="28"/>
                <w:szCs w:val="28"/>
                <w:lang w:val="el-GR"/>
              </w:rPr>
              <w:t>,</w:t>
            </w:r>
          </w:p>
          <w:p w14:paraId="55EBF771" w14:textId="77777777" w:rsidR="00F45649" w:rsidRPr="00D60BB8" w:rsidRDefault="00F45649" w:rsidP="00F45649">
            <w:pPr>
              <w:pStyle w:val="Tijeloteksta"/>
              <w:numPr>
                <w:ilvl w:val="0"/>
                <w:numId w:val="5"/>
              </w:numPr>
              <w:spacing w:line="360" w:lineRule="auto"/>
              <w:ind w:right="166"/>
              <w:jc w:val="both"/>
              <w:rPr>
                <w:rFonts w:ascii="Arial Narrow" w:hAnsi="Arial Narrow" w:cs="Arial"/>
                <w:color w:val="002060"/>
                <w:sz w:val="28"/>
                <w:szCs w:val="28"/>
                <w:lang w:val="el-GR"/>
              </w:rPr>
            </w:pPr>
            <w:r w:rsidRPr="00D60BB8">
              <w:rPr>
                <w:rFonts w:ascii="Arial Narrow" w:hAnsi="Arial Narrow" w:cs="Arial"/>
                <w:color w:val="002060"/>
                <w:sz w:val="28"/>
                <w:szCs w:val="28"/>
                <w:lang w:val="el-GR"/>
              </w:rPr>
              <w:t>λεξιλογικός κανόνας - διατηρεί τη φύση της γλώσσας,</w:t>
            </w:r>
          </w:p>
          <w:p w14:paraId="588090C7" w14:textId="7CA488D7" w:rsidR="00F45649" w:rsidRPr="00D60BB8" w:rsidRDefault="00902412" w:rsidP="00F45649">
            <w:pPr>
              <w:pStyle w:val="Tijeloteksta"/>
              <w:numPr>
                <w:ilvl w:val="0"/>
                <w:numId w:val="5"/>
              </w:numPr>
              <w:spacing w:line="360" w:lineRule="auto"/>
              <w:ind w:right="166"/>
              <w:jc w:val="both"/>
              <w:rPr>
                <w:rFonts w:ascii="Arial Narrow" w:hAnsi="Arial Narrow" w:cs="Arial"/>
                <w:color w:val="002060"/>
                <w:sz w:val="28"/>
                <w:szCs w:val="28"/>
                <w:lang w:val="el-GR"/>
              </w:rPr>
            </w:pPr>
            <w:r w:rsidRPr="00902412">
              <w:rPr>
                <w:rFonts w:ascii="Arial Narrow" w:hAnsi="Arial Narrow" w:cs="Arial"/>
                <w:color w:val="002060"/>
                <w:sz w:val="28"/>
                <w:szCs w:val="28"/>
                <w:lang w:val="el-GR"/>
              </w:rPr>
              <w:t>ορθοεπής</w:t>
            </w:r>
            <w:r w:rsidRPr="00902412">
              <w:rPr>
                <w:rFonts w:ascii="Arial Narrow" w:hAnsi="Arial Narrow" w:cs="Arial"/>
                <w:b/>
                <w:color w:val="002060"/>
                <w:sz w:val="28"/>
                <w:szCs w:val="28"/>
                <w:lang w:val="el-GR"/>
              </w:rPr>
              <w:t xml:space="preserve"> </w:t>
            </w:r>
            <w:r w:rsidR="00F45649" w:rsidRPr="00D60BB8">
              <w:rPr>
                <w:rFonts w:ascii="Arial Narrow" w:hAnsi="Arial Narrow" w:cs="Arial"/>
                <w:color w:val="002060"/>
                <w:sz w:val="28"/>
                <w:szCs w:val="28"/>
                <w:lang w:val="el-GR"/>
              </w:rPr>
              <w:t>κανόνας - καθορίζει τη σωστή προφορά των λέξεων, τη σωστή έμφαση και έκφραση στην ομιλία,</w:t>
            </w:r>
          </w:p>
          <w:p w14:paraId="573EFD41" w14:textId="77777777" w:rsidR="00F45649" w:rsidRPr="00D60BB8" w:rsidRDefault="00F45649" w:rsidP="00F45649">
            <w:pPr>
              <w:pStyle w:val="Sadraj"/>
              <w:numPr>
                <w:ilvl w:val="0"/>
                <w:numId w:val="5"/>
              </w:numPr>
              <w:spacing w:line="360" w:lineRule="auto"/>
              <w:jc w:val="both"/>
              <w:rPr>
                <w:rFonts w:ascii="Arial Narrow" w:hAnsi="Arial Narrow"/>
                <w:iCs/>
                <w:color w:val="002060"/>
                <w:szCs w:val="28"/>
                <w:lang w:val="el-GR"/>
              </w:rPr>
            </w:pPr>
            <w:r w:rsidRPr="00D60BB8">
              <w:rPr>
                <w:rFonts w:ascii="Arial Narrow" w:hAnsi="Arial Narrow" w:cs="Arial"/>
                <w:color w:val="002060"/>
                <w:szCs w:val="28"/>
                <w:lang w:val="el-GR"/>
              </w:rPr>
              <w:t>υφολογικός κανόνας - περιλαμβάνει την επιλογή των ρητορικών μέσων.</w:t>
            </w:r>
          </w:p>
          <w:p w14:paraId="70E5636B" w14:textId="5B97AD9E" w:rsidR="005611CA" w:rsidRPr="00F37EFA" w:rsidRDefault="009C08AA" w:rsidP="009C08AA">
            <w:pPr>
              <w:pStyle w:val="Sadraj"/>
              <w:tabs>
                <w:tab w:val="left" w:pos="2057"/>
              </w:tabs>
              <w:spacing w:line="360" w:lineRule="auto"/>
              <w:jc w:val="both"/>
              <w:rPr>
                <w:rFonts w:ascii="Arial Narrow" w:hAnsi="Arial Narrow"/>
                <w:iCs/>
                <w:color w:val="002060"/>
                <w:sz w:val="40"/>
                <w:szCs w:val="40"/>
                <w:lang w:val="en-GB"/>
              </w:rPr>
            </w:pPr>
            <w:r>
              <w:rPr>
                <w:rFonts w:ascii="Arial Narrow" w:hAnsi="Arial Narrow"/>
                <w:iCs/>
                <w:color w:val="002060"/>
                <w:sz w:val="40"/>
                <w:szCs w:val="40"/>
                <w:lang w:val="en-GB"/>
              </w:rPr>
              <w:tab/>
            </w:r>
          </w:p>
          <w:p w14:paraId="73D32A9F" w14:textId="77777777" w:rsidR="00AB2A7A" w:rsidRPr="00AB2A7A" w:rsidRDefault="00AB2A7A" w:rsidP="00AB2A7A">
            <w:pPr>
              <w:pStyle w:val="Sadraj"/>
              <w:spacing w:line="360" w:lineRule="auto"/>
              <w:jc w:val="both"/>
              <w:rPr>
                <w:rFonts w:ascii="Arial Narrow" w:hAnsi="Arial Narrow"/>
                <w:iCs/>
                <w:color w:val="002060"/>
                <w:szCs w:val="28"/>
                <w:lang w:val="el-GR"/>
              </w:rPr>
            </w:pPr>
            <w:r w:rsidRPr="00AB2A7A">
              <w:rPr>
                <w:rFonts w:ascii="Arial Narrow" w:hAnsi="Arial Narrow"/>
                <w:iCs/>
                <w:color w:val="002060"/>
                <w:szCs w:val="28"/>
                <w:lang w:val="el-GR"/>
              </w:rPr>
              <w:t xml:space="preserve">Όταν σκεφτόμαστε την επικοινωνία, συνήθως εστιάζουμε στον τρόπο με τον οποίο ανταλλάσσουμε πληροφορίες χρησιμοποιώντας λέξεις. Αν και η λεκτική επικοινωνία είναι σημαντική, οι άνθρωποι βασίζονταν στη μη λεκτική επικοινωνία για χιλιάδες χρόνια πριν αναπτυχθεί η ικανότητα να επικοινωνούμε με λέξεις. Η </w:t>
            </w:r>
            <w:r w:rsidRPr="00AB2A7A">
              <w:rPr>
                <w:rFonts w:ascii="Arial Narrow" w:hAnsi="Arial Narrow"/>
                <w:b/>
                <w:iCs/>
                <w:color w:val="002060"/>
                <w:szCs w:val="28"/>
                <w:lang w:val="el-GR"/>
              </w:rPr>
              <w:t xml:space="preserve">μη λεκτική επικοινωνία </w:t>
            </w:r>
            <w:r w:rsidRPr="00AB2A7A">
              <w:rPr>
                <w:rFonts w:ascii="Arial Narrow" w:hAnsi="Arial Narrow"/>
                <w:iCs/>
                <w:color w:val="002060"/>
                <w:szCs w:val="28"/>
                <w:lang w:val="el-GR"/>
              </w:rPr>
              <w:t>είναι η διαδικασία δημιουργίας νοήματος με τη χρήση της συμπεριφοράς και όχι των λέξεων (</w:t>
            </w:r>
            <w:r w:rsidRPr="00AB2A7A">
              <w:rPr>
                <w:rFonts w:ascii="Arial Narrow" w:hAnsi="Arial Narrow"/>
                <w:iCs/>
                <w:color w:val="002060"/>
                <w:szCs w:val="28"/>
                <w:lang w:val="en-GB"/>
              </w:rPr>
              <w:t>Jones</w:t>
            </w:r>
            <w:r w:rsidRPr="00AB2A7A">
              <w:rPr>
                <w:rFonts w:ascii="Arial Narrow" w:hAnsi="Arial Narrow"/>
                <w:iCs/>
                <w:color w:val="002060"/>
                <w:szCs w:val="28"/>
                <w:lang w:val="el-GR"/>
              </w:rPr>
              <w:t xml:space="preserve">, 2019). Η μη λεκτική επικοινωνία είναι ο τρόπος </w:t>
            </w:r>
            <w:r w:rsidRPr="00AB2A7A">
              <w:rPr>
                <w:rFonts w:ascii="Arial Narrow" w:hAnsi="Arial Narrow"/>
                <w:iCs/>
                <w:color w:val="002060"/>
                <w:szCs w:val="28"/>
                <w:lang w:val="el-GR"/>
              </w:rPr>
              <w:lastRenderedPageBreak/>
              <w:t>με τον οποίο οι άνθρωποι επικοινωνούν χωρίς λόγια, είτε σκόπιμα είτε ακούσια. Μπορεί να αποτελέσει συμπλήρωμα ή υποκατάστατο των λέξεων (</w:t>
            </w:r>
            <w:r w:rsidRPr="00AB2A7A">
              <w:rPr>
                <w:rFonts w:ascii="Arial Narrow" w:hAnsi="Arial Narrow"/>
                <w:iCs/>
                <w:color w:val="002060"/>
                <w:szCs w:val="28"/>
                <w:lang w:val="en-GB"/>
              </w:rPr>
              <w:t>Readron</w:t>
            </w:r>
            <w:r w:rsidRPr="00AB2A7A">
              <w:rPr>
                <w:rFonts w:ascii="Arial Narrow" w:hAnsi="Arial Narrow"/>
                <w:iCs/>
                <w:color w:val="002060"/>
                <w:szCs w:val="28"/>
                <w:lang w:val="el-GR"/>
              </w:rPr>
              <w:t>, 1998).</w:t>
            </w:r>
          </w:p>
          <w:p w14:paraId="071715E5" w14:textId="77777777" w:rsidR="00AB2A7A" w:rsidRPr="00AB2A7A" w:rsidRDefault="00AB2A7A" w:rsidP="00AB2A7A">
            <w:pPr>
              <w:pStyle w:val="Sadraj"/>
              <w:spacing w:line="360" w:lineRule="auto"/>
              <w:jc w:val="both"/>
              <w:rPr>
                <w:rFonts w:ascii="Arial Narrow" w:hAnsi="Arial Narrow"/>
                <w:iCs/>
                <w:color w:val="002060"/>
                <w:szCs w:val="28"/>
                <w:lang w:val="el-GR"/>
              </w:rPr>
            </w:pPr>
            <w:r w:rsidRPr="00AB2A7A">
              <w:rPr>
                <w:rFonts w:ascii="Arial Narrow" w:hAnsi="Arial Narrow"/>
                <w:iCs/>
                <w:color w:val="002060"/>
                <w:szCs w:val="28"/>
                <w:lang w:val="el-GR"/>
              </w:rPr>
              <w:t xml:space="preserve">Οι </w:t>
            </w:r>
            <w:r w:rsidRPr="00AB2A7A">
              <w:rPr>
                <w:rFonts w:ascii="Arial Narrow" w:hAnsi="Arial Narrow"/>
                <w:iCs/>
                <w:color w:val="002060"/>
                <w:szCs w:val="28"/>
                <w:lang w:val="en-GB"/>
              </w:rPr>
              <w:t>Knapp</w:t>
            </w:r>
            <w:r w:rsidRPr="00AB2A7A">
              <w:rPr>
                <w:rFonts w:ascii="Arial Narrow" w:hAnsi="Arial Narrow"/>
                <w:iCs/>
                <w:color w:val="002060"/>
                <w:szCs w:val="28"/>
                <w:lang w:val="el-GR"/>
              </w:rPr>
              <w:t xml:space="preserve"> και </w:t>
            </w:r>
            <w:r w:rsidRPr="00AB2A7A">
              <w:rPr>
                <w:rFonts w:ascii="Arial Narrow" w:hAnsi="Arial Narrow"/>
                <w:iCs/>
                <w:color w:val="002060"/>
                <w:szCs w:val="28"/>
                <w:lang w:val="en-GB"/>
              </w:rPr>
              <w:t>Hall</w:t>
            </w:r>
            <w:r w:rsidRPr="00AB2A7A">
              <w:rPr>
                <w:rFonts w:ascii="Arial Narrow" w:hAnsi="Arial Narrow"/>
                <w:iCs/>
                <w:color w:val="002060"/>
                <w:szCs w:val="28"/>
                <w:lang w:val="el-GR"/>
              </w:rPr>
              <w:t xml:space="preserve"> (2010) καταλήγουν στο συμπέρασμα ότι η μη λεκτική επικοινωνία συνοδεύει τη λεκτική και είναι δύσκολο να επιτευχθούν οι επικοινωνιακοί στόχοι χωρίς την κατανόηση της αλληλεπίδρασης των λεκτικών και μη λεκτικών στοιχείων.</w:t>
            </w:r>
          </w:p>
          <w:p w14:paraId="1BAF96AF" w14:textId="77777777" w:rsidR="00AB2A7A" w:rsidRPr="00AB2A7A" w:rsidRDefault="00AB2A7A" w:rsidP="00AB2A7A">
            <w:pPr>
              <w:pStyle w:val="Sadraj"/>
              <w:spacing w:line="360" w:lineRule="auto"/>
              <w:jc w:val="both"/>
              <w:rPr>
                <w:rFonts w:ascii="Arial Narrow" w:hAnsi="Arial Narrow"/>
                <w:iCs/>
                <w:color w:val="002060"/>
                <w:szCs w:val="28"/>
                <w:lang w:val="el-GR"/>
              </w:rPr>
            </w:pPr>
            <w:r w:rsidRPr="00AB2A7A">
              <w:rPr>
                <w:rFonts w:ascii="Arial Narrow" w:hAnsi="Arial Narrow"/>
                <w:iCs/>
                <w:color w:val="002060"/>
                <w:szCs w:val="28"/>
                <w:lang w:val="el-GR"/>
              </w:rPr>
              <w:t xml:space="preserve">Η μη λεκτική επικοινωνία περιλαμβάνει ένα ευρύ φάσμα συμπεριφορών. Ο </w:t>
            </w:r>
            <w:r w:rsidRPr="00AB2A7A">
              <w:rPr>
                <w:rFonts w:ascii="Arial Narrow" w:hAnsi="Arial Narrow"/>
                <w:iCs/>
                <w:color w:val="002060"/>
                <w:szCs w:val="28"/>
                <w:lang w:val="en-GB"/>
              </w:rPr>
              <w:t>Hess</w:t>
            </w:r>
            <w:r w:rsidRPr="00AB2A7A">
              <w:rPr>
                <w:rFonts w:ascii="Arial Narrow" w:hAnsi="Arial Narrow"/>
                <w:iCs/>
                <w:color w:val="002060"/>
                <w:szCs w:val="28"/>
                <w:lang w:val="el-GR"/>
              </w:rPr>
              <w:t xml:space="preserve"> (2016) αναφέρει επίσης την επιρροή της ένδυσης, του καλλωπισμού ή και γενικότερα της εμφάνισης. </w:t>
            </w:r>
          </w:p>
          <w:p w14:paraId="04BA0F5E" w14:textId="77777777" w:rsidR="005611CA" w:rsidRPr="00F37EFA" w:rsidRDefault="005611CA" w:rsidP="00FB3B27">
            <w:pPr>
              <w:pStyle w:val="Sadraj"/>
              <w:spacing w:line="360" w:lineRule="auto"/>
              <w:jc w:val="both"/>
              <w:rPr>
                <w:rFonts w:ascii="Arial Narrow" w:hAnsi="Arial Narrow"/>
                <w:iCs/>
                <w:color w:val="002060"/>
                <w:sz w:val="40"/>
                <w:szCs w:val="40"/>
                <w:lang w:val="en-GB"/>
              </w:rPr>
            </w:pPr>
          </w:p>
          <w:p w14:paraId="5B3C15FB" w14:textId="77777777" w:rsidR="00AB2A7A" w:rsidRPr="00AB2A7A" w:rsidRDefault="00AB2A7A" w:rsidP="00AB2A7A">
            <w:pPr>
              <w:spacing w:line="360" w:lineRule="auto"/>
              <w:jc w:val="both"/>
              <w:rPr>
                <w:rFonts w:ascii="Arial Narrow" w:hAnsi="Arial Narrow"/>
                <w:b w:val="0"/>
                <w:color w:val="002060"/>
                <w:szCs w:val="28"/>
                <w:lang w:val="el-GR"/>
              </w:rPr>
            </w:pPr>
            <w:r w:rsidRPr="00AB2A7A">
              <w:rPr>
                <w:rFonts w:ascii="Arial Narrow" w:hAnsi="Arial Narrow"/>
                <w:b w:val="0"/>
                <w:color w:val="002060"/>
                <w:szCs w:val="28"/>
                <w:lang w:val="el-GR"/>
              </w:rPr>
              <w:t xml:space="preserve">Αν και ο αστικός μύθος του </w:t>
            </w:r>
            <w:r w:rsidRPr="00AB2A7A">
              <w:rPr>
                <w:rFonts w:ascii="Arial Narrow" w:hAnsi="Arial Narrow"/>
                <w:b w:val="0"/>
                <w:color w:val="002060"/>
                <w:szCs w:val="28"/>
                <w:lang w:val="en-GB"/>
              </w:rPr>
              <w:t>Marabian</w:t>
            </w:r>
            <w:r w:rsidRPr="00AB2A7A">
              <w:rPr>
                <w:rFonts w:ascii="Arial Narrow" w:hAnsi="Arial Narrow"/>
                <w:b w:val="0"/>
                <w:color w:val="002060"/>
                <w:szCs w:val="28"/>
                <w:lang w:val="el-GR"/>
              </w:rPr>
              <w:t xml:space="preserve"> (2017) υποστηρίζει την άποψη ότι το 93 % της επικοινωνίας πραγματοποιείται με μη λεκτικό τρόπο, έχει επίσης ενθαρρύνει την εξέταση της επίδρασης των μη λεκτικών μηνυμάτων στην επικοινωνία, καθώς και συζητήσεις σχετικά με την επίδραση των παραγλωσσικών ή φωνητικών φαινομένων, όπως το εύρος της συχνότητας, το εύρος της έντασης της φωνής, τα λάθη ομιλίας, οι παύσεις, η ταχύτητα και η διάρκεια της ομιλίας. </w:t>
            </w:r>
          </w:p>
          <w:p w14:paraId="2B241BC5" w14:textId="77777777" w:rsidR="00AB2A7A" w:rsidRPr="00AB2A7A" w:rsidRDefault="00AB2A7A" w:rsidP="00AB2A7A">
            <w:pPr>
              <w:spacing w:line="360" w:lineRule="auto"/>
              <w:jc w:val="both"/>
              <w:rPr>
                <w:rFonts w:ascii="Arial Narrow" w:hAnsi="Arial Narrow"/>
                <w:b w:val="0"/>
                <w:color w:val="002060"/>
                <w:szCs w:val="28"/>
                <w:lang w:val="el-GR"/>
              </w:rPr>
            </w:pPr>
          </w:p>
          <w:p w14:paraId="234A2963" w14:textId="77777777" w:rsidR="00AB2A7A" w:rsidRPr="00AB2A7A" w:rsidRDefault="00AB2A7A" w:rsidP="00AB2A7A">
            <w:pPr>
              <w:spacing w:line="360" w:lineRule="auto"/>
              <w:jc w:val="both"/>
              <w:rPr>
                <w:rFonts w:ascii="Arial Narrow" w:hAnsi="Arial Narrow"/>
                <w:b w:val="0"/>
                <w:iCs/>
                <w:color w:val="002060"/>
                <w:szCs w:val="28"/>
                <w:lang w:val="el-GR"/>
              </w:rPr>
            </w:pPr>
            <w:r w:rsidRPr="00AB2A7A">
              <w:rPr>
                <w:rFonts w:ascii="Arial Narrow" w:hAnsi="Arial Narrow"/>
                <w:b w:val="0"/>
                <w:iCs/>
                <w:color w:val="002060"/>
                <w:szCs w:val="28"/>
                <w:lang w:val="el-GR"/>
              </w:rPr>
              <w:t>Οι επιστήμονες έχουν παρατηρήσει ότι η μη λεκτική επικοινωνία έχει διαφορετικές δομές και ιδιότητες, όπως ακριβώς και η λεκτική επικοινωνία. Ωστόσο, η μη λεκτική επικοινωνία εμπεριέχει λιγότερη πρόθεση. Ορισμένα μη λεκτικά στοιχεία, όπως η εφίδρωση, η ερυθρότητα ή τα τρεμάμενα χέρια, είναι δύσκολο να ελεγχθούν, σε αντίθεση με τις λέξεις που μπορούν να επιλεγούν και να ελεγχθούν.</w:t>
            </w:r>
          </w:p>
          <w:p w14:paraId="6F22861E" w14:textId="77777777" w:rsidR="00AB2A7A" w:rsidRPr="00AB2A7A" w:rsidRDefault="00AB2A7A" w:rsidP="00AB2A7A">
            <w:pPr>
              <w:spacing w:line="360" w:lineRule="auto"/>
              <w:jc w:val="both"/>
              <w:rPr>
                <w:rFonts w:ascii="Arial Narrow" w:hAnsi="Arial Narrow"/>
                <w:b w:val="0"/>
                <w:iCs/>
                <w:color w:val="002060"/>
                <w:szCs w:val="28"/>
                <w:lang w:val="el-GR"/>
              </w:rPr>
            </w:pPr>
          </w:p>
          <w:p w14:paraId="1A800DDC" w14:textId="77777777" w:rsidR="00AB2A7A" w:rsidRPr="00AB2A7A" w:rsidRDefault="00AB2A7A" w:rsidP="00AB2A7A">
            <w:pPr>
              <w:spacing w:line="360" w:lineRule="auto"/>
              <w:jc w:val="both"/>
              <w:rPr>
                <w:rFonts w:ascii="Arial Narrow" w:hAnsi="Arial Narrow"/>
                <w:b w:val="0"/>
                <w:iCs/>
                <w:color w:val="002060"/>
                <w:szCs w:val="28"/>
                <w:lang w:val="el-GR"/>
              </w:rPr>
            </w:pPr>
            <w:r w:rsidRPr="00AB2A7A">
              <w:rPr>
                <w:rFonts w:ascii="Arial Narrow" w:hAnsi="Arial Narrow"/>
                <w:b w:val="0"/>
                <w:iCs/>
                <w:color w:val="002060"/>
                <w:szCs w:val="28"/>
                <w:lang w:val="el-GR"/>
              </w:rPr>
              <w:t>Υπάρχουν διαφορετικές κατηγοριοποιήσεις των στοιχείων της μη λεκτικής επικοινωνίας, αλλά οι πιο χαρακτηριστικές είναι: έκφραση προσώπου, βλέμμα, στάση και κινήσεις του σώματος, χωρική απόσταση στον χώρο, αφή, εξωτερική εμφάνιση, παραγλωσσικά στοιχεία.</w:t>
            </w:r>
          </w:p>
          <w:p w14:paraId="3DA06632" w14:textId="77777777" w:rsidR="00AB2A7A" w:rsidRPr="00AB2A7A" w:rsidRDefault="00AB2A7A" w:rsidP="00AB2A7A">
            <w:pPr>
              <w:spacing w:line="360" w:lineRule="auto"/>
              <w:jc w:val="both"/>
              <w:rPr>
                <w:rFonts w:ascii="Arial Narrow" w:hAnsi="Arial Narrow"/>
                <w:b w:val="0"/>
                <w:iCs/>
                <w:color w:val="002060"/>
                <w:szCs w:val="28"/>
                <w:lang w:val="el-GR"/>
              </w:rPr>
            </w:pPr>
          </w:p>
          <w:p w14:paraId="4D7D6B9F" w14:textId="77777777" w:rsidR="00AB2A7A" w:rsidRPr="00AB2A7A" w:rsidRDefault="00AB2A7A" w:rsidP="00AB2A7A">
            <w:pPr>
              <w:spacing w:line="360" w:lineRule="auto"/>
              <w:jc w:val="both"/>
              <w:rPr>
                <w:rFonts w:ascii="Arial Narrow" w:hAnsi="Arial Narrow"/>
                <w:b w:val="0"/>
                <w:iCs/>
                <w:color w:val="002060"/>
                <w:szCs w:val="28"/>
                <w:lang w:val="el-GR"/>
              </w:rPr>
            </w:pPr>
            <w:r w:rsidRPr="00AB2A7A">
              <w:rPr>
                <w:rFonts w:ascii="Arial Narrow" w:hAnsi="Arial Narrow"/>
                <w:b w:val="0"/>
                <w:iCs/>
                <w:color w:val="002060"/>
                <w:szCs w:val="28"/>
                <w:lang w:val="el-GR"/>
              </w:rPr>
              <w:t>Στο Σχήμα 1 παρουσιάζονται ορισμένα στοιχεία της μη λεκτικής επικοινωνίας σε σχέση με το μέρος του σώματος που τα μεταδίδει.</w:t>
            </w:r>
          </w:p>
          <w:p w14:paraId="5F5FC7C4" w14:textId="77777777" w:rsidR="005611CA" w:rsidRPr="00F37EFA" w:rsidRDefault="005611CA" w:rsidP="00734072">
            <w:pPr>
              <w:pStyle w:val="Sadraj"/>
              <w:jc w:val="center"/>
              <w:rPr>
                <w:rFonts w:ascii="Arial Narrow" w:hAnsi="Arial Narrow"/>
                <w:iCs/>
                <w:color w:val="002060"/>
                <w:szCs w:val="28"/>
                <w:lang w:val="en-GB"/>
              </w:rPr>
            </w:pPr>
            <w:r w:rsidRPr="00F37EFA">
              <w:rPr>
                <w:rFonts w:ascii="Arial Narrow" w:hAnsi="Arial Narrow"/>
                <w:iCs/>
                <w:noProof/>
                <w:color w:val="002060"/>
                <w:szCs w:val="28"/>
                <w:lang w:eastAsia="hr-HR"/>
              </w:rPr>
              <w:lastRenderedPageBreak/>
              <w:drawing>
                <wp:inline distT="0" distB="0" distL="0" distR="0" wp14:anchorId="564D6840" wp14:editId="242665ED">
                  <wp:extent cx="2827239" cy="2657475"/>
                  <wp:effectExtent l="0" t="0" r="0" b="0"/>
                  <wp:docPr id="15" name="Slika 15" descr="D:\VUB\PROJEKTI\ERASMUS\INCLUDE\KNJIGA\Slike\N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UB\PROJEKTI\ERASMUS\INCLUDE\KNJIGA\Slike\NVK.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70491" cy="2698130"/>
                          </a:xfrm>
                          <a:prstGeom prst="rect">
                            <a:avLst/>
                          </a:prstGeom>
                          <a:noFill/>
                          <a:ln>
                            <a:noFill/>
                          </a:ln>
                        </pic:spPr>
                      </pic:pic>
                    </a:graphicData>
                  </a:graphic>
                </wp:inline>
              </w:drawing>
            </w:r>
          </w:p>
          <w:p w14:paraId="161C82B2" w14:textId="77777777" w:rsidR="00AB2A7A" w:rsidRPr="00AB2A7A" w:rsidRDefault="00AB2A7A" w:rsidP="00AB2A7A">
            <w:pPr>
              <w:pStyle w:val="Sadraj"/>
              <w:jc w:val="center"/>
              <w:rPr>
                <w:rFonts w:ascii="Arial Narrow" w:hAnsi="Arial Narrow"/>
                <w:iCs/>
                <w:color w:val="002060"/>
                <w:szCs w:val="28"/>
                <w:lang w:val="el-GR"/>
              </w:rPr>
            </w:pPr>
            <w:r w:rsidRPr="00AB2A7A">
              <w:rPr>
                <w:rFonts w:ascii="Arial Narrow" w:hAnsi="Arial Narrow"/>
                <w:iCs/>
                <w:color w:val="002060"/>
                <w:szCs w:val="28"/>
                <w:lang w:val="el-GR"/>
              </w:rPr>
              <w:t>Σχήμα 1. Στοιχεία της μη λεκτικής επικοινωνίας (</w:t>
            </w:r>
            <w:r w:rsidRPr="00AB2A7A">
              <w:rPr>
                <w:rFonts w:ascii="Arial Narrow" w:hAnsi="Arial Narrow"/>
                <w:i/>
                <w:iCs/>
                <w:color w:val="002060"/>
                <w:szCs w:val="28"/>
                <w:lang w:val="en-GB"/>
              </w:rPr>
              <w:t>Badrov</w:t>
            </w:r>
            <w:r w:rsidRPr="00AB2A7A">
              <w:rPr>
                <w:rFonts w:ascii="Arial Narrow" w:hAnsi="Arial Narrow"/>
                <w:i/>
                <w:iCs/>
                <w:color w:val="002060"/>
                <w:szCs w:val="28"/>
                <w:lang w:val="el-GR"/>
              </w:rPr>
              <w:t>, 2020, σ. 58</w:t>
            </w:r>
            <w:r w:rsidRPr="00AB2A7A">
              <w:rPr>
                <w:rFonts w:ascii="Arial Narrow" w:hAnsi="Arial Narrow"/>
                <w:iCs/>
                <w:color w:val="002060"/>
                <w:szCs w:val="28"/>
                <w:lang w:val="el-GR"/>
              </w:rPr>
              <w:t>)</w:t>
            </w:r>
          </w:p>
          <w:p w14:paraId="5188CE2E" w14:textId="77777777" w:rsidR="005611CA" w:rsidRPr="00F37EFA" w:rsidRDefault="005611CA" w:rsidP="00734072">
            <w:pPr>
              <w:pStyle w:val="Sadraj"/>
              <w:jc w:val="both"/>
              <w:rPr>
                <w:rFonts w:ascii="Arial Narrow" w:hAnsi="Arial Narrow"/>
                <w:bCs/>
                <w:color w:val="002060"/>
                <w:szCs w:val="28"/>
                <w:lang w:val="en-GB"/>
              </w:rPr>
            </w:pPr>
          </w:p>
          <w:p w14:paraId="1262BDFB" w14:textId="77777777" w:rsidR="00AB2A7A" w:rsidRPr="00AB2A7A" w:rsidRDefault="00AB2A7A" w:rsidP="00735643">
            <w:pPr>
              <w:pStyle w:val="Sadraj"/>
              <w:spacing w:line="360" w:lineRule="auto"/>
              <w:jc w:val="both"/>
              <w:rPr>
                <w:rFonts w:ascii="Arial Narrow" w:hAnsi="Arial Narrow"/>
                <w:bCs/>
                <w:color w:val="002060"/>
                <w:szCs w:val="28"/>
                <w:lang w:val="el-GR"/>
              </w:rPr>
            </w:pPr>
            <w:r w:rsidRPr="00AB2A7A">
              <w:rPr>
                <w:rFonts w:ascii="Arial Narrow" w:hAnsi="Arial Narrow"/>
                <w:bCs/>
                <w:color w:val="002060"/>
                <w:szCs w:val="28"/>
                <w:lang w:val="el-GR"/>
              </w:rPr>
              <w:t xml:space="preserve">Αποδίδοντας στα ελληνικά τις λέξεις της ανωτέρω εικόνας και αρχίζοντας από αριστερά προς τα δεξιά,οι λέξεις είναι: </w:t>
            </w:r>
          </w:p>
          <w:p w14:paraId="711F1169" w14:textId="77777777" w:rsidR="00AB2A7A" w:rsidRPr="00AB2A7A" w:rsidRDefault="00AB2A7A" w:rsidP="00735643">
            <w:pPr>
              <w:pStyle w:val="Sadraj"/>
              <w:spacing w:line="360" w:lineRule="auto"/>
              <w:jc w:val="both"/>
              <w:rPr>
                <w:rFonts w:ascii="Arial Narrow" w:hAnsi="Arial Narrow"/>
                <w:bCs/>
                <w:iCs/>
                <w:color w:val="002060"/>
                <w:szCs w:val="28"/>
                <w:lang w:val="el-GR"/>
              </w:rPr>
            </w:pPr>
            <w:r w:rsidRPr="00AB2A7A">
              <w:rPr>
                <w:rFonts w:ascii="Arial Narrow" w:hAnsi="Arial Narrow"/>
                <w:bCs/>
                <w:color w:val="002060"/>
                <w:szCs w:val="28"/>
                <w:lang w:val="el-GR"/>
              </w:rPr>
              <w:t>Θέση του κεφαλιού, Εκφράσεις του προσώπου, Κινήσεις των χεριών, Θέση των χεριών, Θέση των ποδιών, Βλέμμα, επαφή με τα μάτια, Χαμόγελο Στάσεις του σώματος, Ενδυματολογικό ύφος, Κίνηση του σώματος.</w:t>
            </w:r>
          </w:p>
          <w:p w14:paraId="4FEBD112" w14:textId="77777777" w:rsidR="00AB2A7A" w:rsidRPr="00AB2A7A" w:rsidRDefault="00AB2A7A" w:rsidP="00735643">
            <w:pPr>
              <w:pStyle w:val="Sadraj"/>
              <w:spacing w:line="360" w:lineRule="auto"/>
              <w:jc w:val="both"/>
              <w:rPr>
                <w:rFonts w:ascii="Arial Narrow" w:hAnsi="Arial Narrow"/>
                <w:bCs/>
                <w:color w:val="002060"/>
                <w:szCs w:val="28"/>
                <w:lang w:val="el-GR"/>
              </w:rPr>
            </w:pPr>
          </w:p>
          <w:p w14:paraId="24C076FB" w14:textId="034C54DE" w:rsidR="00AB2A7A" w:rsidRPr="00AB2A7A" w:rsidRDefault="00AB2A7A" w:rsidP="00735643">
            <w:pPr>
              <w:pStyle w:val="Sadraj"/>
              <w:spacing w:line="360" w:lineRule="auto"/>
              <w:jc w:val="both"/>
              <w:rPr>
                <w:rFonts w:ascii="Arial Narrow" w:hAnsi="Arial Narrow"/>
                <w:bCs/>
                <w:color w:val="002060"/>
                <w:szCs w:val="28"/>
                <w:lang w:val="el-GR"/>
              </w:rPr>
            </w:pPr>
            <w:r w:rsidRPr="00AB2A7A">
              <w:rPr>
                <w:rFonts w:ascii="Arial Narrow" w:hAnsi="Arial Narrow"/>
                <w:bCs/>
                <w:color w:val="002060"/>
                <w:szCs w:val="28"/>
                <w:lang w:val="el-GR"/>
              </w:rPr>
              <w:t xml:space="preserve">Σύμφωνα με τον </w:t>
            </w:r>
            <w:r w:rsidRPr="00AB2A7A">
              <w:rPr>
                <w:rFonts w:ascii="Arial Narrow" w:hAnsi="Arial Narrow"/>
                <w:bCs/>
                <w:color w:val="002060"/>
                <w:szCs w:val="28"/>
                <w:lang w:val="en-GB"/>
              </w:rPr>
              <w:t>Hargie</w:t>
            </w:r>
            <w:r w:rsidRPr="00AB2A7A">
              <w:rPr>
                <w:rFonts w:ascii="Arial Narrow" w:hAnsi="Arial Narrow"/>
                <w:bCs/>
                <w:color w:val="002060"/>
                <w:szCs w:val="28"/>
                <w:lang w:val="el-GR"/>
              </w:rPr>
              <w:t xml:space="preserve"> (2019), η μη λεκτική επικοινωνία έχει μια σειρά από λ</w:t>
            </w:r>
            <w:r>
              <w:rPr>
                <w:rFonts w:ascii="Arial Narrow" w:hAnsi="Arial Narrow"/>
                <w:bCs/>
                <w:color w:val="002060"/>
                <w:szCs w:val="28"/>
                <w:lang w:val="el-GR"/>
              </w:rPr>
              <w:t>ειτουργίες που εξηγούνται στον Π</w:t>
            </w:r>
            <w:r w:rsidRPr="00AB2A7A">
              <w:rPr>
                <w:rFonts w:ascii="Arial Narrow" w:hAnsi="Arial Narrow"/>
                <w:bCs/>
                <w:color w:val="002060"/>
                <w:szCs w:val="28"/>
                <w:lang w:val="el-GR"/>
              </w:rPr>
              <w:t xml:space="preserve">ίνακα 2. </w:t>
            </w:r>
          </w:p>
          <w:p w14:paraId="06A1540D" w14:textId="77777777" w:rsidR="00AB2A7A" w:rsidRPr="00AB2A7A" w:rsidRDefault="00AB2A7A" w:rsidP="00AB2A7A">
            <w:pPr>
              <w:pStyle w:val="Sadraj"/>
              <w:rPr>
                <w:rFonts w:ascii="Arial Narrow" w:hAnsi="Arial Narrow"/>
                <w:bCs/>
                <w:iCs/>
                <w:color w:val="002060"/>
                <w:szCs w:val="28"/>
                <w:lang w:val="el-GR"/>
              </w:rPr>
            </w:pPr>
          </w:p>
          <w:p w14:paraId="25C079A1" w14:textId="77777777" w:rsidR="00AB2A7A" w:rsidRPr="00D60BB8" w:rsidRDefault="00AB2A7A" w:rsidP="00AB2A7A">
            <w:pPr>
              <w:pStyle w:val="Sadraj"/>
              <w:spacing w:line="360" w:lineRule="auto"/>
              <w:jc w:val="both"/>
              <w:rPr>
                <w:rFonts w:ascii="Arial Narrow" w:hAnsi="Arial Narrow"/>
                <w:iCs/>
                <w:color w:val="002060"/>
                <w:szCs w:val="28"/>
                <w:lang w:val="el-GR"/>
              </w:rPr>
            </w:pPr>
            <w:r w:rsidRPr="00D60BB8">
              <w:rPr>
                <w:rFonts w:ascii="Arial Narrow" w:hAnsi="Arial Narrow"/>
                <w:iCs/>
                <w:color w:val="002060"/>
                <w:szCs w:val="28"/>
                <w:lang w:val="el-GR"/>
              </w:rPr>
              <w:t>Πίνακας</w:t>
            </w:r>
            <w:r>
              <w:rPr>
                <w:rFonts w:ascii="Arial Narrow" w:hAnsi="Arial Narrow"/>
                <w:iCs/>
                <w:color w:val="002060"/>
                <w:szCs w:val="28"/>
                <w:lang w:val="el-GR"/>
              </w:rPr>
              <w:t xml:space="preserve"> </w:t>
            </w:r>
            <w:r w:rsidRPr="00D60BB8">
              <w:rPr>
                <w:rFonts w:ascii="Arial Narrow" w:hAnsi="Arial Narrow"/>
                <w:bCs/>
                <w:color w:val="002060"/>
                <w:szCs w:val="28"/>
                <w:lang w:val="el-GR"/>
              </w:rPr>
              <w:t>2</w:t>
            </w:r>
            <w:r w:rsidRPr="00D60BB8">
              <w:rPr>
                <w:rFonts w:ascii="Arial Narrow" w:hAnsi="Arial Narrow"/>
                <w:iCs/>
                <w:color w:val="002060"/>
                <w:szCs w:val="28"/>
                <w:lang w:val="el-GR"/>
              </w:rPr>
              <w:t xml:space="preserve"> : Ορισμένες λειτουργίες της μη λεκτικής επικοινωνίας</w:t>
            </w:r>
          </w:p>
          <w:tbl>
            <w:tblPr>
              <w:tblW w:w="10017" w:type="dxa"/>
              <w:shd w:val="clear" w:color="auto" w:fill="FFFFFF"/>
              <w:tblCellMar>
                <w:top w:w="15" w:type="dxa"/>
                <w:left w:w="15" w:type="dxa"/>
                <w:bottom w:w="15" w:type="dxa"/>
                <w:right w:w="15" w:type="dxa"/>
              </w:tblCellMar>
              <w:tblLook w:val="04A0" w:firstRow="1" w:lastRow="0" w:firstColumn="1" w:lastColumn="0" w:noHBand="0" w:noVBand="1"/>
            </w:tblPr>
            <w:tblGrid>
              <w:gridCol w:w="5042"/>
              <w:gridCol w:w="4975"/>
            </w:tblGrid>
            <w:tr w:rsidR="00AB2A7A" w:rsidRPr="00F37EFA" w14:paraId="16868C82" w14:textId="77777777" w:rsidTr="00513A9C">
              <w:trPr>
                <w:trHeight w:val="203"/>
                <w:tblHeader/>
              </w:trPr>
              <w:tc>
                <w:tcPr>
                  <w:tcW w:w="5042" w:type="dxa"/>
                  <w:tcBorders>
                    <w:top w:val="single" w:sz="6" w:space="0" w:color="DEDEDE"/>
                    <w:left w:val="single" w:sz="6" w:space="0" w:color="DEDEDE"/>
                    <w:bottom w:val="single" w:sz="6" w:space="0" w:color="DEDEDE"/>
                    <w:right w:val="single" w:sz="6" w:space="0" w:color="DEDEDE"/>
                  </w:tcBorders>
                  <w:shd w:val="clear" w:color="auto" w:fill="D9D9D9"/>
                  <w:tcMar>
                    <w:top w:w="45" w:type="dxa"/>
                    <w:left w:w="90" w:type="dxa"/>
                    <w:bottom w:w="45" w:type="dxa"/>
                    <w:right w:w="90" w:type="dxa"/>
                  </w:tcMar>
                  <w:hideMark/>
                </w:tcPr>
                <w:p w14:paraId="6406DD0B" w14:textId="77777777" w:rsidR="00AB2A7A" w:rsidRDefault="00AB2A7A" w:rsidP="00513A9C">
                  <w:pPr>
                    <w:spacing w:line="360" w:lineRule="auto"/>
                    <w:jc w:val="center"/>
                    <w:rPr>
                      <w:rFonts w:ascii="Arial Narrow" w:hAnsi="Arial Narrow"/>
                      <w:b w:val="0"/>
                      <w:color w:val="002060"/>
                      <w:lang w:val="en-GB"/>
                    </w:rPr>
                  </w:pPr>
                  <w:r w:rsidRPr="00F37EFA">
                    <w:rPr>
                      <w:rFonts w:ascii="Arial Narrow" w:hAnsi="Arial Narrow"/>
                      <w:color w:val="002060"/>
                      <w:lang w:val="en-GB"/>
                    </w:rPr>
                    <w:t>Λειτουργία μη λεκτικής επικοινωνίας</w:t>
                  </w:r>
                </w:p>
              </w:tc>
              <w:tc>
                <w:tcPr>
                  <w:tcW w:w="4975" w:type="dxa"/>
                  <w:tcBorders>
                    <w:top w:val="single" w:sz="6" w:space="0" w:color="DEDEDE"/>
                    <w:left w:val="single" w:sz="6" w:space="0" w:color="DEDEDE"/>
                    <w:bottom w:val="single" w:sz="6" w:space="0" w:color="DEDEDE"/>
                    <w:right w:val="single" w:sz="6" w:space="0" w:color="DEDEDE"/>
                  </w:tcBorders>
                  <w:shd w:val="clear" w:color="auto" w:fill="D9D9D9"/>
                </w:tcPr>
                <w:p w14:paraId="765ADABD" w14:textId="77777777" w:rsidR="00AB2A7A" w:rsidRDefault="00AB2A7A" w:rsidP="00513A9C">
                  <w:pPr>
                    <w:spacing w:line="360" w:lineRule="auto"/>
                    <w:jc w:val="center"/>
                    <w:rPr>
                      <w:rFonts w:ascii="Arial Narrow" w:hAnsi="Arial Narrow"/>
                      <w:b w:val="0"/>
                      <w:color w:val="002060"/>
                      <w:lang w:val="en-GB"/>
                    </w:rPr>
                  </w:pPr>
                  <w:r w:rsidRPr="00F37EFA">
                    <w:rPr>
                      <w:rFonts w:ascii="Arial Narrow" w:hAnsi="Arial Narrow"/>
                      <w:color w:val="002060"/>
                      <w:lang w:val="en-GB"/>
                    </w:rPr>
                    <w:t>Παράδειγμα</w:t>
                  </w:r>
                </w:p>
              </w:tc>
            </w:tr>
            <w:tr w:rsidR="00AB2A7A" w:rsidRPr="00F37EFA" w14:paraId="7B6FDA7C" w14:textId="77777777" w:rsidTr="00513A9C">
              <w:trPr>
                <w:trHeight w:val="203"/>
              </w:trPr>
              <w:tc>
                <w:tcPr>
                  <w:tcW w:w="5042" w:type="dxa"/>
                  <w:tcBorders>
                    <w:top w:val="single" w:sz="6" w:space="0" w:color="DEDEDE"/>
                    <w:left w:val="single" w:sz="6" w:space="0" w:color="DEDEDE"/>
                    <w:bottom w:val="single" w:sz="6" w:space="0" w:color="DEDEDE"/>
                    <w:right w:val="single" w:sz="6" w:space="0" w:color="DEDEDE"/>
                  </w:tcBorders>
                  <w:shd w:val="clear" w:color="auto" w:fill="FFFFFF"/>
                  <w:tcMar>
                    <w:top w:w="45" w:type="dxa"/>
                    <w:left w:w="90" w:type="dxa"/>
                    <w:bottom w:w="45" w:type="dxa"/>
                    <w:right w:w="90" w:type="dxa"/>
                  </w:tcMar>
                </w:tcPr>
                <w:p w14:paraId="42C916D7" w14:textId="77777777" w:rsidR="00AB2A7A" w:rsidRPr="00D60BB8" w:rsidRDefault="00AB2A7A" w:rsidP="00513A9C">
                  <w:pPr>
                    <w:spacing w:line="360" w:lineRule="auto"/>
                    <w:rPr>
                      <w:rFonts w:ascii="Arial Narrow" w:hAnsi="Arial Narrow"/>
                      <w:b w:val="0"/>
                      <w:color w:val="002060"/>
                      <w:lang w:val="el-GR"/>
                    </w:rPr>
                  </w:pPr>
                  <w:r w:rsidRPr="00D60BB8">
                    <w:rPr>
                      <w:rFonts w:ascii="Arial Narrow" w:hAnsi="Arial Narrow"/>
                      <w:b w:val="0"/>
                      <w:color w:val="002060"/>
                      <w:lang w:val="el-GR"/>
                    </w:rPr>
                    <w:t>Αντικατάσταση λέξεων σε καταστάσεις όπου είναι αδύνατο ή ακατάλληλο να μιλήσει κανείς</w:t>
                  </w:r>
                </w:p>
              </w:tc>
              <w:tc>
                <w:tcPr>
                  <w:tcW w:w="4975" w:type="dxa"/>
                  <w:tcBorders>
                    <w:top w:val="single" w:sz="6" w:space="0" w:color="DEDEDE"/>
                    <w:left w:val="single" w:sz="6" w:space="0" w:color="DEDEDE"/>
                    <w:right w:val="single" w:sz="6" w:space="0" w:color="DEDEDE"/>
                  </w:tcBorders>
                  <w:shd w:val="clear" w:color="auto" w:fill="FFFFFF"/>
                </w:tcPr>
                <w:p w14:paraId="377E181D" w14:textId="77777777" w:rsidR="00AB2A7A" w:rsidRPr="00D60BB8" w:rsidRDefault="00AB2A7A" w:rsidP="00513A9C">
                  <w:pPr>
                    <w:spacing w:line="360" w:lineRule="auto"/>
                    <w:rPr>
                      <w:rFonts w:ascii="Arial Narrow" w:hAnsi="Arial Narrow"/>
                      <w:b w:val="0"/>
                      <w:color w:val="002060"/>
                      <w:lang w:val="el-GR"/>
                    </w:rPr>
                  </w:pPr>
                  <w:r w:rsidRPr="00D60BB8">
                    <w:rPr>
                      <w:rFonts w:ascii="Arial Narrow" w:hAnsi="Arial Narrow"/>
                      <w:b w:val="0"/>
                      <w:color w:val="002060"/>
                      <w:lang w:val="el-GR"/>
                    </w:rPr>
                    <w:t>Κοιτάζετε τον συνάδελφό σας με σκοπό να τον κάνετε να σταματήσει να μιλάει σε μια συνάντηση.</w:t>
                  </w:r>
                </w:p>
              </w:tc>
            </w:tr>
            <w:tr w:rsidR="00AB2A7A" w:rsidRPr="00F37EFA" w14:paraId="206B243B" w14:textId="77777777" w:rsidTr="00513A9C">
              <w:trPr>
                <w:trHeight w:val="203"/>
              </w:trPr>
              <w:tc>
                <w:tcPr>
                  <w:tcW w:w="5042" w:type="dxa"/>
                  <w:tcBorders>
                    <w:top w:val="single" w:sz="6" w:space="0" w:color="DEDEDE"/>
                    <w:left w:val="single" w:sz="6" w:space="0" w:color="DEDEDE"/>
                    <w:bottom w:val="single" w:sz="6" w:space="0" w:color="DEDEDE"/>
                    <w:right w:val="single" w:sz="6" w:space="0" w:color="DEDEDE"/>
                  </w:tcBorders>
                  <w:shd w:val="clear" w:color="auto" w:fill="FFFFFF"/>
                  <w:tcMar>
                    <w:top w:w="45" w:type="dxa"/>
                    <w:left w:w="90" w:type="dxa"/>
                    <w:bottom w:w="45" w:type="dxa"/>
                    <w:right w:w="90" w:type="dxa"/>
                  </w:tcMar>
                </w:tcPr>
                <w:p w14:paraId="0D1DD1F8" w14:textId="77777777" w:rsidR="00AB2A7A" w:rsidRDefault="00AB2A7A" w:rsidP="00513A9C">
                  <w:pPr>
                    <w:spacing w:line="360" w:lineRule="auto"/>
                    <w:rPr>
                      <w:rFonts w:ascii="Arial Narrow" w:hAnsi="Arial Narrow"/>
                      <w:b w:val="0"/>
                      <w:color w:val="002060"/>
                      <w:lang w:val="en-GB"/>
                    </w:rPr>
                  </w:pPr>
                  <w:r w:rsidRPr="00F37EFA">
                    <w:rPr>
                      <w:rFonts w:ascii="Arial Narrow" w:hAnsi="Arial Narrow"/>
                      <w:b w:val="0"/>
                      <w:color w:val="002060"/>
                      <w:lang w:val="en-GB"/>
                    </w:rPr>
                    <w:lastRenderedPageBreak/>
                    <w:t>Συμπλήρωση του προφορικού περιεχομένου</w:t>
                  </w:r>
                </w:p>
              </w:tc>
              <w:tc>
                <w:tcPr>
                  <w:tcW w:w="4975" w:type="dxa"/>
                  <w:tcBorders>
                    <w:top w:val="single" w:sz="6" w:space="0" w:color="DEDEDE"/>
                    <w:left w:val="single" w:sz="6" w:space="0" w:color="DEDEDE"/>
                    <w:bottom w:val="single" w:sz="6" w:space="0" w:color="DEDEDE"/>
                    <w:right w:val="single" w:sz="6" w:space="0" w:color="DEDEDE"/>
                  </w:tcBorders>
                  <w:shd w:val="clear" w:color="auto" w:fill="FFFFFF"/>
                </w:tcPr>
                <w:p w14:paraId="4C0CC194" w14:textId="77777777" w:rsidR="00AB2A7A" w:rsidRPr="00D60BB8" w:rsidRDefault="00AB2A7A" w:rsidP="00513A9C">
                  <w:pPr>
                    <w:spacing w:line="360" w:lineRule="auto"/>
                    <w:rPr>
                      <w:rFonts w:ascii="Arial Narrow" w:hAnsi="Arial Narrow"/>
                      <w:b w:val="0"/>
                      <w:color w:val="002060"/>
                      <w:lang w:val="el-GR"/>
                    </w:rPr>
                  </w:pPr>
                  <w:r w:rsidRPr="00D60BB8">
                    <w:rPr>
                      <w:rFonts w:ascii="Arial Narrow" w:hAnsi="Arial Narrow"/>
                      <w:b w:val="0"/>
                      <w:color w:val="002060"/>
                      <w:lang w:val="el-GR"/>
                    </w:rPr>
                    <w:t>Ένας συνάδελφος λέει ότι θα σταματήσει να μιλάει και ταυτόχρονα καλύπτει το στόμα του με το χέρι του.</w:t>
                  </w:r>
                </w:p>
              </w:tc>
            </w:tr>
            <w:tr w:rsidR="00AB2A7A" w:rsidRPr="00F37EFA" w14:paraId="0C21799E" w14:textId="77777777" w:rsidTr="00513A9C">
              <w:trPr>
                <w:trHeight w:val="203"/>
              </w:trPr>
              <w:tc>
                <w:tcPr>
                  <w:tcW w:w="5042" w:type="dxa"/>
                  <w:tcBorders>
                    <w:top w:val="single" w:sz="6" w:space="0" w:color="DEDEDE"/>
                    <w:left w:val="single" w:sz="6" w:space="0" w:color="DEDEDE"/>
                    <w:bottom w:val="single" w:sz="6" w:space="0" w:color="DEDEDE"/>
                    <w:right w:val="single" w:sz="6" w:space="0" w:color="DEDEDE"/>
                  </w:tcBorders>
                  <w:shd w:val="clear" w:color="auto" w:fill="FFFFFF"/>
                  <w:tcMar>
                    <w:top w:w="45" w:type="dxa"/>
                    <w:left w:w="90" w:type="dxa"/>
                    <w:bottom w:w="45" w:type="dxa"/>
                    <w:right w:w="90" w:type="dxa"/>
                  </w:tcMar>
                </w:tcPr>
                <w:p w14:paraId="4959C0A0" w14:textId="77777777" w:rsidR="00AB2A7A" w:rsidRPr="00D60BB8" w:rsidRDefault="00AB2A7A" w:rsidP="00513A9C">
                  <w:pPr>
                    <w:spacing w:line="360" w:lineRule="auto"/>
                    <w:rPr>
                      <w:rFonts w:ascii="Arial Narrow" w:hAnsi="Arial Narrow"/>
                      <w:b w:val="0"/>
                      <w:color w:val="002060"/>
                      <w:lang w:val="el-GR"/>
                    </w:rPr>
                  </w:pPr>
                  <w:r w:rsidRPr="00D60BB8">
                    <w:rPr>
                      <w:rFonts w:ascii="Arial Narrow" w:hAnsi="Arial Narrow"/>
                      <w:b w:val="0"/>
                      <w:color w:val="002060"/>
                      <w:lang w:val="el-GR"/>
                    </w:rPr>
                    <w:t>Αντίφαση με το προφορικό περιεχόμενο</w:t>
                  </w:r>
                </w:p>
              </w:tc>
              <w:tc>
                <w:tcPr>
                  <w:tcW w:w="4975" w:type="dxa"/>
                  <w:tcBorders>
                    <w:top w:val="single" w:sz="6" w:space="0" w:color="DEDEDE"/>
                    <w:left w:val="single" w:sz="6" w:space="0" w:color="DEDEDE"/>
                    <w:bottom w:val="single" w:sz="6" w:space="0" w:color="DEDEDE"/>
                    <w:right w:val="single" w:sz="6" w:space="0" w:color="DEDEDE"/>
                  </w:tcBorders>
                  <w:shd w:val="clear" w:color="auto" w:fill="FFFFFF"/>
                </w:tcPr>
                <w:p w14:paraId="133FA81F" w14:textId="77777777" w:rsidR="00AB2A7A" w:rsidRPr="00D60BB8" w:rsidRDefault="00AB2A7A" w:rsidP="00513A9C">
                  <w:pPr>
                    <w:spacing w:line="360" w:lineRule="auto"/>
                    <w:rPr>
                      <w:rFonts w:ascii="Arial Narrow" w:hAnsi="Arial Narrow"/>
                      <w:b w:val="0"/>
                      <w:color w:val="002060"/>
                      <w:lang w:val="el-GR"/>
                    </w:rPr>
                  </w:pPr>
                  <w:r w:rsidRPr="00D60BB8">
                    <w:rPr>
                      <w:rFonts w:ascii="Arial Narrow" w:hAnsi="Arial Narrow"/>
                      <w:b w:val="0"/>
                      <w:color w:val="002060"/>
                      <w:lang w:val="el-GR"/>
                    </w:rPr>
                    <w:t>Ένας συνάδελφος σας λέει ότι δεν επηρεάστηκε από το αίτημά σας να σταματήσει να μιλάει σε μια συνάντηση, αλλά μπορείτε να δείτε από την έκφραση στο πρόσωπό του, τις χειρονομίες του και τον τόνο της φωνής του ότι επηρεάστηκε.</w:t>
                  </w:r>
                </w:p>
              </w:tc>
            </w:tr>
            <w:tr w:rsidR="00AB2A7A" w:rsidRPr="00F37EFA" w14:paraId="0526CAB0" w14:textId="77777777" w:rsidTr="00513A9C">
              <w:trPr>
                <w:trHeight w:val="203"/>
              </w:trPr>
              <w:tc>
                <w:tcPr>
                  <w:tcW w:w="5042" w:type="dxa"/>
                  <w:tcBorders>
                    <w:top w:val="single" w:sz="6" w:space="0" w:color="DEDEDE"/>
                    <w:left w:val="single" w:sz="6" w:space="0" w:color="DEDEDE"/>
                    <w:bottom w:val="single" w:sz="6" w:space="0" w:color="DEDEDE"/>
                    <w:right w:val="single" w:sz="6" w:space="0" w:color="DEDEDE"/>
                  </w:tcBorders>
                  <w:shd w:val="clear" w:color="auto" w:fill="FFFFFF"/>
                  <w:tcMar>
                    <w:top w:w="45" w:type="dxa"/>
                    <w:left w:w="90" w:type="dxa"/>
                    <w:bottom w:w="45" w:type="dxa"/>
                    <w:right w:w="90" w:type="dxa"/>
                  </w:tcMar>
                </w:tcPr>
                <w:p w14:paraId="7B435964" w14:textId="77777777" w:rsidR="00AB2A7A" w:rsidRDefault="00AB2A7A" w:rsidP="00513A9C">
                  <w:pPr>
                    <w:spacing w:line="360" w:lineRule="auto"/>
                    <w:rPr>
                      <w:rFonts w:ascii="Arial Narrow" w:hAnsi="Arial Narrow"/>
                      <w:b w:val="0"/>
                      <w:color w:val="002060"/>
                      <w:lang w:val="en-GB"/>
                    </w:rPr>
                  </w:pPr>
                  <w:r w:rsidRPr="00F37EFA">
                    <w:rPr>
                      <w:rFonts w:ascii="Arial Narrow" w:hAnsi="Arial Narrow"/>
                      <w:b w:val="0"/>
                      <w:color w:val="002060"/>
                      <w:lang w:val="en-GB"/>
                    </w:rPr>
                    <w:t>Ρύθμιση συνομιλίας</w:t>
                  </w:r>
                </w:p>
              </w:tc>
              <w:tc>
                <w:tcPr>
                  <w:tcW w:w="4975" w:type="dxa"/>
                  <w:tcBorders>
                    <w:top w:val="single" w:sz="6" w:space="0" w:color="DEDEDE"/>
                    <w:left w:val="single" w:sz="6" w:space="0" w:color="DEDEDE"/>
                    <w:bottom w:val="single" w:sz="6" w:space="0" w:color="DEDEDE"/>
                    <w:right w:val="single" w:sz="6" w:space="0" w:color="DEDEDE"/>
                  </w:tcBorders>
                  <w:shd w:val="clear" w:color="auto" w:fill="FFFFFF"/>
                </w:tcPr>
                <w:p w14:paraId="61C95DF7" w14:textId="77777777" w:rsidR="00AB2A7A" w:rsidRPr="00D60BB8" w:rsidRDefault="00AB2A7A" w:rsidP="00513A9C">
                  <w:pPr>
                    <w:spacing w:line="360" w:lineRule="auto"/>
                    <w:rPr>
                      <w:rFonts w:ascii="Arial Narrow" w:hAnsi="Arial Narrow"/>
                      <w:b w:val="0"/>
                      <w:color w:val="002060"/>
                      <w:lang w:val="el-GR"/>
                    </w:rPr>
                  </w:pPr>
                  <w:r w:rsidRPr="00D60BB8">
                    <w:rPr>
                      <w:rFonts w:ascii="Arial Narrow" w:hAnsi="Arial Narrow"/>
                      <w:b w:val="0"/>
                      <w:color w:val="002060"/>
                      <w:lang w:val="el-GR"/>
                    </w:rPr>
                    <w:t>Σε μια συνάντηση, καθορίζεται ποιος θα μιλήσει από την κίνηση του χεριού του αφεντικού.</w:t>
                  </w:r>
                </w:p>
              </w:tc>
            </w:tr>
            <w:tr w:rsidR="00AB2A7A" w:rsidRPr="00F37EFA" w14:paraId="7A158E2F" w14:textId="77777777" w:rsidTr="00513A9C">
              <w:trPr>
                <w:trHeight w:val="203"/>
              </w:trPr>
              <w:tc>
                <w:tcPr>
                  <w:tcW w:w="5042" w:type="dxa"/>
                  <w:tcBorders>
                    <w:top w:val="single" w:sz="6" w:space="0" w:color="DEDEDE"/>
                    <w:left w:val="single" w:sz="6" w:space="0" w:color="DEDEDE"/>
                    <w:bottom w:val="single" w:sz="6" w:space="0" w:color="DEDEDE"/>
                    <w:right w:val="single" w:sz="6" w:space="0" w:color="DEDEDE"/>
                  </w:tcBorders>
                  <w:shd w:val="clear" w:color="auto" w:fill="FFFFFF"/>
                  <w:tcMar>
                    <w:top w:w="45" w:type="dxa"/>
                    <w:left w:w="90" w:type="dxa"/>
                    <w:bottom w:w="45" w:type="dxa"/>
                    <w:right w:w="90" w:type="dxa"/>
                  </w:tcMar>
                </w:tcPr>
                <w:p w14:paraId="3C3A8260" w14:textId="77777777" w:rsidR="00AB2A7A" w:rsidRPr="00D60BB8" w:rsidRDefault="00AB2A7A" w:rsidP="00513A9C">
                  <w:pPr>
                    <w:spacing w:line="360" w:lineRule="auto"/>
                    <w:rPr>
                      <w:rFonts w:ascii="Arial Narrow" w:hAnsi="Arial Narrow"/>
                      <w:b w:val="0"/>
                      <w:color w:val="002060"/>
                      <w:lang w:val="el-GR"/>
                    </w:rPr>
                  </w:pPr>
                  <w:r w:rsidRPr="00D60BB8">
                    <w:rPr>
                      <w:rFonts w:ascii="Arial Narrow" w:hAnsi="Arial Narrow"/>
                      <w:b w:val="0"/>
                      <w:color w:val="002060"/>
                      <w:lang w:val="el-GR"/>
                    </w:rPr>
                    <w:t>Έκφραση συναισθημάτων και διαπροσωπικών στάσεων</w:t>
                  </w:r>
                </w:p>
              </w:tc>
              <w:tc>
                <w:tcPr>
                  <w:tcW w:w="4975" w:type="dxa"/>
                  <w:tcBorders>
                    <w:top w:val="single" w:sz="6" w:space="0" w:color="DEDEDE"/>
                    <w:left w:val="single" w:sz="6" w:space="0" w:color="DEDEDE"/>
                    <w:bottom w:val="single" w:sz="6" w:space="0" w:color="DEDEDE"/>
                    <w:right w:val="single" w:sz="6" w:space="0" w:color="DEDEDE"/>
                  </w:tcBorders>
                  <w:shd w:val="clear" w:color="auto" w:fill="FFFFFF"/>
                </w:tcPr>
                <w:p w14:paraId="2BA87ECF" w14:textId="77777777" w:rsidR="00AB2A7A" w:rsidRPr="00D60BB8" w:rsidRDefault="00AB2A7A" w:rsidP="00513A9C">
                  <w:pPr>
                    <w:spacing w:line="360" w:lineRule="auto"/>
                    <w:rPr>
                      <w:rFonts w:ascii="Arial Narrow" w:hAnsi="Arial Narrow"/>
                      <w:b w:val="0"/>
                      <w:color w:val="002060"/>
                      <w:lang w:val="el-GR"/>
                    </w:rPr>
                  </w:pPr>
                  <w:r w:rsidRPr="00D60BB8">
                    <w:rPr>
                      <w:rFonts w:ascii="Arial Narrow" w:hAnsi="Arial Narrow"/>
                      <w:b w:val="0"/>
                      <w:color w:val="002060"/>
                      <w:lang w:val="el-GR"/>
                    </w:rPr>
                    <w:t>Με ένα χαμόγελο δείχνουμε ικανοποίηση, με σηκωμένα φρύδια δείχνουμε ανησυχία....</w:t>
                  </w:r>
                </w:p>
              </w:tc>
            </w:tr>
            <w:tr w:rsidR="00AB2A7A" w:rsidRPr="00F37EFA" w14:paraId="32DE96D3" w14:textId="77777777" w:rsidTr="00513A9C">
              <w:trPr>
                <w:trHeight w:val="203"/>
              </w:trPr>
              <w:tc>
                <w:tcPr>
                  <w:tcW w:w="5042" w:type="dxa"/>
                  <w:tcBorders>
                    <w:top w:val="single" w:sz="6" w:space="0" w:color="DEDEDE"/>
                    <w:left w:val="single" w:sz="6" w:space="0" w:color="DEDEDE"/>
                    <w:bottom w:val="single" w:sz="6" w:space="0" w:color="DEDEDE"/>
                    <w:right w:val="single" w:sz="6" w:space="0" w:color="DEDEDE"/>
                  </w:tcBorders>
                  <w:shd w:val="clear" w:color="auto" w:fill="FFFFFF"/>
                  <w:tcMar>
                    <w:top w:w="45" w:type="dxa"/>
                    <w:left w:w="90" w:type="dxa"/>
                    <w:bottom w:w="45" w:type="dxa"/>
                    <w:right w:w="90" w:type="dxa"/>
                  </w:tcMar>
                </w:tcPr>
                <w:p w14:paraId="27FC89C0" w14:textId="77777777" w:rsidR="00AB2A7A" w:rsidRPr="00D60BB8" w:rsidRDefault="00AB2A7A" w:rsidP="00513A9C">
                  <w:pPr>
                    <w:spacing w:line="360" w:lineRule="auto"/>
                    <w:rPr>
                      <w:rFonts w:ascii="Arial Narrow" w:hAnsi="Arial Narrow"/>
                      <w:b w:val="0"/>
                      <w:color w:val="002060"/>
                      <w:lang w:val="el-GR"/>
                    </w:rPr>
                  </w:pPr>
                  <w:r w:rsidRPr="00D60BB8">
                    <w:rPr>
                      <w:rFonts w:ascii="Arial Narrow" w:hAnsi="Arial Narrow"/>
                      <w:b w:val="0"/>
                      <w:color w:val="002060"/>
                      <w:lang w:val="el-GR"/>
                    </w:rPr>
                    <w:t>Μετάδοση προσωπικής ή κοινωνικής ταυτότητας</w:t>
                  </w:r>
                </w:p>
              </w:tc>
              <w:tc>
                <w:tcPr>
                  <w:tcW w:w="4975" w:type="dxa"/>
                  <w:tcBorders>
                    <w:top w:val="single" w:sz="6" w:space="0" w:color="DEDEDE"/>
                    <w:left w:val="single" w:sz="6" w:space="0" w:color="DEDEDE"/>
                    <w:bottom w:val="single" w:sz="6" w:space="0" w:color="DEDEDE"/>
                    <w:right w:val="single" w:sz="6" w:space="0" w:color="DEDEDE"/>
                  </w:tcBorders>
                  <w:shd w:val="clear" w:color="auto" w:fill="FFFFFF"/>
                </w:tcPr>
                <w:p w14:paraId="1E3D5B27" w14:textId="77777777" w:rsidR="00AB2A7A" w:rsidRDefault="00AB2A7A" w:rsidP="00513A9C">
                  <w:pPr>
                    <w:spacing w:line="360" w:lineRule="auto"/>
                    <w:rPr>
                      <w:rFonts w:ascii="Arial Narrow" w:hAnsi="Arial Narrow"/>
                      <w:b w:val="0"/>
                      <w:color w:val="002060"/>
                      <w:lang w:val="en-GB"/>
                    </w:rPr>
                  </w:pPr>
                  <w:r w:rsidRPr="00F37EFA">
                    <w:rPr>
                      <w:rFonts w:ascii="Arial Narrow" w:hAnsi="Arial Narrow"/>
                      <w:b w:val="0"/>
                      <w:color w:val="002060"/>
                      <w:lang w:val="en-GB"/>
                    </w:rPr>
                    <w:t>Ρούχα, τατουάζ, κοσμήματα...</w:t>
                  </w:r>
                </w:p>
              </w:tc>
            </w:tr>
            <w:tr w:rsidR="00AB2A7A" w:rsidRPr="00F37EFA" w14:paraId="47222E7B" w14:textId="77777777" w:rsidTr="00513A9C">
              <w:trPr>
                <w:trHeight w:val="203"/>
              </w:trPr>
              <w:tc>
                <w:tcPr>
                  <w:tcW w:w="5042" w:type="dxa"/>
                  <w:tcBorders>
                    <w:top w:val="single" w:sz="6" w:space="0" w:color="DEDEDE"/>
                    <w:left w:val="single" w:sz="6" w:space="0" w:color="DEDEDE"/>
                    <w:bottom w:val="single" w:sz="6" w:space="0" w:color="DEDEDE"/>
                    <w:right w:val="single" w:sz="6" w:space="0" w:color="DEDEDE"/>
                  </w:tcBorders>
                  <w:shd w:val="clear" w:color="auto" w:fill="FFFFFF"/>
                  <w:tcMar>
                    <w:top w:w="45" w:type="dxa"/>
                    <w:left w:w="90" w:type="dxa"/>
                    <w:bottom w:w="45" w:type="dxa"/>
                    <w:right w:w="90" w:type="dxa"/>
                  </w:tcMar>
                </w:tcPr>
                <w:p w14:paraId="204CE436" w14:textId="77777777" w:rsidR="00AB2A7A" w:rsidRDefault="00AB2A7A" w:rsidP="00513A9C">
                  <w:pPr>
                    <w:spacing w:line="360" w:lineRule="auto"/>
                    <w:rPr>
                      <w:rFonts w:ascii="Arial Narrow" w:hAnsi="Arial Narrow"/>
                      <w:b w:val="0"/>
                      <w:color w:val="002060"/>
                      <w:lang w:val="en-GB"/>
                    </w:rPr>
                  </w:pPr>
                  <w:r w:rsidRPr="00F37EFA">
                    <w:rPr>
                      <w:rFonts w:ascii="Arial Narrow" w:hAnsi="Arial Narrow"/>
                      <w:b w:val="0"/>
                      <w:color w:val="002060"/>
                      <w:lang w:val="en-GB"/>
                    </w:rPr>
                    <w:t>Διαμόρφωση πλαισίου αλληλεπίδρασης</w:t>
                  </w:r>
                </w:p>
              </w:tc>
              <w:tc>
                <w:tcPr>
                  <w:tcW w:w="4975" w:type="dxa"/>
                  <w:tcBorders>
                    <w:top w:val="single" w:sz="6" w:space="0" w:color="DEDEDE"/>
                    <w:left w:val="single" w:sz="6" w:space="0" w:color="DEDEDE"/>
                    <w:bottom w:val="single" w:sz="6" w:space="0" w:color="DEDEDE"/>
                    <w:right w:val="single" w:sz="6" w:space="0" w:color="DEDEDE"/>
                  </w:tcBorders>
                  <w:shd w:val="clear" w:color="auto" w:fill="FFFFFF"/>
                </w:tcPr>
                <w:p w14:paraId="40DBB100" w14:textId="77777777" w:rsidR="00AB2A7A" w:rsidRPr="00D60BB8" w:rsidRDefault="00AB2A7A" w:rsidP="00513A9C">
                  <w:pPr>
                    <w:spacing w:line="360" w:lineRule="auto"/>
                    <w:rPr>
                      <w:rFonts w:ascii="Arial Narrow" w:hAnsi="Arial Narrow"/>
                      <w:b w:val="0"/>
                      <w:color w:val="002060"/>
                      <w:lang w:val="el-GR"/>
                    </w:rPr>
                  </w:pPr>
                  <w:r w:rsidRPr="00D60BB8">
                    <w:rPr>
                      <w:rFonts w:ascii="Arial Narrow" w:hAnsi="Arial Narrow"/>
                      <w:b w:val="0"/>
                      <w:color w:val="002060"/>
                      <w:lang w:val="el-GR"/>
                    </w:rPr>
                    <w:t>Διατάξεις καθισμάτων σε μια συνεδρίαση που αντικατοπτρίζουν μια ιεραρχική θέση</w:t>
                  </w:r>
                </w:p>
              </w:tc>
            </w:tr>
          </w:tbl>
          <w:p w14:paraId="055E0A97" w14:textId="77777777" w:rsidR="00AB2A7A" w:rsidRPr="00D60BB8" w:rsidRDefault="00AB2A7A" w:rsidP="00AB2A7A">
            <w:pPr>
              <w:pStyle w:val="Naslov3"/>
              <w:rPr>
                <w:lang w:val="el-GR"/>
              </w:rPr>
            </w:pPr>
          </w:p>
          <w:p w14:paraId="523673D4" w14:textId="77777777" w:rsidR="00FB3B27" w:rsidRPr="00FB3B27" w:rsidRDefault="00FB3B27" w:rsidP="00FB3B27">
            <w:pPr>
              <w:rPr>
                <w:lang w:val="en-GB"/>
              </w:rPr>
            </w:pPr>
          </w:p>
          <w:p w14:paraId="29D95F8C" w14:textId="77777777" w:rsidR="000E20E3" w:rsidRPr="000E20E3" w:rsidRDefault="000E20E3" w:rsidP="000E20E3">
            <w:pPr>
              <w:pStyle w:val="Naslov3"/>
              <w:rPr>
                <w:lang w:val="el-GR"/>
              </w:rPr>
            </w:pPr>
            <w:r w:rsidRPr="000E20E3">
              <w:rPr>
                <w:lang w:val="el-GR"/>
              </w:rPr>
              <w:t>2.2.2. Επικοινωνία ανάλογα με την απόσταση μεταξύ των συμμετεχόντων στην επικοινωνία</w:t>
            </w:r>
          </w:p>
          <w:p w14:paraId="08E5B4B0" w14:textId="77777777" w:rsidR="005611CA" w:rsidRPr="00F37EFA" w:rsidRDefault="005611CA" w:rsidP="00FB3B27">
            <w:pPr>
              <w:spacing w:line="360" w:lineRule="auto"/>
              <w:jc w:val="both"/>
              <w:rPr>
                <w:rFonts w:ascii="Arial" w:hAnsi="Arial"/>
                <w:bCs/>
                <w:color w:val="002060"/>
                <w:sz w:val="24"/>
                <w:szCs w:val="24"/>
                <w:lang w:val="en-GB"/>
              </w:rPr>
            </w:pPr>
          </w:p>
          <w:p w14:paraId="19A82CFE" w14:textId="77777777" w:rsidR="000E20E3" w:rsidRPr="000E20E3" w:rsidRDefault="000E20E3" w:rsidP="000E20E3">
            <w:pPr>
              <w:pStyle w:val="Sadraj"/>
              <w:spacing w:line="360" w:lineRule="auto"/>
              <w:jc w:val="both"/>
              <w:rPr>
                <w:rFonts w:ascii="Arial Narrow" w:hAnsi="Arial Narrow"/>
                <w:iCs/>
                <w:color w:val="002060"/>
                <w:szCs w:val="28"/>
                <w:lang w:val="el-GR"/>
              </w:rPr>
            </w:pPr>
            <w:r w:rsidRPr="000E20E3">
              <w:rPr>
                <w:rFonts w:ascii="Arial Narrow" w:hAnsi="Arial Narrow"/>
                <w:iCs/>
                <w:color w:val="002060"/>
                <w:szCs w:val="28"/>
                <w:lang w:val="el-GR"/>
              </w:rPr>
              <w:t>Ανάλογα με την απόσταση μεταξύ των συμμετεχόντων, η επικοινωνία μπορεί να είναι:</w:t>
            </w:r>
          </w:p>
          <w:p w14:paraId="63D2CA16" w14:textId="77777777" w:rsidR="000E20E3" w:rsidRPr="000E20E3" w:rsidRDefault="000E20E3" w:rsidP="000E20E3">
            <w:pPr>
              <w:pStyle w:val="Sadraj"/>
              <w:numPr>
                <w:ilvl w:val="0"/>
                <w:numId w:val="7"/>
              </w:numPr>
              <w:spacing w:line="360" w:lineRule="auto"/>
              <w:jc w:val="both"/>
              <w:rPr>
                <w:rFonts w:ascii="Arial Narrow" w:hAnsi="Arial Narrow"/>
                <w:iCs/>
                <w:color w:val="002060"/>
                <w:szCs w:val="28"/>
                <w:lang w:val="el-GR"/>
              </w:rPr>
            </w:pPr>
            <w:r w:rsidRPr="000E20E3">
              <w:rPr>
                <w:rFonts w:ascii="Arial Narrow" w:hAnsi="Arial Narrow"/>
                <w:iCs/>
                <w:color w:val="002060"/>
                <w:szCs w:val="28"/>
                <w:lang w:val="el-GR"/>
              </w:rPr>
              <w:t>άμεση - προφορική επικοινωνία με τη μορφή συνομιλίας πρόσωπο με πρόσωπο (συναντήσεις, σεμινάρια, συζητήσεις),</w:t>
            </w:r>
          </w:p>
          <w:p w14:paraId="289FA894" w14:textId="77777777" w:rsidR="000E20E3" w:rsidRDefault="000E20E3" w:rsidP="000E20E3">
            <w:pPr>
              <w:pStyle w:val="Sadraj"/>
              <w:numPr>
                <w:ilvl w:val="0"/>
                <w:numId w:val="7"/>
              </w:numPr>
              <w:spacing w:line="360" w:lineRule="auto"/>
              <w:jc w:val="both"/>
              <w:rPr>
                <w:rFonts w:ascii="Arial Narrow" w:hAnsi="Arial Narrow"/>
                <w:iCs/>
                <w:color w:val="002060"/>
                <w:szCs w:val="28"/>
                <w:lang w:val="el-GR"/>
              </w:rPr>
            </w:pPr>
            <w:r w:rsidRPr="000E20E3">
              <w:rPr>
                <w:rFonts w:ascii="Arial Narrow" w:hAnsi="Arial Narrow"/>
                <w:iCs/>
                <w:color w:val="002060"/>
                <w:szCs w:val="28"/>
                <w:lang w:val="el-GR"/>
              </w:rPr>
              <w:t>έμμεση - με τη χρήση τεχνικών μέσων (τηλέφωνο, βιντεοκλήση, διάφορα μέσα).</w:t>
            </w:r>
          </w:p>
          <w:p w14:paraId="27E88AD8" w14:textId="77777777" w:rsidR="000E20E3" w:rsidRPr="000E20E3" w:rsidRDefault="000E20E3" w:rsidP="000E20E3">
            <w:pPr>
              <w:pStyle w:val="Sadraj"/>
              <w:ind w:left="720"/>
              <w:rPr>
                <w:rFonts w:ascii="Arial Narrow" w:hAnsi="Arial Narrow"/>
                <w:iCs/>
                <w:color w:val="002060"/>
                <w:szCs w:val="28"/>
                <w:lang w:val="el-GR"/>
              </w:rPr>
            </w:pPr>
          </w:p>
          <w:p w14:paraId="15C52B70" w14:textId="77777777" w:rsidR="000E20E3" w:rsidRPr="000E20E3" w:rsidRDefault="000E20E3" w:rsidP="000E20E3">
            <w:pPr>
              <w:pStyle w:val="Naslov3"/>
              <w:rPr>
                <w:iCs/>
                <w:lang w:val="el-GR"/>
              </w:rPr>
            </w:pPr>
            <w:r w:rsidRPr="000E20E3">
              <w:rPr>
                <w:lang w:val="el-GR"/>
              </w:rPr>
              <w:lastRenderedPageBreak/>
              <w:t xml:space="preserve">2.2.3. Επικοινωνία </w:t>
            </w:r>
            <w:r w:rsidRPr="000E20E3">
              <w:rPr>
                <w:iCs/>
                <w:lang w:val="el-GR"/>
              </w:rPr>
              <w:t>με βάση το ύφος</w:t>
            </w:r>
          </w:p>
          <w:p w14:paraId="6F326180" w14:textId="77777777" w:rsidR="005611CA" w:rsidRPr="00F37EFA" w:rsidRDefault="005611CA" w:rsidP="00FB3B27">
            <w:pPr>
              <w:pStyle w:val="Sadraj"/>
              <w:spacing w:line="360" w:lineRule="auto"/>
              <w:jc w:val="both"/>
              <w:rPr>
                <w:rFonts w:ascii="Arial Narrow" w:hAnsi="Arial Narrow"/>
                <w:iCs/>
                <w:color w:val="002060"/>
                <w:szCs w:val="28"/>
                <w:lang w:val="en-GB"/>
              </w:rPr>
            </w:pPr>
          </w:p>
          <w:p w14:paraId="7452BE30" w14:textId="77777777" w:rsidR="000E20E3" w:rsidRDefault="000E20E3" w:rsidP="000E20E3">
            <w:pPr>
              <w:pStyle w:val="Sadraj"/>
              <w:spacing w:line="360" w:lineRule="auto"/>
              <w:jc w:val="both"/>
              <w:rPr>
                <w:rFonts w:ascii="Arial Narrow" w:hAnsi="Arial Narrow"/>
                <w:iCs/>
                <w:color w:val="002060"/>
                <w:szCs w:val="28"/>
                <w:lang w:val="el-GR"/>
              </w:rPr>
            </w:pPr>
            <w:r w:rsidRPr="000E20E3">
              <w:rPr>
                <w:rFonts w:ascii="Arial Narrow" w:hAnsi="Arial Narrow"/>
                <w:iCs/>
                <w:color w:val="002060"/>
                <w:szCs w:val="28"/>
                <w:lang w:val="el-GR"/>
              </w:rPr>
              <w:t>Ανάλογα με το ύφος της επικοινωνίας, το οποίο εξαρτάται από τις διαπροσωπικές σχέσεις και την κατάσταση, η επικοινωνία μπορεί να είναι:</w:t>
            </w:r>
          </w:p>
          <w:p w14:paraId="6E21022D" w14:textId="77777777" w:rsidR="00520B23" w:rsidRDefault="00520B23" w:rsidP="000E20E3">
            <w:pPr>
              <w:pStyle w:val="Sadraj"/>
              <w:spacing w:line="360" w:lineRule="auto"/>
              <w:jc w:val="both"/>
              <w:rPr>
                <w:rFonts w:ascii="Arial Narrow" w:hAnsi="Arial Narrow"/>
                <w:iCs/>
                <w:color w:val="002060"/>
                <w:szCs w:val="28"/>
                <w:lang w:val="el-GR"/>
              </w:rPr>
            </w:pPr>
          </w:p>
          <w:p w14:paraId="25571BD8" w14:textId="77777777" w:rsidR="000E20E3" w:rsidRPr="000E20E3" w:rsidRDefault="000E20E3" w:rsidP="000E20E3">
            <w:pPr>
              <w:pStyle w:val="Sadraj"/>
              <w:numPr>
                <w:ilvl w:val="0"/>
                <w:numId w:val="8"/>
              </w:numPr>
              <w:spacing w:line="360" w:lineRule="auto"/>
              <w:jc w:val="both"/>
              <w:rPr>
                <w:rFonts w:ascii="Arial Narrow" w:hAnsi="Arial Narrow"/>
                <w:iCs/>
                <w:color w:val="002060"/>
                <w:szCs w:val="28"/>
                <w:lang w:val="en-GB"/>
              </w:rPr>
            </w:pPr>
            <w:r w:rsidRPr="000E20E3">
              <w:rPr>
                <w:rFonts w:ascii="Arial Narrow" w:hAnsi="Arial Narrow"/>
                <w:iCs/>
                <w:color w:val="002060"/>
                <w:szCs w:val="28"/>
                <w:lang w:val="en-GB"/>
              </w:rPr>
              <w:t>επίσημ</w:t>
            </w:r>
            <w:r w:rsidRPr="000E20E3">
              <w:rPr>
                <w:rFonts w:ascii="Arial Narrow" w:hAnsi="Arial Narrow"/>
                <w:iCs/>
                <w:color w:val="002060"/>
                <w:szCs w:val="28"/>
                <w:lang w:val="el-GR"/>
              </w:rPr>
              <w:t>η</w:t>
            </w:r>
          </w:p>
          <w:p w14:paraId="19D3F03C" w14:textId="77777777" w:rsidR="000E20E3" w:rsidRPr="000E20E3" w:rsidRDefault="000E20E3" w:rsidP="000E20E3">
            <w:pPr>
              <w:pStyle w:val="Sadraj"/>
              <w:spacing w:line="360" w:lineRule="auto"/>
              <w:jc w:val="both"/>
              <w:rPr>
                <w:rFonts w:ascii="Arial Narrow" w:hAnsi="Arial Narrow"/>
                <w:iCs/>
                <w:color w:val="002060"/>
                <w:szCs w:val="28"/>
                <w:lang w:val="el-GR"/>
              </w:rPr>
            </w:pPr>
            <w:r w:rsidRPr="000E20E3">
              <w:rPr>
                <w:rFonts w:ascii="Arial Narrow" w:hAnsi="Arial Narrow"/>
                <w:iCs/>
                <w:color w:val="002060"/>
                <w:szCs w:val="28"/>
                <w:lang w:val="el-GR"/>
              </w:rPr>
              <w:t>Κατά τη διάρκεια της επίσημης επικοινωνίας, τηρούνται ορισμένοι κανόνες, συμβάσεις και αρχές. Η επίσημη επικοινωνία γίνεται σε ένα προετοιμασμένο και οργανωμένο περιβάλλον χρησιμοποιώντας επίσημη έκφραση που περιλαμβάνει το κατάλληλο ύφος ομιλίας και τη σωστή προφορά των λέξεων.</w:t>
            </w:r>
          </w:p>
          <w:p w14:paraId="72B3DB33" w14:textId="77777777" w:rsidR="000E20E3" w:rsidRPr="000E20E3" w:rsidRDefault="000E20E3" w:rsidP="000E20E3">
            <w:pPr>
              <w:pStyle w:val="Sadraj"/>
              <w:numPr>
                <w:ilvl w:val="0"/>
                <w:numId w:val="8"/>
              </w:numPr>
              <w:spacing w:line="360" w:lineRule="auto"/>
              <w:jc w:val="both"/>
              <w:rPr>
                <w:rFonts w:ascii="Arial Narrow" w:hAnsi="Arial Narrow"/>
                <w:iCs/>
                <w:color w:val="002060"/>
                <w:szCs w:val="28"/>
                <w:lang w:val="en-GB"/>
              </w:rPr>
            </w:pPr>
            <w:r w:rsidRPr="000E20E3">
              <w:rPr>
                <w:rFonts w:ascii="Arial Narrow" w:hAnsi="Arial Narrow"/>
                <w:iCs/>
                <w:color w:val="002060"/>
                <w:szCs w:val="28"/>
                <w:lang w:val="el-GR"/>
              </w:rPr>
              <w:t>ανεπίσημη</w:t>
            </w:r>
          </w:p>
          <w:p w14:paraId="78ED3693" w14:textId="77777777" w:rsidR="000E20E3" w:rsidRPr="000E20E3" w:rsidRDefault="000E20E3" w:rsidP="000E20E3">
            <w:pPr>
              <w:pStyle w:val="Sadraj"/>
              <w:spacing w:line="360" w:lineRule="auto"/>
              <w:jc w:val="both"/>
              <w:rPr>
                <w:rFonts w:ascii="Arial Narrow" w:hAnsi="Arial Narrow"/>
                <w:iCs/>
                <w:color w:val="002060"/>
                <w:szCs w:val="28"/>
                <w:lang w:val="el-GR"/>
              </w:rPr>
            </w:pPr>
            <w:r w:rsidRPr="000E20E3">
              <w:rPr>
                <w:rFonts w:ascii="Arial Narrow" w:hAnsi="Arial Narrow"/>
                <w:iCs/>
                <w:color w:val="002060"/>
                <w:szCs w:val="28"/>
                <w:lang w:val="el-GR"/>
              </w:rPr>
              <w:t>Η ανεπίσημη επικοινωνία χρησιμοποιεί ένα πιο χαλαρό ύφος ομιλίας (συμπεριλαμβανομένης της αργκό, της διαλέκτου). Η ανεπίσημη επικοινωνία έχει ως αποτέλεσμα την ταχύτερη σύνδεση των ανθρώπων και την οικοδόμηση σχέσεων.</w:t>
            </w:r>
          </w:p>
          <w:p w14:paraId="3F5399C4" w14:textId="77777777" w:rsidR="000E20E3" w:rsidRPr="000E20E3" w:rsidRDefault="000E20E3" w:rsidP="000E20E3">
            <w:pPr>
              <w:pStyle w:val="Sadraj"/>
              <w:spacing w:line="360" w:lineRule="auto"/>
              <w:jc w:val="both"/>
              <w:rPr>
                <w:rFonts w:ascii="Arial Narrow" w:hAnsi="Arial Narrow"/>
                <w:iCs/>
                <w:color w:val="002060"/>
                <w:szCs w:val="28"/>
                <w:lang w:val="el-GR"/>
              </w:rPr>
            </w:pPr>
            <w:r w:rsidRPr="000E20E3">
              <w:rPr>
                <w:rFonts w:ascii="Arial Narrow" w:hAnsi="Arial Narrow"/>
                <w:iCs/>
                <w:color w:val="002060"/>
                <w:szCs w:val="28"/>
                <w:lang w:val="el-GR"/>
              </w:rPr>
              <w:t xml:space="preserve"> </w:t>
            </w:r>
            <w:r w:rsidRPr="000E20E3">
              <w:rPr>
                <w:rFonts w:ascii="Arial Narrow" w:hAnsi="Arial Narrow"/>
                <w:iCs/>
                <w:color w:val="002060"/>
                <w:szCs w:val="28"/>
                <w:lang w:val="el-GR"/>
              </w:rPr>
              <w:tab/>
            </w:r>
          </w:p>
          <w:p w14:paraId="053ED17E" w14:textId="77777777" w:rsidR="000E20E3" w:rsidRPr="000E20E3" w:rsidRDefault="000E20E3" w:rsidP="000E20E3">
            <w:pPr>
              <w:pStyle w:val="Sadraj"/>
              <w:spacing w:line="360" w:lineRule="auto"/>
              <w:jc w:val="both"/>
              <w:rPr>
                <w:rFonts w:ascii="Arial Narrow" w:hAnsi="Arial Narrow"/>
                <w:iCs/>
                <w:color w:val="002060"/>
                <w:szCs w:val="28"/>
                <w:lang w:val="el-GR"/>
              </w:rPr>
            </w:pPr>
            <w:r w:rsidRPr="000E20E3">
              <w:rPr>
                <w:rFonts w:ascii="Arial Narrow" w:hAnsi="Arial Narrow"/>
                <w:iCs/>
                <w:color w:val="002060"/>
                <w:szCs w:val="28"/>
                <w:lang w:val="el-GR"/>
              </w:rPr>
              <w:t xml:space="preserve">Η επίσημη επικοινωνία αναφέρεται στην επικοινωνία μέσω επίσημων διαύλων επικοινωνίας με συγκεκριμένο τρόπο που πρέπει να ακολουθεί κάθε εργαζόμενος στον οργανισμό. Όπως επισημαίνει ο </w:t>
            </w:r>
            <w:r w:rsidRPr="000E20E3">
              <w:rPr>
                <w:rFonts w:ascii="Arial Narrow" w:hAnsi="Arial Narrow"/>
                <w:iCs/>
                <w:color w:val="002060"/>
                <w:szCs w:val="28"/>
                <w:lang w:val="en-GB"/>
              </w:rPr>
              <w:t>Fox</w:t>
            </w:r>
            <w:r w:rsidRPr="000E20E3">
              <w:rPr>
                <w:rFonts w:ascii="Arial Narrow" w:hAnsi="Arial Narrow"/>
                <w:iCs/>
                <w:color w:val="002060"/>
                <w:szCs w:val="28"/>
                <w:lang w:val="el-GR"/>
              </w:rPr>
              <w:t xml:space="preserve"> (2006), πρόκειται για "μια προγραμματισμένη, συστηματική, επίσημη μετάδοση πληροφοριών σε προφορική και γραπτή μορφή, προσαρμοσμένη στις ανάγκες του οργανισμού". Η ανεπίσημη επικοινωνία είναι η επικοινωνία που δεν ακολουθεί συγκεκριμένους κανόνες και η οποία γίνεται μεταξύ εργαζομένων του οργανισμού που ανήκουν σε διαφορετικές ομάδες. Το σημαντικότερο πλεονέκτημα της ανεπίσημης επικοινωνίας είναι η συχνότητα και η έντασή της.</w:t>
            </w:r>
          </w:p>
          <w:p w14:paraId="55F787B8" w14:textId="77777777" w:rsidR="000E20E3" w:rsidRPr="000E20E3" w:rsidRDefault="000E20E3" w:rsidP="000E20E3">
            <w:pPr>
              <w:pStyle w:val="Sadraj"/>
              <w:rPr>
                <w:rFonts w:ascii="Arial Narrow" w:hAnsi="Arial Narrow"/>
                <w:iCs/>
                <w:color w:val="002060"/>
                <w:szCs w:val="28"/>
                <w:lang w:val="el-GR"/>
              </w:rPr>
            </w:pPr>
          </w:p>
          <w:p w14:paraId="141E797C" w14:textId="77777777" w:rsidR="000E20E3" w:rsidRDefault="000E20E3" w:rsidP="000E20E3">
            <w:pPr>
              <w:pStyle w:val="Sadraj"/>
              <w:jc w:val="both"/>
              <w:rPr>
                <w:rFonts w:ascii="Arial Narrow" w:hAnsi="Arial Narrow"/>
                <w:b/>
                <w:iCs/>
                <w:color w:val="002060"/>
                <w:szCs w:val="28"/>
                <w:lang w:val="el-GR"/>
              </w:rPr>
            </w:pPr>
            <w:r w:rsidRPr="000E20E3">
              <w:rPr>
                <w:rFonts w:ascii="Arial Narrow" w:hAnsi="Arial Narrow"/>
                <w:b/>
                <w:iCs/>
                <w:color w:val="002060"/>
                <w:szCs w:val="28"/>
                <w:lang w:val="el-GR"/>
              </w:rPr>
              <w:t xml:space="preserve">2.2.4. Επικοινωνία ανάλογα με τον αριθμό των συμμετεχόντων </w:t>
            </w:r>
          </w:p>
          <w:p w14:paraId="7561AFA2" w14:textId="77777777" w:rsidR="000E20E3" w:rsidRPr="000E20E3" w:rsidRDefault="000E20E3" w:rsidP="000E20E3">
            <w:pPr>
              <w:pStyle w:val="Sadraj"/>
              <w:jc w:val="both"/>
              <w:rPr>
                <w:rFonts w:ascii="Arial Narrow" w:hAnsi="Arial Narrow"/>
                <w:b/>
                <w:iCs/>
                <w:color w:val="002060"/>
                <w:szCs w:val="28"/>
                <w:lang w:val="el-GR"/>
              </w:rPr>
            </w:pPr>
          </w:p>
          <w:p w14:paraId="70274324" w14:textId="77777777" w:rsidR="000E20E3" w:rsidRPr="000E20E3" w:rsidRDefault="000E20E3" w:rsidP="000E20E3">
            <w:pPr>
              <w:pStyle w:val="Sadraj"/>
              <w:spacing w:line="360" w:lineRule="auto"/>
              <w:rPr>
                <w:rFonts w:ascii="Arial Narrow" w:hAnsi="Arial Narrow"/>
                <w:iCs/>
                <w:color w:val="002060"/>
                <w:szCs w:val="28"/>
                <w:lang w:val="el-GR"/>
              </w:rPr>
            </w:pPr>
            <w:r w:rsidRPr="000E20E3">
              <w:rPr>
                <w:rFonts w:ascii="Arial Narrow" w:hAnsi="Arial Narrow"/>
                <w:iCs/>
                <w:color w:val="002060"/>
                <w:szCs w:val="28"/>
                <w:lang w:val="el-GR"/>
              </w:rPr>
              <w:t>Ανάλογα με τον αριθμό των συμμετεχόντων, η επικοινωνία μπορεί να είναι:</w:t>
            </w:r>
          </w:p>
          <w:p w14:paraId="2D47A5A7" w14:textId="566B5B0A" w:rsidR="000E20E3" w:rsidRPr="000E20E3" w:rsidRDefault="000E20E3" w:rsidP="000E20E3">
            <w:pPr>
              <w:pStyle w:val="Sadraj"/>
              <w:numPr>
                <w:ilvl w:val="0"/>
                <w:numId w:val="8"/>
              </w:numPr>
              <w:spacing w:line="360" w:lineRule="auto"/>
              <w:rPr>
                <w:rFonts w:ascii="Arial Narrow" w:hAnsi="Arial Narrow"/>
                <w:iCs/>
                <w:color w:val="002060"/>
                <w:szCs w:val="28"/>
                <w:lang w:val="el-GR"/>
              </w:rPr>
            </w:pPr>
            <w:r w:rsidRPr="000E20E3">
              <w:rPr>
                <w:rFonts w:ascii="Arial Narrow" w:hAnsi="Arial Narrow"/>
                <w:b/>
                <w:iCs/>
                <w:color w:val="002060"/>
                <w:szCs w:val="28"/>
                <w:lang w:val="el-GR"/>
              </w:rPr>
              <w:t xml:space="preserve">ενδοπροσωπική επικοινωνία </w:t>
            </w:r>
            <w:r w:rsidRPr="000E20E3">
              <w:rPr>
                <w:rFonts w:ascii="Arial Narrow" w:hAnsi="Arial Narrow"/>
                <w:iCs/>
                <w:color w:val="002060"/>
                <w:szCs w:val="28"/>
                <w:lang w:val="el-GR"/>
              </w:rPr>
              <w:t xml:space="preserve">- επικοινωνία που το υποκείμενο πραγματοποιεί με τον εαυτό του: επανεξετάζει και αξιολογεί τις πράξεις και τις αποφάσεις του, σκέφτεται την </w:t>
            </w:r>
            <w:r w:rsidRPr="000E20E3">
              <w:rPr>
                <w:rFonts w:ascii="Arial Narrow" w:hAnsi="Arial Narrow"/>
                <w:iCs/>
                <w:color w:val="002060"/>
                <w:szCs w:val="28"/>
                <w:lang w:val="el-GR"/>
              </w:rPr>
              <w:lastRenderedPageBreak/>
              <w:t xml:space="preserve">επίλυση προβλημάτων, προετοιμάζει τα μηνύματα που επιθυμεί να μεταφέρει </w:t>
            </w:r>
            <w:r>
              <w:rPr>
                <w:rFonts w:ascii="Arial Narrow" w:hAnsi="Arial Narrow"/>
                <w:iCs/>
                <w:color w:val="002060"/>
                <w:szCs w:val="28"/>
                <w:lang w:val="el-GR"/>
              </w:rPr>
              <w:t>στους άλλους κ</w:t>
            </w:r>
            <w:r w:rsidRPr="000E20E3">
              <w:rPr>
                <w:rFonts w:ascii="Arial Narrow" w:hAnsi="Arial Narrow"/>
                <w:iCs/>
                <w:color w:val="002060"/>
                <w:szCs w:val="28"/>
                <w:lang w:val="el-GR"/>
              </w:rPr>
              <w:t>λπ.</w:t>
            </w:r>
          </w:p>
          <w:p w14:paraId="30AACEF6" w14:textId="77777777" w:rsidR="000E20E3" w:rsidRPr="000E20E3" w:rsidRDefault="000E20E3" w:rsidP="000E20E3">
            <w:pPr>
              <w:pStyle w:val="Sadraj"/>
              <w:numPr>
                <w:ilvl w:val="0"/>
                <w:numId w:val="8"/>
              </w:numPr>
              <w:spacing w:line="360" w:lineRule="auto"/>
              <w:rPr>
                <w:rFonts w:ascii="Arial Narrow" w:hAnsi="Arial Narrow"/>
                <w:iCs/>
                <w:color w:val="002060"/>
                <w:szCs w:val="28"/>
                <w:lang w:val="el-GR"/>
              </w:rPr>
            </w:pPr>
            <w:r w:rsidRPr="000E20E3">
              <w:rPr>
                <w:rFonts w:ascii="Arial Narrow" w:hAnsi="Arial Narrow"/>
                <w:b/>
                <w:iCs/>
                <w:color w:val="002060"/>
                <w:szCs w:val="28"/>
                <w:lang w:val="el-GR"/>
              </w:rPr>
              <w:t xml:space="preserve">διαπροσωπική επικοινωνία </w:t>
            </w:r>
            <w:r w:rsidRPr="000E20E3">
              <w:rPr>
                <w:rFonts w:ascii="Arial Narrow" w:hAnsi="Arial Narrow"/>
                <w:iCs/>
                <w:color w:val="002060"/>
                <w:szCs w:val="28"/>
                <w:lang w:val="el-GR"/>
              </w:rPr>
              <w:t>- η αλληλεπίδραση μεταξύ δύο ή περισσότερων ατόμων πρόσωπο με πρόσωπο, με δυνατότητα άμεσης απόκτησης πληροφοριών (</w:t>
            </w:r>
            <w:r w:rsidRPr="000E20E3">
              <w:rPr>
                <w:rFonts w:ascii="Arial Narrow" w:hAnsi="Arial Narrow"/>
                <w:iCs/>
                <w:color w:val="002060"/>
                <w:szCs w:val="28"/>
                <w:lang w:val="en-GB"/>
              </w:rPr>
              <w:t>Readron</w:t>
            </w:r>
            <w:r w:rsidRPr="000E20E3">
              <w:rPr>
                <w:rFonts w:ascii="Arial Narrow" w:hAnsi="Arial Narrow"/>
                <w:iCs/>
                <w:color w:val="002060"/>
                <w:szCs w:val="28"/>
                <w:lang w:val="el-GR"/>
              </w:rPr>
              <w:t>, 1998)</w:t>
            </w:r>
          </w:p>
          <w:p w14:paraId="23D27E4C" w14:textId="77777777" w:rsidR="000E20E3" w:rsidRPr="000E20E3" w:rsidRDefault="000E20E3" w:rsidP="000E20E3">
            <w:pPr>
              <w:pStyle w:val="Sadraj"/>
              <w:numPr>
                <w:ilvl w:val="0"/>
                <w:numId w:val="8"/>
              </w:numPr>
              <w:spacing w:line="360" w:lineRule="auto"/>
              <w:rPr>
                <w:rFonts w:ascii="Arial Narrow" w:hAnsi="Arial Narrow"/>
                <w:iCs/>
                <w:color w:val="002060"/>
                <w:szCs w:val="28"/>
                <w:lang w:val="el-GR"/>
              </w:rPr>
            </w:pPr>
            <w:r w:rsidRPr="000E20E3">
              <w:rPr>
                <w:rFonts w:ascii="Arial Narrow" w:hAnsi="Arial Narrow"/>
                <w:b/>
                <w:iCs/>
                <w:color w:val="002060"/>
                <w:szCs w:val="28"/>
                <w:lang w:val="el-GR"/>
              </w:rPr>
              <w:t xml:space="preserve">ομαδική </w:t>
            </w:r>
            <w:r w:rsidRPr="000E20E3">
              <w:rPr>
                <w:rFonts w:ascii="Arial Narrow" w:hAnsi="Arial Narrow"/>
                <w:iCs/>
                <w:color w:val="002060"/>
                <w:szCs w:val="28"/>
                <w:lang w:val="el-GR"/>
              </w:rPr>
              <w:t>επικοινωνία - λαμβάνει χώρα μεταξύ τριών ή περισσότερων ατόμων που ανήκουν σε μια ομάδα. Οι άνθρωποι συναντιούνται και εργάζονται σε μια ομάδα για να επιτύχουν κοινούς στόχους, να ξεπεράσουν δυσκολίες, να αναπτύξουν ιδέες, να μοιραστούν πληροφορίες και εμπειρίες. Ένα παράδειγμα ομαδικής επικοινωνίας είναι η ομαδική εργασία κατά τη διάρκεια της εργασίας επάνω σε ένα έργο.</w:t>
            </w:r>
          </w:p>
          <w:p w14:paraId="5D43F5A9" w14:textId="77777777" w:rsidR="000E20E3" w:rsidRPr="000E20E3" w:rsidRDefault="000E20E3" w:rsidP="000E20E3">
            <w:pPr>
              <w:pStyle w:val="Sadraj"/>
              <w:numPr>
                <w:ilvl w:val="0"/>
                <w:numId w:val="8"/>
              </w:numPr>
              <w:spacing w:line="360" w:lineRule="auto"/>
              <w:rPr>
                <w:rFonts w:ascii="Arial Narrow" w:hAnsi="Arial Narrow"/>
                <w:iCs/>
                <w:color w:val="002060"/>
                <w:szCs w:val="28"/>
                <w:lang w:val="el-GR"/>
              </w:rPr>
            </w:pPr>
            <w:r w:rsidRPr="000E20E3">
              <w:rPr>
                <w:rFonts w:ascii="Arial Narrow" w:hAnsi="Arial Narrow"/>
                <w:b/>
                <w:iCs/>
                <w:color w:val="002060"/>
                <w:szCs w:val="28"/>
                <w:lang w:val="el-GR"/>
              </w:rPr>
              <w:t xml:space="preserve">δημόσια επικοινωνία </w:t>
            </w:r>
            <w:r w:rsidRPr="000E20E3">
              <w:rPr>
                <w:rFonts w:ascii="Arial Narrow" w:hAnsi="Arial Narrow"/>
                <w:iCs/>
                <w:color w:val="002060"/>
                <w:szCs w:val="28"/>
                <w:lang w:val="el-GR"/>
              </w:rPr>
              <w:t>- επικοινωνία μεταξύ ενός ομιλητή και του ακροατηρίου της οποίας σκοπός είναι η μετάδοση πληροφοριών, η επιρροή και η πειθώ. Παράδειγμα δημόσιας επικοινωνίας είναι μια δημόσια διάλεξη, ένα φόρουμ, μια συγκέντρωση κ.λπ.,</w:t>
            </w:r>
          </w:p>
          <w:p w14:paraId="13343C40" w14:textId="77777777" w:rsidR="000E20E3" w:rsidRPr="000E20E3" w:rsidRDefault="000E20E3" w:rsidP="000E20E3">
            <w:pPr>
              <w:pStyle w:val="Sadraj"/>
              <w:numPr>
                <w:ilvl w:val="0"/>
                <w:numId w:val="8"/>
              </w:numPr>
              <w:spacing w:line="360" w:lineRule="auto"/>
              <w:rPr>
                <w:rFonts w:ascii="Arial Narrow" w:hAnsi="Arial Narrow"/>
                <w:iCs/>
                <w:color w:val="002060"/>
                <w:szCs w:val="28"/>
                <w:lang w:val="el-GR"/>
              </w:rPr>
            </w:pPr>
            <w:r w:rsidRPr="000E20E3">
              <w:rPr>
                <w:rFonts w:ascii="Arial Narrow" w:hAnsi="Arial Narrow"/>
                <w:b/>
                <w:iCs/>
                <w:color w:val="002060"/>
                <w:szCs w:val="28"/>
                <w:lang w:val="el-GR"/>
              </w:rPr>
              <w:t xml:space="preserve">η μαζική επικοινωνία </w:t>
            </w:r>
            <w:r w:rsidRPr="000E20E3">
              <w:rPr>
                <w:rFonts w:ascii="Arial Narrow" w:hAnsi="Arial Narrow"/>
                <w:iCs/>
                <w:color w:val="002060"/>
                <w:szCs w:val="28"/>
                <w:lang w:val="el-GR"/>
              </w:rPr>
              <w:t>απευθύνεται σε μεγάλο κοινό και πραγματοποιείται μέσω των μέσων μαζικής επικοινωνίας (τηλεόραση, ραδιόφωνο, διαδίκτυο).</w:t>
            </w:r>
          </w:p>
          <w:p w14:paraId="2FEFFE8B" w14:textId="77777777" w:rsidR="005611CA" w:rsidRPr="00F37EFA" w:rsidRDefault="005611CA" w:rsidP="00FB3B27">
            <w:pPr>
              <w:pStyle w:val="Sadraj"/>
              <w:spacing w:line="360" w:lineRule="auto"/>
              <w:jc w:val="both"/>
              <w:rPr>
                <w:rFonts w:ascii="Arial Narrow" w:hAnsi="Arial Narrow"/>
                <w:iCs/>
                <w:color w:val="002060"/>
                <w:szCs w:val="28"/>
                <w:lang w:val="en-GB"/>
              </w:rPr>
            </w:pPr>
          </w:p>
          <w:p w14:paraId="1435426A" w14:textId="77777777" w:rsidR="000E20E3" w:rsidRPr="000E20E3" w:rsidRDefault="000E20E3" w:rsidP="000E20E3">
            <w:pPr>
              <w:pStyle w:val="Naslov2"/>
              <w:rPr>
                <w:color w:val="002060"/>
                <w:lang w:val="el-GR"/>
              </w:rPr>
            </w:pPr>
            <w:r w:rsidRPr="000E20E3">
              <w:rPr>
                <w:color w:val="002060"/>
                <w:lang w:val="el-GR"/>
              </w:rPr>
              <w:t>2.3. Προκλήσεις ψηφιακής επικοινωνίας</w:t>
            </w:r>
          </w:p>
          <w:p w14:paraId="477F0C6D" w14:textId="77777777" w:rsidR="005611CA" w:rsidRPr="00F37EFA" w:rsidRDefault="005611CA" w:rsidP="00FB3B27">
            <w:pPr>
              <w:pStyle w:val="Sadraj"/>
              <w:spacing w:line="360" w:lineRule="auto"/>
              <w:jc w:val="both"/>
              <w:rPr>
                <w:rFonts w:ascii="Arial Narrow" w:hAnsi="Arial Narrow"/>
                <w:iCs/>
                <w:color w:val="002060"/>
                <w:szCs w:val="28"/>
                <w:lang w:val="en-GB"/>
              </w:rPr>
            </w:pPr>
          </w:p>
          <w:p w14:paraId="1734CFFC" w14:textId="77777777" w:rsidR="000E20E3" w:rsidRPr="0067157D" w:rsidRDefault="000E20E3" w:rsidP="000E20E3">
            <w:pPr>
              <w:pStyle w:val="Sadraj"/>
              <w:spacing w:line="360" w:lineRule="auto"/>
              <w:jc w:val="both"/>
              <w:rPr>
                <w:rFonts w:ascii="Arial Narrow" w:hAnsi="Arial Narrow"/>
                <w:iCs/>
                <w:color w:val="002060"/>
                <w:szCs w:val="28"/>
                <w:lang w:val="el-GR"/>
              </w:rPr>
            </w:pPr>
            <w:r w:rsidRPr="0067157D">
              <w:rPr>
                <w:rFonts w:ascii="Arial Narrow" w:hAnsi="Arial Narrow"/>
                <w:iCs/>
                <w:color w:val="002060"/>
                <w:szCs w:val="28"/>
                <w:lang w:val="el-GR"/>
              </w:rPr>
              <w:t xml:space="preserve">Αν και ορισμένοι συγγραφείς ξεχωρίζουν την ψηφιακή επικοινωνία ως ειδικό είδος επικοινωνίας, στο παρόν κείμενο ο όρος </w:t>
            </w:r>
            <w:r w:rsidRPr="0067157D">
              <w:rPr>
                <w:rFonts w:ascii="Arial Narrow" w:hAnsi="Arial Narrow"/>
                <w:b/>
                <w:iCs/>
                <w:color w:val="002060"/>
                <w:szCs w:val="28"/>
                <w:lang w:val="el-GR"/>
              </w:rPr>
              <w:t xml:space="preserve">ψηφιακή επικοινωνία </w:t>
            </w:r>
            <w:r w:rsidRPr="0067157D">
              <w:rPr>
                <w:rFonts w:ascii="Arial Narrow" w:hAnsi="Arial Narrow"/>
                <w:iCs/>
                <w:color w:val="002060"/>
                <w:szCs w:val="28"/>
                <w:lang w:val="el-GR"/>
              </w:rPr>
              <w:t>αναφέρεται "στη φυσική μεταφορά πληροφοριών που μετατρέπονται σε ψηφιακή μορφή μέσω της διαδικασίας της ψηφιοποίησης. Οι όροι ψηφιακή ή μετάδοση δεδομένων χρησιμοποιούνται εναλλακτικά, χρησιμοποιώντας έναν υπολογιστή για την επεξεργασία και την αποθήκευση δεδομένων".</w:t>
            </w:r>
          </w:p>
          <w:p w14:paraId="601BC1B3" w14:textId="77777777" w:rsidR="000E20E3" w:rsidRPr="00D60BB8" w:rsidRDefault="000E20E3" w:rsidP="000E20E3">
            <w:pPr>
              <w:pStyle w:val="Sadraj"/>
              <w:spacing w:line="360" w:lineRule="auto"/>
              <w:jc w:val="both"/>
              <w:rPr>
                <w:rFonts w:ascii="Arial Narrow" w:hAnsi="Arial Narrow"/>
                <w:iCs/>
                <w:color w:val="002060"/>
                <w:szCs w:val="28"/>
                <w:lang w:val="el-GR"/>
              </w:rPr>
            </w:pPr>
            <w:r w:rsidRPr="00D60BB8">
              <w:rPr>
                <w:rFonts w:ascii="Arial Narrow" w:eastAsia="Times New Roman" w:hAnsi="Arial Narrow" w:cs="Arial"/>
                <w:color w:val="002060"/>
                <w:szCs w:val="28"/>
                <w:lang w:val="el-GR" w:eastAsia="en-GB"/>
              </w:rPr>
              <w:t xml:space="preserve">Η ψηφιακή επικοινωνία είναι ένας τύπος επικοινωνίας που δημιουργήθηκε χάρη στο Διαδίκτυο. Περιλαμβάνει τη συγγραφή μηνυμάτων μέσω διαφόρων εργαλείων </w:t>
            </w:r>
            <w:r w:rsidRPr="00F37EFA">
              <w:rPr>
                <w:rFonts w:ascii="Arial Narrow" w:eastAsia="Times New Roman" w:hAnsi="Arial Narrow" w:cs="Arial"/>
                <w:color w:val="002060"/>
                <w:szCs w:val="28"/>
                <w:lang w:val="en-GB" w:eastAsia="en-GB"/>
              </w:rPr>
              <w:t>messenger</w:t>
            </w:r>
            <w:r w:rsidRPr="00D60BB8">
              <w:rPr>
                <w:rFonts w:ascii="Arial Narrow" w:eastAsia="Times New Roman" w:hAnsi="Arial Narrow" w:cs="Arial"/>
                <w:color w:val="002060"/>
                <w:szCs w:val="28"/>
                <w:lang w:val="el-GR" w:eastAsia="en-GB"/>
              </w:rPr>
              <w:t>, την ηλεκτρονική αλληλογραφία μέσω ηλεκτρονικών μηνυμάτων, τη συγγραφή και ανάγνωση αναρτήσεων σε ιστολόγια, αλλά και τη χρήση διαφόρων εργαλείων τηλεδιάσκεψης.</w:t>
            </w:r>
          </w:p>
          <w:p w14:paraId="6D0B38AB" w14:textId="77777777" w:rsidR="005611CA" w:rsidRPr="00F37EFA" w:rsidRDefault="005611CA" w:rsidP="00734072">
            <w:pPr>
              <w:pStyle w:val="Sadraj"/>
              <w:jc w:val="both"/>
              <w:rPr>
                <w:rFonts w:ascii="Arial Narrow" w:hAnsi="Arial Narrow"/>
                <w:iCs/>
                <w:color w:val="002060"/>
                <w:szCs w:val="28"/>
                <w:lang w:val="en-GB"/>
              </w:rPr>
            </w:pPr>
          </w:p>
          <w:p w14:paraId="6289D914" w14:textId="77777777" w:rsidR="005611CA" w:rsidRPr="00F37EFA" w:rsidRDefault="005611CA" w:rsidP="00734072">
            <w:pPr>
              <w:pStyle w:val="Sadraj"/>
              <w:jc w:val="center"/>
              <w:rPr>
                <w:rFonts w:ascii="Arial Narrow" w:hAnsi="Arial Narrow"/>
                <w:iCs/>
                <w:color w:val="002060"/>
                <w:szCs w:val="28"/>
                <w:lang w:val="en-GB"/>
              </w:rPr>
            </w:pPr>
            <w:r w:rsidRPr="00F37EFA">
              <w:rPr>
                <w:noProof/>
                <w:color w:val="002060"/>
                <w:lang w:eastAsia="hr-HR"/>
              </w:rPr>
              <w:drawing>
                <wp:inline distT="0" distB="0" distL="0" distR="0" wp14:anchorId="47B9F6F5" wp14:editId="70210BC9">
                  <wp:extent cx="3397042" cy="2910840"/>
                  <wp:effectExtent l="0" t="0" r="0" b="3810"/>
                  <wp:docPr id="16" name="Slika 16" descr="New technologies 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technologies coll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54712" cy="2960256"/>
                          </a:xfrm>
                          <a:prstGeom prst="rect">
                            <a:avLst/>
                          </a:prstGeom>
                          <a:noFill/>
                          <a:ln>
                            <a:noFill/>
                          </a:ln>
                        </pic:spPr>
                      </pic:pic>
                    </a:graphicData>
                  </a:graphic>
                </wp:inline>
              </w:drawing>
            </w:r>
          </w:p>
          <w:p w14:paraId="5D59AFE7" w14:textId="50B13DCA" w:rsidR="005611CA" w:rsidRPr="00F37EFA" w:rsidRDefault="000E20E3" w:rsidP="00734072">
            <w:pPr>
              <w:pStyle w:val="Sadraj"/>
              <w:jc w:val="center"/>
              <w:rPr>
                <w:rFonts w:ascii="Arial Narrow" w:hAnsi="Arial Narrow"/>
                <w:iCs/>
                <w:color w:val="002060"/>
                <w:szCs w:val="28"/>
                <w:lang w:val="en-GB"/>
              </w:rPr>
            </w:pPr>
            <w:r>
              <w:rPr>
                <w:rFonts w:ascii="Arial Narrow" w:hAnsi="Arial Narrow"/>
                <w:iCs/>
                <w:color w:val="002060"/>
                <w:szCs w:val="28"/>
                <w:lang w:val="en-GB"/>
              </w:rPr>
              <w:t>Πηγή</w:t>
            </w:r>
            <w:r w:rsidR="005611CA" w:rsidRPr="00F37EFA">
              <w:rPr>
                <w:rFonts w:ascii="Arial Narrow" w:hAnsi="Arial Narrow"/>
                <w:iCs/>
                <w:color w:val="002060"/>
                <w:szCs w:val="28"/>
                <w:lang w:val="en-GB"/>
              </w:rPr>
              <w:t>: https://www.canva.com/photos/MADnJYCKmeg-new-technologies-collage-/</w:t>
            </w:r>
          </w:p>
          <w:p w14:paraId="59C26177" w14:textId="77777777" w:rsidR="00FB3B27" w:rsidRDefault="00FB3B27" w:rsidP="00734072">
            <w:pPr>
              <w:pStyle w:val="Sadraj"/>
              <w:jc w:val="both"/>
              <w:rPr>
                <w:rFonts w:ascii="Arial Narrow" w:hAnsi="Arial Narrow"/>
                <w:iCs/>
                <w:color w:val="002060"/>
                <w:szCs w:val="28"/>
                <w:lang w:val="en-GB"/>
              </w:rPr>
            </w:pPr>
          </w:p>
          <w:p w14:paraId="6E2FED24" w14:textId="77777777" w:rsidR="00513A9C" w:rsidRPr="00D60BB8" w:rsidRDefault="00513A9C" w:rsidP="00513A9C">
            <w:pPr>
              <w:pStyle w:val="Sadraj"/>
              <w:spacing w:line="360" w:lineRule="auto"/>
              <w:jc w:val="both"/>
              <w:rPr>
                <w:rFonts w:ascii="Arial Narrow" w:hAnsi="Arial Narrow"/>
                <w:iCs/>
                <w:color w:val="002060"/>
                <w:szCs w:val="28"/>
                <w:lang w:val="el-GR"/>
              </w:rPr>
            </w:pPr>
            <w:r w:rsidRPr="00D60BB8">
              <w:rPr>
                <w:rFonts w:ascii="Arial Narrow" w:hAnsi="Arial Narrow"/>
                <w:iCs/>
                <w:color w:val="002060"/>
                <w:szCs w:val="28"/>
                <w:lang w:val="el-GR"/>
              </w:rPr>
              <w:t xml:space="preserve">Η </w:t>
            </w:r>
            <w:r>
              <w:rPr>
                <w:rFonts w:ascii="Arial Narrow" w:hAnsi="Arial Narrow"/>
                <w:iCs/>
                <w:color w:val="002060"/>
                <w:szCs w:val="28"/>
                <w:lang w:val="el-GR"/>
              </w:rPr>
              <w:t>ανάπτυξη</w:t>
            </w:r>
            <w:r w:rsidRPr="00D60BB8">
              <w:rPr>
                <w:rFonts w:ascii="Arial Narrow" w:hAnsi="Arial Narrow"/>
                <w:iCs/>
                <w:color w:val="002060"/>
                <w:szCs w:val="28"/>
                <w:lang w:val="el-GR"/>
              </w:rPr>
              <w:t xml:space="preserve"> της ψηφιοποίησης </w:t>
            </w:r>
            <w:r>
              <w:rPr>
                <w:rFonts w:ascii="Arial Narrow" w:hAnsi="Arial Narrow"/>
                <w:iCs/>
                <w:color w:val="002060"/>
                <w:szCs w:val="28"/>
                <w:lang w:val="el-GR"/>
              </w:rPr>
              <w:t xml:space="preserve">της πληροφορίας </w:t>
            </w:r>
            <w:r w:rsidRPr="00D60BB8">
              <w:rPr>
                <w:rFonts w:ascii="Arial Narrow" w:hAnsi="Arial Narrow"/>
                <w:iCs/>
                <w:color w:val="002060"/>
                <w:szCs w:val="28"/>
                <w:lang w:val="el-GR"/>
              </w:rPr>
              <w:t>οδήγησε στην εμφάνιση ενός νέου χαρακτηριστικού: τη σύγκλιση των τηλεπικοινωνιών</w:t>
            </w:r>
            <w:r w:rsidRPr="00BC35B5">
              <w:rPr>
                <w:rFonts w:ascii="Arial Narrow" w:hAnsi="Arial Narrow"/>
                <w:iCs/>
                <w:color w:val="002060"/>
                <w:szCs w:val="28"/>
                <w:lang w:val="el-GR"/>
              </w:rPr>
              <w:t xml:space="preserve">, των υπολογιστών και των οπτικοακουστικών τεχνολογιών, οι οποίες διαχωρίζονται από τεχνικές, νομοθεσία και </w:t>
            </w:r>
            <w:r>
              <w:rPr>
                <w:rFonts w:ascii="Arial Narrow" w:hAnsi="Arial Narrow"/>
                <w:iCs/>
                <w:color w:val="002060"/>
                <w:szCs w:val="28"/>
                <w:lang w:val="el-GR"/>
              </w:rPr>
              <w:t>οδούς</w:t>
            </w:r>
            <w:r w:rsidRPr="00BC35B5">
              <w:rPr>
                <w:rFonts w:ascii="Arial Narrow" w:hAnsi="Arial Narrow"/>
                <w:iCs/>
                <w:color w:val="002060"/>
                <w:szCs w:val="28"/>
                <w:lang w:val="el-GR"/>
              </w:rPr>
              <w:t xml:space="preserve"> διανομής </w:t>
            </w:r>
            <w:r w:rsidRPr="00D60BB8">
              <w:rPr>
                <w:rFonts w:ascii="Arial Narrow" w:hAnsi="Arial Narrow"/>
                <w:iCs/>
                <w:color w:val="002060"/>
                <w:szCs w:val="28"/>
                <w:lang w:val="el-GR"/>
              </w:rPr>
              <w:t>(</w:t>
            </w:r>
            <w:r w:rsidRPr="00F37EFA">
              <w:rPr>
                <w:rFonts w:ascii="Arial Narrow" w:hAnsi="Arial Narrow"/>
                <w:color w:val="002060"/>
                <w:lang w:val="en-GB"/>
              </w:rPr>
              <w:t>Marhezi</w:t>
            </w:r>
            <w:r w:rsidRPr="00D60BB8">
              <w:rPr>
                <w:rFonts w:ascii="Arial Narrow" w:hAnsi="Arial Narrow"/>
                <w:iCs/>
                <w:color w:val="002060"/>
                <w:szCs w:val="28"/>
                <w:lang w:val="el-GR"/>
              </w:rPr>
              <w:t>, 1997).</w:t>
            </w:r>
          </w:p>
          <w:p w14:paraId="1A871C74" w14:textId="77777777" w:rsidR="005611CA" w:rsidRPr="00F37EFA" w:rsidRDefault="005611CA" w:rsidP="00FB3B27">
            <w:pPr>
              <w:pStyle w:val="Sadraj"/>
              <w:spacing w:line="360" w:lineRule="auto"/>
              <w:rPr>
                <w:rFonts w:ascii="Arial Narrow" w:hAnsi="Arial Narrow"/>
                <w:iCs/>
                <w:color w:val="002060"/>
                <w:szCs w:val="28"/>
                <w:lang w:val="en-GB"/>
              </w:rPr>
            </w:pPr>
          </w:p>
          <w:p w14:paraId="4C5B3EFE" w14:textId="6F1D5CA8" w:rsidR="005611CA" w:rsidRPr="00F37EFA" w:rsidRDefault="009A3206" w:rsidP="00FB3B27">
            <w:pPr>
              <w:pStyle w:val="Naslov3"/>
              <w:spacing w:line="360" w:lineRule="auto"/>
              <w:rPr>
                <w:lang w:val="en-GB"/>
              </w:rPr>
            </w:pPr>
            <w:r w:rsidRPr="00F37EFA">
              <w:rPr>
                <w:lang w:val="en-GB"/>
              </w:rPr>
              <w:t>2</w:t>
            </w:r>
            <w:r w:rsidR="005611CA" w:rsidRPr="00F37EFA">
              <w:rPr>
                <w:lang w:val="en-GB"/>
              </w:rPr>
              <w:t xml:space="preserve">.3.1. </w:t>
            </w:r>
            <w:r w:rsidR="00513A9C" w:rsidRPr="00D60BB8">
              <w:rPr>
                <w:lang w:val="el-GR"/>
              </w:rPr>
              <w:t xml:space="preserve">Ηλεκτρονικό ταχυδρομείο, </w:t>
            </w:r>
            <w:r w:rsidR="00513A9C" w:rsidRPr="00D60BB8">
              <w:rPr>
                <w:iCs/>
                <w:szCs w:val="28"/>
                <w:lang w:val="el-GR"/>
              </w:rPr>
              <w:t>άμεσο μήνυμα</w:t>
            </w:r>
          </w:p>
          <w:p w14:paraId="638C8098" w14:textId="77777777" w:rsidR="005611CA" w:rsidRPr="00F37EFA" w:rsidRDefault="005611CA" w:rsidP="00FB3B27">
            <w:pPr>
              <w:pStyle w:val="Sadraj"/>
              <w:spacing w:line="360" w:lineRule="auto"/>
              <w:rPr>
                <w:rFonts w:ascii="Arial Narrow" w:hAnsi="Arial Narrow"/>
                <w:iCs/>
                <w:color w:val="002060"/>
                <w:szCs w:val="28"/>
                <w:lang w:val="en-GB"/>
              </w:rPr>
            </w:pPr>
          </w:p>
          <w:p w14:paraId="5B8DCA1E" w14:textId="77777777" w:rsidR="00513A9C" w:rsidRPr="00D60BB8" w:rsidRDefault="00513A9C" w:rsidP="00513A9C">
            <w:pPr>
              <w:pStyle w:val="Sadraj"/>
              <w:spacing w:line="360" w:lineRule="auto"/>
              <w:jc w:val="both"/>
              <w:rPr>
                <w:rFonts w:ascii="Arial Narrow" w:hAnsi="Arial Narrow"/>
                <w:iCs/>
                <w:color w:val="002060"/>
                <w:szCs w:val="28"/>
                <w:lang w:val="el-GR"/>
              </w:rPr>
            </w:pPr>
            <w:r w:rsidRPr="00D60BB8">
              <w:rPr>
                <w:rFonts w:ascii="Arial Narrow" w:hAnsi="Arial Narrow"/>
                <w:iCs/>
                <w:color w:val="002060"/>
                <w:szCs w:val="28"/>
                <w:lang w:val="el-GR"/>
              </w:rPr>
              <w:t xml:space="preserve">Σήμερα χρησιμοποιούμε διαφορετικές τεχνολογίες και εργαλεία επικοινωνίας. Ωστόσο, οι βασικές αρχές σύνταξης επαγγελματικών επιστολών ισχύουν ανεξάρτητα από την επιλογή της τεχνολογίας. Ο Πίνακας 3 παρουσιάζει μια επισκόπηση ορισμένων από τα πλεονεκτήματα και τα μειονεκτήματα των κλασικών επιστολών, των ηλεκτρονικών μηνυμάτων και των άμεσων μηνυμάτων </w:t>
            </w:r>
            <w:r w:rsidRPr="00F37EFA">
              <w:rPr>
                <w:rFonts w:ascii="Arial Narrow" w:hAnsi="Arial Narrow"/>
                <w:iCs/>
                <w:color w:val="002060"/>
                <w:szCs w:val="28"/>
                <w:lang w:val="en-GB"/>
              </w:rPr>
              <w:t>IM</w:t>
            </w:r>
            <w:r w:rsidRPr="00D60BB8">
              <w:rPr>
                <w:rFonts w:ascii="Arial Narrow" w:hAnsi="Arial Narrow"/>
                <w:iCs/>
                <w:color w:val="002060"/>
                <w:szCs w:val="28"/>
                <w:lang w:val="el-GR"/>
              </w:rPr>
              <w:t xml:space="preserve"> (</w:t>
            </w:r>
            <w:r w:rsidRPr="00F37EFA">
              <w:rPr>
                <w:rFonts w:ascii="Arial Narrow" w:hAnsi="Arial Narrow"/>
                <w:color w:val="002060"/>
                <w:shd w:val="clear" w:color="auto" w:fill="FEFEFE"/>
                <w:lang w:val="en-GB"/>
              </w:rPr>
              <w:t>Pau</w:t>
            </w:r>
            <w:r w:rsidRPr="00D60BB8">
              <w:rPr>
                <w:rFonts w:ascii="Arial Narrow" w:hAnsi="Arial Narrow"/>
                <w:color w:val="002060"/>
                <w:shd w:val="clear" w:color="auto" w:fill="FEFEFE"/>
                <w:lang w:val="el-GR"/>
              </w:rPr>
              <w:t>-</w:t>
            </w:r>
            <w:r w:rsidRPr="00F37EFA">
              <w:rPr>
                <w:rFonts w:ascii="Arial Narrow" w:hAnsi="Arial Narrow"/>
                <w:color w:val="002060"/>
                <w:shd w:val="clear" w:color="auto" w:fill="FEFEFE"/>
                <w:lang w:val="en-GB"/>
              </w:rPr>
              <w:t>San</w:t>
            </w:r>
            <w:r w:rsidRPr="00D60BB8">
              <w:rPr>
                <w:rFonts w:ascii="Arial Narrow" w:hAnsi="Arial Narrow"/>
                <w:iCs/>
                <w:color w:val="002060"/>
                <w:szCs w:val="28"/>
                <w:lang w:val="el-GR"/>
              </w:rPr>
              <w:t>, 2016).</w:t>
            </w:r>
          </w:p>
          <w:p w14:paraId="79ECAAA2" w14:textId="77777777" w:rsidR="00FB3B27" w:rsidRDefault="00FB3B27" w:rsidP="00734072">
            <w:pPr>
              <w:pStyle w:val="Bezproreda"/>
              <w:rPr>
                <w:rFonts w:ascii="Arial Narrow" w:hAnsi="Arial Narrow"/>
                <w:color w:val="002060"/>
                <w:sz w:val="28"/>
                <w:szCs w:val="28"/>
                <w:lang w:val="en-GB"/>
              </w:rPr>
            </w:pPr>
            <w:bookmarkStart w:id="1" w:name="_Toc30055075"/>
            <w:bookmarkStart w:id="2" w:name="_Toc31184624"/>
          </w:p>
          <w:p w14:paraId="75F39D98" w14:textId="77777777" w:rsidR="00367EE7" w:rsidRDefault="00367EE7" w:rsidP="00734072">
            <w:pPr>
              <w:pStyle w:val="Bezproreda"/>
              <w:rPr>
                <w:rFonts w:ascii="Arial Narrow" w:hAnsi="Arial Narrow"/>
                <w:color w:val="002060"/>
                <w:sz w:val="28"/>
                <w:szCs w:val="28"/>
                <w:lang w:val="en-GB"/>
              </w:rPr>
            </w:pPr>
          </w:p>
          <w:p w14:paraId="1DF1D48B" w14:textId="77777777" w:rsidR="00367EE7" w:rsidRDefault="00367EE7" w:rsidP="00734072">
            <w:pPr>
              <w:pStyle w:val="Bezproreda"/>
              <w:rPr>
                <w:rFonts w:ascii="Arial Narrow" w:hAnsi="Arial Narrow"/>
                <w:color w:val="002060"/>
                <w:sz w:val="28"/>
                <w:szCs w:val="28"/>
                <w:lang w:val="en-GB"/>
              </w:rPr>
            </w:pPr>
          </w:p>
          <w:p w14:paraId="6173A9F1" w14:textId="77777777" w:rsidR="00367EE7" w:rsidRDefault="00367EE7" w:rsidP="00734072">
            <w:pPr>
              <w:pStyle w:val="Bezproreda"/>
              <w:rPr>
                <w:rFonts w:ascii="Arial Narrow" w:hAnsi="Arial Narrow"/>
                <w:color w:val="002060"/>
                <w:sz w:val="28"/>
                <w:szCs w:val="28"/>
                <w:lang w:val="en-GB"/>
              </w:rPr>
            </w:pPr>
          </w:p>
          <w:p w14:paraId="2D4B6D66" w14:textId="77777777" w:rsidR="00367EE7" w:rsidRDefault="00367EE7" w:rsidP="00734072">
            <w:pPr>
              <w:pStyle w:val="Bezproreda"/>
              <w:rPr>
                <w:rFonts w:ascii="Arial Narrow" w:hAnsi="Arial Narrow"/>
                <w:color w:val="002060"/>
                <w:sz w:val="28"/>
                <w:szCs w:val="28"/>
                <w:lang w:val="en-GB"/>
              </w:rPr>
            </w:pPr>
          </w:p>
          <w:p w14:paraId="1788BE2A" w14:textId="77777777" w:rsidR="00367EE7" w:rsidRPr="00D60BB8" w:rsidRDefault="00367EE7" w:rsidP="00367EE7">
            <w:pPr>
              <w:pStyle w:val="Sadraj"/>
              <w:jc w:val="both"/>
              <w:rPr>
                <w:rFonts w:ascii="Arial Narrow" w:hAnsi="Arial Narrow"/>
                <w:iCs/>
                <w:color w:val="002060"/>
                <w:szCs w:val="28"/>
                <w:lang w:val="el-GR"/>
              </w:rPr>
            </w:pPr>
          </w:p>
          <w:p w14:paraId="73F41CA2" w14:textId="10279FFD" w:rsidR="00367EE7" w:rsidRDefault="00367EE7" w:rsidP="00367EE7">
            <w:pPr>
              <w:pStyle w:val="Bezproreda"/>
              <w:rPr>
                <w:rFonts w:ascii="Arial Narrow" w:hAnsi="Arial Narrow"/>
                <w:color w:val="002060"/>
                <w:sz w:val="28"/>
                <w:szCs w:val="28"/>
                <w:lang w:val="el-GR"/>
              </w:rPr>
            </w:pPr>
            <w:r w:rsidRPr="00D60BB8">
              <w:rPr>
                <w:rFonts w:ascii="Arial Narrow" w:hAnsi="Arial Narrow"/>
                <w:color w:val="002060"/>
                <w:sz w:val="28"/>
                <w:szCs w:val="28"/>
                <w:lang w:val="el-GR"/>
              </w:rPr>
              <w:t>Πίνακας</w:t>
            </w:r>
            <w:r>
              <w:rPr>
                <w:rFonts w:ascii="Arial Narrow" w:hAnsi="Arial Narrow"/>
                <w:color w:val="002060"/>
                <w:sz w:val="28"/>
                <w:szCs w:val="28"/>
                <w:lang w:val="el-GR"/>
              </w:rPr>
              <w:t xml:space="preserve"> </w:t>
            </w:r>
            <w:r w:rsidRPr="00D60BB8">
              <w:rPr>
                <w:rFonts w:ascii="Arial Narrow" w:hAnsi="Arial Narrow"/>
                <w:color w:val="002060"/>
                <w:sz w:val="28"/>
                <w:szCs w:val="28"/>
                <w:lang w:val="el-GR"/>
              </w:rPr>
              <w:t xml:space="preserve">3. </w:t>
            </w:r>
            <w:r w:rsidRPr="000B3E06">
              <w:rPr>
                <w:rFonts w:ascii="Arial Narrow" w:hAnsi="Arial Narrow"/>
                <w:sz w:val="28"/>
                <w:szCs w:val="28"/>
                <w:lang w:val="el-GR"/>
              </w:rPr>
              <w:t xml:space="preserve">Ορισμένα </w:t>
            </w:r>
            <w:r>
              <w:rPr>
                <w:rFonts w:ascii="Arial Narrow" w:hAnsi="Arial Narrow"/>
                <w:color w:val="002060"/>
                <w:sz w:val="28"/>
                <w:szCs w:val="28"/>
                <w:lang w:val="el-GR"/>
              </w:rPr>
              <w:t>πλ</w:t>
            </w:r>
            <w:r w:rsidRPr="00D60BB8">
              <w:rPr>
                <w:rFonts w:ascii="Arial Narrow" w:hAnsi="Arial Narrow"/>
                <w:color w:val="002060"/>
                <w:sz w:val="28"/>
                <w:szCs w:val="28"/>
                <w:lang w:val="el-GR"/>
              </w:rPr>
              <w:t>εονεκτήματα και μειονεκτήματα των κλασικών επιστολών, των ηλεκτρονικών μηνυμάτων και των άμεσων μηνυμάτων</w:t>
            </w:r>
          </w:p>
          <w:p w14:paraId="30382BC3" w14:textId="77777777" w:rsidR="00367EE7" w:rsidRPr="00D60BB8" w:rsidRDefault="00367EE7" w:rsidP="00367EE7">
            <w:pPr>
              <w:pStyle w:val="Bezproreda"/>
              <w:rPr>
                <w:rFonts w:ascii="Arial Narrow" w:hAnsi="Arial Narrow"/>
                <w:color w:val="002060"/>
                <w:sz w:val="28"/>
                <w:szCs w:val="28"/>
                <w:lang w:val="el-GR"/>
              </w:rPr>
            </w:pPr>
          </w:p>
          <w:tbl>
            <w:tblPr>
              <w:tblW w:w="0" w:type="auto"/>
              <w:tblBorders>
                <w:top w:val="single" w:sz="8" w:space="0" w:color="000000"/>
                <w:bottom w:val="single" w:sz="8" w:space="0" w:color="000000"/>
              </w:tblBorders>
              <w:tblLook w:val="04A0" w:firstRow="1" w:lastRow="0" w:firstColumn="1" w:lastColumn="0" w:noHBand="0" w:noVBand="1"/>
            </w:tblPr>
            <w:tblGrid>
              <w:gridCol w:w="2300"/>
              <w:gridCol w:w="2923"/>
              <w:gridCol w:w="2379"/>
              <w:gridCol w:w="2401"/>
            </w:tblGrid>
            <w:tr w:rsidR="00367EE7" w:rsidRPr="00F37EFA" w14:paraId="70F4D772" w14:textId="77777777" w:rsidTr="004707F5">
              <w:trPr>
                <w:trHeight w:val="309"/>
              </w:trPr>
              <w:tc>
                <w:tcPr>
                  <w:tcW w:w="2300" w:type="dxa"/>
                  <w:tcBorders>
                    <w:top w:val="single" w:sz="8" w:space="0" w:color="000000"/>
                    <w:left w:val="nil"/>
                    <w:bottom w:val="single" w:sz="8" w:space="0" w:color="000000"/>
                    <w:right w:val="nil"/>
                  </w:tcBorders>
                  <w:vAlign w:val="center"/>
                </w:tcPr>
                <w:p w14:paraId="76FB68B6" w14:textId="77777777" w:rsidR="00367EE7" w:rsidRPr="00D60BB8" w:rsidRDefault="00367EE7" w:rsidP="004707F5">
                  <w:pPr>
                    <w:spacing w:line="360" w:lineRule="auto"/>
                    <w:rPr>
                      <w:rFonts w:ascii="Arial Narrow" w:hAnsi="Arial Narrow"/>
                      <w:b w:val="0"/>
                      <w:bCs/>
                      <w:color w:val="002060"/>
                      <w:szCs w:val="28"/>
                      <w:lang w:val="el-GR"/>
                    </w:rPr>
                  </w:pPr>
                </w:p>
              </w:tc>
              <w:tc>
                <w:tcPr>
                  <w:tcW w:w="2923" w:type="dxa"/>
                  <w:tcBorders>
                    <w:top w:val="single" w:sz="8" w:space="0" w:color="000000"/>
                    <w:left w:val="nil"/>
                    <w:bottom w:val="single" w:sz="8" w:space="0" w:color="000000"/>
                    <w:right w:val="nil"/>
                  </w:tcBorders>
                  <w:vAlign w:val="center"/>
                </w:tcPr>
                <w:p w14:paraId="25ED03AE" w14:textId="77777777" w:rsidR="00367EE7" w:rsidRDefault="00367EE7" w:rsidP="004707F5">
                  <w:pPr>
                    <w:spacing w:line="360" w:lineRule="auto"/>
                    <w:jc w:val="center"/>
                    <w:rPr>
                      <w:rFonts w:ascii="Arial Narrow" w:hAnsi="Arial Narrow"/>
                      <w:bCs/>
                      <w:color w:val="002060"/>
                      <w:szCs w:val="28"/>
                      <w:lang w:val="en-GB"/>
                    </w:rPr>
                  </w:pPr>
                  <w:r w:rsidRPr="00F37EFA">
                    <w:rPr>
                      <w:rFonts w:ascii="Arial Narrow" w:hAnsi="Arial Narrow"/>
                      <w:bCs/>
                      <w:color w:val="002060"/>
                      <w:szCs w:val="28"/>
                      <w:lang w:val="en-GB"/>
                    </w:rPr>
                    <w:t>Επιστολή</w:t>
                  </w:r>
                </w:p>
              </w:tc>
              <w:tc>
                <w:tcPr>
                  <w:tcW w:w="2379" w:type="dxa"/>
                  <w:tcBorders>
                    <w:top w:val="single" w:sz="8" w:space="0" w:color="000000"/>
                    <w:left w:val="nil"/>
                    <w:bottom w:val="single" w:sz="8" w:space="0" w:color="000000"/>
                    <w:right w:val="nil"/>
                  </w:tcBorders>
                  <w:vAlign w:val="center"/>
                </w:tcPr>
                <w:p w14:paraId="10B303E7" w14:textId="77777777" w:rsidR="00367EE7" w:rsidRDefault="00367EE7" w:rsidP="004707F5">
                  <w:pPr>
                    <w:spacing w:line="360" w:lineRule="auto"/>
                    <w:jc w:val="center"/>
                    <w:rPr>
                      <w:rFonts w:ascii="Arial Narrow" w:hAnsi="Arial Narrow"/>
                      <w:bCs/>
                      <w:color w:val="002060"/>
                      <w:szCs w:val="28"/>
                      <w:lang w:val="en-GB"/>
                    </w:rPr>
                  </w:pPr>
                  <w:r w:rsidRPr="00F37EFA">
                    <w:rPr>
                      <w:rFonts w:ascii="Arial Narrow" w:hAnsi="Arial Narrow"/>
                      <w:bCs/>
                      <w:color w:val="002060"/>
                      <w:szCs w:val="28"/>
                      <w:lang w:val="en-GB"/>
                    </w:rPr>
                    <w:t>E-mail</w:t>
                  </w:r>
                </w:p>
              </w:tc>
              <w:tc>
                <w:tcPr>
                  <w:tcW w:w="2401" w:type="dxa"/>
                  <w:tcBorders>
                    <w:top w:val="single" w:sz="8" w:space="0" w:color="000000"/>
                    <w:left w:val="nil"/>
                    <w:bottom w:val="single" w:sz="8" w:space="0" w:color="000000"/>
                    <w:right w:val="nil"/>
                  </w:tcBorders>
                  <w:vAlign w:val="center"/>
                </w:tcPr>
                <w:p w14:paraId="3EA978A7" w14:textId="77777777" w:rsidR="00367EE7" w:rsidRDefault="00367EE7" w:rsidP="004707F5">
                  <w:pPr>
                    <w:spacing w:line="360" w:lineRule="auto"/>
                    <w:jc w:val="center"/>
                    <w:rPr>
                      <w:rFonts w:ascii="Arial Narrow" w:hAnsi="Arial Narrow"/>
                      <w:b w:val="0"/>
                      <w:bCs/>
                      <w:color w:val="002060"/>
                      <w:szCs w:val="28"/>
                      <w:lang w:val="en-GB"/>
                    </w:rPr>
                  </w:pPr>
                  <w:r w:rsidRPr="00F37EFA">
                    <w:rPr>
                      <w:rFonts w:ascii="Arial Narrow" w:hAnsi="Arial Narrow"/>
                      <w:color w:val="002060"/>
                      <w:szCs w:val="28"/>
                      <w:lang w:val="en-GB"/>
                    </w:rPr>
                    <w:t xml:space="preserve">Άμεσο μήνυμα </w:t>
                  </w:r>
                </w:p>
                <w:p w14:paraId="0686804E" w14:textId="77777777" w:rsidR="00367EE7" w:rsidRDefault="00367EE7" w:rsidP="004707F5">
                  <w:pPr>
                    <w:spacing w:line="360" w:lineRule="auto"/>
                    <w:jc w:val="center"/>
                    <w:rPr>
                      <w:rFonts w:ascii="Arial Narrow" w:hAnsi="Arial Narrow"/>
                      <w:b w:val="0"/>
                      <w:bCs/>
                      <w:color w:val="002060"/>
                      <w:szCs w:val="28"/>
                      <w:lang w:val="en-GB"/>
                    </w:rPr>
                  </w:pPr>
                  <w:r w:rsidRPr="00F37EFA">
                    <w:rPr>
                      <w:rFonts w:ascii="Arial Narrow" w:hAnsi="Arial Narrow"/>
                      <w:b w:val="0"/>
                      <w:bCs/>
                      <w:color w:val="002060"/>
                      <w:szCs w:val="28"/>
                      <w:lang w:val="en-GB"/>
                    </w:rPr>
                    <w:t>(IM)</w:t>
                  </w:r>
                </w:p>
              </w:tc>
            </w:tr>
            <w:tr w:rsidR="00367EE7" w:rsidRPr="00F37EFA" w14:paraId="36693719" w14:textId="77777777" w:rsidTr="004707F5">
              <w:trPr>
                <w:trHeight w:val="468"/>
              </w:trPr>
              <w:tc>
                <w:tcPr>
                  <w:tcW w:w="2300" w:type="dxa"/>
                  <w:tcBorders>
                    <w:left w:val="nil"/>
                    <w:right w:val="nil"/>
                  </w:tcBorders>
                  <w:shd w:val="clear" w:color="auto" w:fill="C0C0C0"/>
                  <w:vAlign w:val="center"/>
                </w:tcPr>
                <w:p w14:paraId="7BFA2992" w14:textId="77777777" w:rsidR="00367EE7" w:rsidRDefault="00367EE7" w:rsidP="004707F5">
                  <w:pPr>
                    <w:spacing w:line="360" w:lineRule="auto"/>
                    <w:rPr>
                      <w:rFonts w:ascii="Arial Narrow" w:hAnsi="Arial Narrow"/>
                      <w:bCs/>
                      <w:color w:val="002060"/>
                      <w:szCs w:val="28"/>
                      <w:lang w:val="en-GB"/>
                    </w:rPr>
                  </w:pPr>
                  <w:r w:rsidRPr="00F37EFA">
                    <w:rPr>
                      <w:rFonts w:ascii="Arial Narrow" w:hAnsi="Arial Narrow"/>
                      <w:bCs/>
                      <w:color w:val="002060"/>
                      <w:szCs w:val="28"/>
                      <w:lang w:val="en-GB"/>
                    </w:rPr>
                    <w:t>Ταχύτητα</w:t>
                  </w:r>
                </w:p>
              </w:tc>
              <w:tc>
                <w:tcPr>
                  <w:tcW w:w="2923" w:type="dxa"/>
                  <w:tcBorders>
                    <w:left w:val="nil"/>
                    <w:right w:val="nil"/>
                  </w:tcBorders>
                  <w:shd w:val="clear" w:color="auto" w:fill="C0C0C0"/>
                  <w:vAlign w:val="center"/>
                </w:tcPr>
                <w:p w14:paraId="4719BB4D" w14:textId="77777777" w:rsidR="00367EE7" w:rsidRPr="00D60BB8" w:rsidRDefault="00367EE7" w:rsidP="004707F5">
                  <w:pPr>
                    <w:spacing w:line="360" w:lineRule="auto"/>
                    <w:rPr>
                      <w:rFonts w:ascii="Arial Narrow" w:hAnsi="Arial Narrow"/>
                      <w:b w:val="0"/>
                      <w:color w:val="002060"/>
                      <w:szCs w:val="28"/>
                      <w:lang w:val="el-GR"/>
                    </w:rPr>
                  </w:pPr>
                  <w:r w:rsidRPr="00D60BB8">
                    <w:rPr>
                      <w:rFonts w:ascii="Arial Narrow" w:hAnsi="Arial Narrow"/>
                      <w:b w:val="0"/>
                      <w:color w:val="002060"/>
                      <w:szCs w:val="28"/>
                      <w:lang w:val="el-GR"/>
                    </w:rPr>
                    <w:t>Φτάνει στον παραλήπτη με αργό τρόπο</w:t>
                  </w:r>
                </w:p>
              </w:tc>
              <w:tc>
                <w:tcPr>
                  <w:tcW w:w="2379" w:type="dxa"/>
                  <w:tcBorders>
                    <w:left w:val="nil"/>
                    <w:right w:val="nil"/>
                  </w:tcBorders>
                  <w:shd w:val="clear" w:color="auto" w:fill="C0C0C0"/>
                  <w:vAlign w:val="center"/>
                </w:tcPr>
                <w:p w14:paraId="41335D27" w14:textId="77777777" w:rsidR="00367EE7" w:rsidRPr="00D60BB8" w:rsidRDefault="00367EE7" w:rsidP="004707F5">
                  <w:pPr>
                    <w:spacing w:line="360" w:lineRule="auto"/>
                    <w:rPr>
                      <w:rFonts w:ascii="Arial Narrow" w:hAnsi="Arial Narrow"/>
                      <w:b w:val="0"/>
                      <w:color w:val="002060"/>
                      <w:szCs w:val="28"/>
                      <w:lang w:val="el-GR"/>
                    </w:rPr>
                  </w:pPr>
                  <w:r w:rsidRPr="00D60BB8">
                    <w:rPr>
                      <w:rFonts w:ascii="Arial Narrow" w:hAnsi="Arial Narrow"/>
                      <w:b w:val="0"/>
                      <w:color w:val="002060"/>
                      <w:szCs w:val="28"/>
                      <w:lang w:val="el-GR"/>
                    </w:rPr>
                    <w:t>Γρήγορη παράδοση σε μεγάλο αριθμό παραληπτών</w:t>
                  </w:r>
                </w:p>
              </w:tc>
              <w:tc>
                <w:tcPr>
                  <w:tcW w:w="2401" w:type="dxa"/>
                  <w:tcBorders>
                    <w:left w:val="nil"/>
                    <w:right w:val="nil"/>
                  </w:tcBorders>
                  <w:shd w:val="clear" w:color="auto" w:fill="C0C0C0"/>
                  <w:vAlign w:val="center"/>
                </w:tcPr>
                <w:p w14:paraId="6A897563" w14:textId="77777777" w:rsidR="00367EE7" w:rsidRDefault="00367EE7" w:rsidP="004707F5">
                  <w:pPr>
                    <w:spacing w:line="360" w:lineRule="auto"/>
                    <w:rPr>
                      <w:rFonts w:ascii="Arial Narrow" w:hAnsi="Arial Narrow"/>
                      <w:b w:val="0"/>
                      <w:color w:val="002060"/>
                      <w:szCs w:val="28"/>
                      <w:lang w:val="en-GB"/>
                    </w:rPr>
                  </w:pPr>
                  <w:r w:rsidRPr="00F37EFA">
                    <w:rPr>
                      <w:rFonts w:ascii="Arial Narrow" w:hAnsi="Arial Narrow"/>
                      <w:b w:val="0"/>
                      <w:color w:val="002060"/>
                      <w:szCs w:val="28"/>
                      <w:lang w:val="en-GB"/>
                    </w:rPr>
                    <w:t>Γρήγορη ανταλλαγή πληροφοριών</w:t>
                  </w:r>
                </w:p>
              </w:tc>
            </w:tr>
            <w:tr w:rsidR="00367EE7" w:rsidRPr="00F37EFA" w14:paraId="5CE1898A" w14:textId="77777777" w:rsidTr="004707F5">
              <w:trPr>
                <w:trHeight w:val="155"/>
              </w:trPr>
              <w:tc>
                <w:tcPr>
                  <w:tcW w:w="2300" w:type="dxa"/>
                  <w:vAlign w:val="center"/>
                </w:tcPr>
                <w:p w14:paraId="7D7395A4" w14:textId="77777777" w:rsidR="00367EE7" w:rsidRDefault="00367EE7" w:rsidP="004707F5">
                  <w:pPr>
                    <w:spacing w:line="360" w:lineRule="auto"/>
                    <w:rPr>
                      <w:rFonts w:ascii="Arial Narrow" w:hAnsi="Arial Narrow"/>
                      <w:bCs/>
                      <w:color w:val="002060"/>
                      <w:szCs w:val="28"/>
                      <w:lang w:val="en-GB"/>
                    </w:rPr>
                  </w:pPr>
                  <w:r w:rsidRPr="00F37EFA">
                    <w:rPr>
                      <w:rFonts w:ascii="Arial Narrow" w:hAnsi="Arial Narrow"/>
                      <w:bCs/>
                      <w:color w:val="002060"/>
                      <w:szCs w:val="28"/>
                      <w:lang w:val="en-GB"/>
                    </w:rPr>
                    <w:t>Αποδοτικότητα</w:t>
                  </w:r>
                </w:p>
              </w:tc>
              <w:tc>
                <w:tcPr>
                  <w:tcW w:w="2923" w:type="dxa"/>
                  <w:vAlign w:val="center"/>
                </w:tcPr>
                <w:p w14:paraId="5640B36E" w14:textId="77777777" w:rsidR="00367EE7" w:rsidRPr="00D60BB8" w:rsidRDefault="00367EE7" w:rsidP="004707F5">
                  <w:pPr>
                    <w:spacing w:line="360" w:lineRule="auto"/>
                    <w:rPr>
                      <w:rFonts w:ascii="Arial Narrow" w:hAnsi="Arial Narrow"/>
                      <w:b w:val="0"/>
                      <w:color w:val="002060"/>
                      <w:szCs w:val="28"/>
                      <w:lang w:val="el-GR"/>
                    </w:rPr>
                  </w:pPr>
                  <w:r w:rsidRPr="00D60BB8">
                    <w:rPr>
                      <w:rFonts w:ascii="Arial Narrow" w:hAnsi="Arial Narrow"/>
                      <w:b w:val="0"/>
                      <w:color w:val="002060"/>
                      <w:szCs w:val="28"/>
                      <w:lang w:val="el-GR"/>
                    </w:rPr>
                    <w:t>Απαιτεί χρόνο για την προετοιμασία και την παράδοση</w:t>
                  </w:r>
                </w:p>
                <w:p w14:paraId="0B3070BC" w14:textId="77777777" w:rsidR="00367EE7" w:rsidRPr="00D60BB8" w:rsidRDefault="00367EE7" w:rsidP="004707F5">
                  <w:pPr>
                    <w:spacing w:line="360" w:lineRule="auto"/>
                    <w:rPr>
                      <w:rFonts w:ascii="Arial Narrow" w:hAnsi="Arial Narrow"/>
                      <w:b w:val="0"/>
                      <w:color w:val="002060"/>
                      <w:szCs w:val="28"/>
                      <w:lang w:val="el-GR"/>
                    </w:rPr>
                  </w:pPr>
                  <w:r w:rsidRPr="00D60BB8">
                    <w:rPr>
                      <w:rFonts w:ascii="Arial Narrow" w:hAnsi="Arial Narrow"/>
                      <w:b w:val="0"/>
                      <w:color w:val="002060"/>
                      <w:szCs w:val="28"/>
                      <w:lang w:val="el-GR"/>
                    </w:rPr>
                    <w:t>Διαθεσιμότητα για άτομα που δεν είναι συνδεδεμένα στο Διαδίκτυο</w:t>
                  </w:r>
                </w:p>
              </w:tc>
              <w:tc>
                <w:tcPr>
                  <w:tcW w:w="2379" w:type="dxa"/>
                  <w:vAlign w:val="center"/>
                </w:tcPr>
                <w:p w14:paraId="5C6193BE" w14:textId="77777777" w:rsidR="00367EE7" w:rsidRPr="00D60BB8" w:rsidRDefault="00367EE7" w:rsidP="004707F5">
                  <w:pPr>
                    <w:spacing w:line="360" w:lineRule="auto"/>
                    <w:rPr>
                      <w:rFonts w:ascii="Arial Narrow" w:hAnsi="Arial Narrow"/>
                      <w:b w:val="0"/>
                      <w:color w:val="002060"/>
                      <w:szCs w:val="28"/>
                      <w:lang w:val="el-GR"/>
                    </w:rPr>
                  </w:pPr>
                  <w:r w:rsidRPr="00D60BB8">
                    <w:rPr>
                      <w:rFonts w:ascii="Arial Narrow" w:hAnsi="Arial Narrow"/>
                      <w:b w:val="0"/>
                      <w:color w:val="002060"/>
                      <w:szCs w:val="28"/>
                      <w:lang w:val="el-GR"/>
                    </w:rPr>
                    <w:t xml:space="preserve">Αδυναμία πρόσβασης σε όσους εργάζονται </w:t>
                  </w:r>
                  <w:r>
                    <w:rPr>
                      <w:rFonts w:ascii="Arial Narrow" w:hAnsi="Arial Narrow"/>
                      <w:b w:val="0"/>
                      <w:color w:val="002060"/>
                      <w:szCs w:val="28"/>
                      <w:lang w:val="el-GR"/>
                    </w:rPr>
                    <w:t>χωρίς πρόσβαση στο διαδίκτυο</w:t>
                  </w:r>
                </w:p>
              </w:tc>
              <w:tc>
                <w:tcPr>
                  <w:tcW w:w="2401" w:type="dxa"/>
                  <w:vAlign w:val="center"/>
                </w:tcPr>
                <w:p w14:paraId="266DC9C0" w14:textId="77777777" w:rsidR="00367EE7" w:rsidRPr="00D60BB8" w:rsidRDefault="00367EE7" w:rsidP="004707F5">
                  <w:pPr>
                    <w:spacing w:line="360" w:lineRule="auto"/>
                    <w:rPr>
                      <w:rFonts w:ascii="Arial Narrow" w:hAnsi="Arial Narrow"/>
                      <w:b w:val="0"/>
                      <w:color w:val="002060"/>
                      <w:szCs w:val="28"/>
                      <w:lang w:val="el-GR"/>
                    </w:rPr>
                  </w:pPr>
                  <w:r w:rsidRPr="00D60BB8">
                    <w:rPr>
                      <w:rFonts w:ascii="Arial Narrow" w:hAnsi="Arial Narrow"/>
                      <w:b w:val="0"/>
                      <w:color w:val="002060"/>
                      <w:szCs w:val="28"/>
                      <w:lang w:val="el-GR"/>
                    </w:rPr>
                    <w:t xml:space="preserve">Αδυναμία πρόσβασης σε όσους εργάζονται </w:t>
                  </w:r>
                  <w:r>
                    <w:rPr>
                      <w:rFonts w:ascii="Arial Narrow" w:hAnsi="Arial Narrow"/>
                      <w:b w:val="0"/>
                      <w:color w:val="002060"/>
                      <w:szCs w:val="28"/>
                      <w:lang w:val="el-GR"/>
                    </w:rPr>
                    <w:t>εκτός πρόσβασης στο διαδίκτυο</w:t>
                  </w:r>
                </w:p>
              </w:tc>
            </w:tr>
            <w:tr w:rsidR="00367EE7" w:rsidRPr="00F37EFA" w14:paraId="2C8DDF93" w14:textId="77777777" w:rsidTr="004707F5">
              <w:trPr>
                <w:trHeight w:val="155"/>
              </w:trPr>
              <w:tc>
                <w:tcPr>
                  <w:tcW w:w="2300" w:type="dxa"/>
                  <w:tcBorders>
                    <w:left w:val="nil"/>
                    <w:right w:val="nil"/>
                  </w:tcBorders>
                  <w:shd w:val="clear" w:color="auto" w:fill="C0C0C0"/>
                  <w:vAlign w:val="center"/>
                </w:tcPr>
                <w:p w14:paraId="53665537" w14:textId="77777777" w:rsidR="00367EE7" w:rsidRDefault="00367EE7" w:rsidP="004707F5">
                  <w:pPr>
                    <w:spacing w:line="360" w:lineRule="auto"/>
                    <w:rPr>
                      <w:rFonts w:ascii="Arial Narrow" w:hAnsi="Arial Narrow"/>
                      <w:bCs/>
                      <w:color w:val="002060"/>
                      <w:szCs w:val="28"/>
                      <w:lang w:val="en-GB"/>
                    </w:rPr>
                  </w:pPr>
                  <w:r w:rsidRPr="00F37EFA">
                    <w:rPr>
                      <w:rFonts w:ascii="Arial Narrow" w:hAnsi="Arial Narrow"/>
                      <w:bCs/>
                      <w:color w:val="002060"/>
                      <w:szCs w:val="28"/>
                      <w:lang w:val="en-GB"/>
                    </w:rPr>
                    <w:t>Κόστος</w:t>
                  </w:r>
                </w:p>
              </w:tc>
              <w:tc>
                <w:tcPr>
                  <w:tcW w:w="2923" w:type="dxa"/>
                  <w:tcBorders>
                    <w:left w:val="nil"/>
                    <w:right w:val="nil"/>
                  </w:tcBorders>
                  <w:shd w:val="clear" w:color="auto" w:fill="C0C0C0"/>
                  <w:vAlign w:val="center"/>
                </w:tcPr>
                <w:p w14:paraId="17DFEFE8" w14:textId="77777777" w:rsidR="00367EE7" w:rsidRPr="00D60BB8" w:rsidRDefault="00367EE7" w:rsidP="004707F5">
                  <w:pPr>
                    <w:spacing w:line="360" w:lineRule="auto"/>
                    <w:rPr>
                      <w:rFonts w:ascii="Arial Narrow" w:hAnsi="Arial Narrow"/>
                      <w:b w:val="0"/>
                      <w:color w:val="002060"/>
                      <w:szCs w:val="28"/>
                      <w:lang w:val="el-GR"/>
                    </w:rPr>
                  </w:pPr>
                  <w:r w:rsidRPr="00D60BB8">
                    <w:rPr>
                      <w:rFonts w:ascii="Arial Narrow" w:hAnsi="Arial Narrow"/>
                      <w:b w:val="0"/>
                      <w:color w:val="002060"/>
                      <w:szCs w:val="28"/>
                      <w:lang w:val="el-GR"/>
                    </w:rPr>
                    <w:t>Κόστος εκτύπωσης και ταχυδρομικών τελών</w:t>
                  </w:r>
                </w:p>
              </w:tc>
              <w:tc>
                <w:tcPr>
                  <w:tcW w:w="2379" w:type="dxa"/>
                  <w:tcBorders>
                    <w:left w:val="nil"/>
                    <w:right w:val="nil"/>
                  </w:tcBorders>
                  <w:shd w:val="clear" w:color="auto" w:fill="C0C0C0"/>
                  <w:vAlign w:val="center"/>
                </w:tcPr>
                <w:p w14:paraId="0503515B" w14:textId="77777777" w:rsidR="00367EE7" w:rsidRDefault="00367EE7" w:rsidP="004707F5">
                  <w:pPr>
                    <w:spacing w:line="360" w:lineRule="auto"/>
                    <w:rPr>
                      <w:rFonts w:ascii="Arial Narrow" w:hAnsi="Arial Narrow"/>
                      <w:b w:val="0"/>
                      <w:color w:val="002060"/>
                      <w:szCs w:val="28"/>
                      <w:lang w:val="en-GB"/>
                    </w:rPr>
                  </w:pPr>
                  <w:r w:rsidRPr="00F37EFA">
                    <w:rPr>
                      <w:rFonts w:ascii="Arial Narrow" w:hAnsi="Arial Narrow"/>
                      <w:b w:val="0"/>
                      <w:color w:val="002060"/>
                      <w:szCs w:val="28"/>
                      <w:lang w:val="en-GB"/>
                    </w:rPr>
                    <w:t>Χαμηλό κόστος</w:t>
                  </w:r>
                </w:p>
              </w:tc>
              <w:tc>
                <w:tcPr>
                  <w:tcW w:w="2401" w:type="dxa"/>
                  <w:tcBorders>
                    <w:left w:val="nil"/>
                    <w:right w:val="nil"/>
                  </w:tcBorders>
                  <w:shd w:val="clear" w:color="auto" w:fill="C0C0C0"/>
                  <w:vAlign w:val="center"/>
                </w:tcPr>
                <w:p w14:paraId="6B54BAC4" w14:textId="77777777" w:rsidR="00367EE7" w:rsidRDefault="00367EE7" w:rsidP="004707F5">
                  <w:pPr>
                    <w:spacing w:line="360" w:lineRule="auto"/>
                    <w:rPr>
                      <w:rFonts w:ascii="Arial Narrow" w:hAnsi="Arial Narrow"/>
                      <w:b w:val="0"/>
                      <w:color w:val="002060"/>
                      <w:szCs w:val="28"/>
                      <w:lang w:val="en-GB"/>
                    </w:rPr>
                  </w:pPr>
                  <w:r w:rsidRPr="00F37EFA">
                    <w:rPr>
                      <w:rFonts w:ascii="Arial Narrow" w:hAnsi="Arial Narrow"/>
                      <w:b w:val="0"/>
                      <w:color w:val="002060"/>
                      <w:szCs w:val="28"/>
                      <w:lang w:val="en-GB"/>
                    </w:rPr>
                    <w:t>Χαμηλό κόστος</w:t>
                  </w:r>
                </w:p>
              </w:tc>
            </w:tr>
            <w:tr w:rsidR="00367EE7" w:rsidRPr="00F37EFA" w14:paraId="0E4B75ED" w14:textId="77777777" w:rsidTr="004707F5">
              <w:trPr>
                <w:trHeight w:val="155"/>
              </w:trPr>
              <w:tc>
                <w:tcPr>
                  <w:tcW w:w="2300" w:type="dxa"/>
                  <w:vAlign w:val="center"/>
                </w:tcPr>
                <w:p w14:paraId="59C6D34E" w14:textId="77777777" w:rsidR="00367EE7" w:rsidRDefault="00367EE7" w:rsidP="004707F5">
                  <w:pPr>
                    <w:spacing w:line="360" w:lineRule="auto"/>
                    <w:rPr>
                      <w:rFonts w:ascii="Arial Narrow" w:hAnsi="Arial Narrow"/>
                      <w:bCs/>
                      <w:color w:val="002060"/>
                      <w:szCs w:val="28"/>
                      <w:lang w:val="en-GB"/>
                    </w:rPr>
                  </w:pPr>
                  <w:r w:rsidRPr="00F37EFA">
                    <w:rPr>
                      <w:rFonts w:ascii="Arial Narrow" w:hAnsi="Arial Narrow"/>
                      <w:bCs/>
                      <w:color w:val="002060"/>
                      <w:szCs w:val="28"/>
                      <w:lang w:val="en-GB"/>
                    </w:rPr>
                    <w:t>Τυπικότητα</w:t>
                  </w:r>
                </w:p>
              </w:tc>
              <w:tc>
                <w:tcPr>
                  <w:tcW w:w="2923" w:type="dxa"/>
                  <w:vAlign w:val="center"/>
                </w:tcPr>
                <w:p w14:paraId="3BA54D6C" w14:textId="77777777" w:rsidR="00367EE7" w:rsidRPr="00D60BB8" w:rsidRDefault="00367EE7" w:rsidP="004707F5">
                  <w:pPr>
                    <w:spacing w:line="360" w:lineRule="auto"/>
                    <w:rPr>
                      <w:rFonts w:ascii="Arial Narrow" w:hAnsi="Arial Narrow"/>
                      <w:b w:val="0"/>
                      <w:color w:val="002060"/>
                      <w:szCs w:val="28"/>
                      <w:lang w:val="el-GR"/>
                    </w:rPr>
                  </w:pPr>
                  <w:r w:rsidRPr="00D60BB8">
                    <w:rPr>
                      <w:rFonts w:ascii="Arial Narrow" w:hAnsi="Arial Narrow"/>
                      <w:b w:val="0"/>
                      <w:color w:val="002060"/>
                      <w:szCs w:val="28"/>
                      <w:lang w:val="el-GR"/>
                    </w:rPr>
                    <w:t>Είναι επίσημες, αλλά επιτρέπουν μια προσωπική πινελιά</w:t>
                  </w:r>
                </w:p>
              </w:tc>
              <w:tc>
                <w:tcPr>
                  <w:tcW w:w="2379" w:type="dxa"/>
                  <w:vAlign w:val="center"/>
                </w:tcPr>
                <w:p w14:paraId="4F980C43" w14:textId="77777777" w:rsidR="00367EE7" w:rsidRPr="00D60BB8" w:rsidRDefault="00367EE7" w:rsidP="004707F5">
                  <w:pPr>
                    <w:spacing w:line="360" w:lineRule="auto"/>
                    <w:rPr>
                      <w:rFonts w:ascii="Arial Narrow" w:hAnsi="Arial Narrow"/>
                      <w:b w:val="0"/>
                      <w:color w:val="002060"/>
                      <w:szCs w:val="28"/>
                      <w:lang w:val="el-GR"/>
                    </w:rPr>
                  </w:pPr>
                  <w:r w:rsidRPr="00D60BB8">
                    <w:rPr>
                      <w:rFonts w:ascii="Arial Narrow" w:hAnsi="Arial Narrow"/>
                      <w:b w:val="0"/>
                      <w:color w:val="002060"/>
                      <w:szCs w:val="28"/>
                      <w:lang w:val="el-GR"/>
                    </w:rPr>
                    <w:t>Επιτρέπουν επίσημη και ανεπίσημη προσέγγιση</w:t>
                  </w:r>
                </w:p>
              </w:tc>
              <w:tc>
                <w:tcPr>
                  <w:tcW w:w="2401" w:type="dxa"/>
                  <w:vAlign w:val="center"/>
                </w:tcPr>
                <w:p w14:paraId="171B52FD" w14:textId="77777777" w:rsidR="00367EE7" w:rsidRDefault="00367EE7" w:rsidP="004707F5">
                  <w:pPr>
                    <w:spacing w:line="360" w:lineRule="auto"/>
                    <w:rPr>
                      <w:rFonts w:ascii="Arial Narrow" w:hAnsi="Arial Narrow"/>
                      <w:b w:val="0"/>
                      <w:color w:val="002060"/>
                      <w:szCs w:val="28"/>
                      <w:lang w:val="en-GB"/>
                    </w:rPr>
                  </w:pPr>
                  <w:r w:rsidRPr="000B3E06">
                    <w:rPr>
                      <w:rFonts w:ascii="Arial Narrow" w:hAnsi="Arial Narrow"/>
                      <w:b w:val="0"/>
                      <w:color w:val="auto"/>
                      <w:szCs w:val="28"/>
                      <w:lang w:val="el-GR"/>
                    </w:rPr>
                    <w:t>Ανεπίσημη</w:t>
                  </w:r>
                  <w:r w:rsidRPr="00B101CD">
                    <w:rPr>
                      <w:rFonts w:ascii="Arial Narrow" w:hAnsi="Arial Narrow"/>
                      <w:b w:val="0"/>
                      <w:color w:val="FF0000"/>
                      <w:szCs w:val="28"/>
                      <w:lang w:val="el-GR"/>
                    </w:rPr>
                    <w:t xml:space="preserve"> </w:t>
                  </w:r>
                </w:p>
              </w:tc>
            </w:tr>
            <w:tr w:rsidR="00367EE7" w:rsidRPr="00F37EFA" w14:paraId="2D267D66" w14:textId="77777777" w:rsidTr="004707F5">
              <w:trPr>
                <w:trHeight w:val="640"/>
              </w:trPr>
              <w:tc>
                <w:tcPr>
                  <w:tcW w:w="2300" w:type="dxa"/>
                  <w:tcBorders>
                    <w:left w:val="nil"/>
                    <w:right w:val="nil"/>
                  </w:tcBorders>
                  <w:shd w:val="clear" w:color="auto" w:fill="C0C0C0"/>
                  <w:vAlign w:val="center"/>
                </w:tcPr>
                <w:p w14:paraId="7FF7B98B" w14:textId="77777777" w:rsidR="00367EE7" w:rsidRDefault="00367EE7" w:rsidP="004707F5">
                  <w:pPr>
                    <w:spacing w:line="360" w:lineRule="auto"/>
                    <w:rPr>
                      <w:rFonts w:ascii="Arial Narrow" w:hAnsi="Arial Narrow"/>
                      <w:bCs/>
                      <w:color w:val="002060"/>
                      <w:szCs w:val="28"/>
                      <w:lang w:val="en-GB"/>
                    </w:rPr>
                  </w:pPr>
                  <w:r w:rsidRPr="00F37EFA">
                    <w:rPr>
                      <w:rFonts w:ascii="Arial Narrow" w:hAnsi="Arial Narrow"/>
                      <w:bCs/>
                      <w:color w:val="002060"/>
                      <w:szCs w:val="28"/>
                      <w:lang w:val="en-GB"/>
                    </w:rPr>
                    <w:t>Καταλληλότητα</w:t>
                  </w:r>
                </w:p>
              </w:tc>
              <w:tc>
                <w:tcPr>
                  <w:tcW w:w="2923" w:type="dxa"/>
                  <w:tcBorders>
                    <w:left w:val="nil"/>
                    <w:right w:val="nil"/>
                  </w:tcBorders>
                  <w:shd w:val="clear" w:color="auto" w:fill="C0C0C0"/>
                  <w:vAlign w:val="center"/>
                </w:tcPr>
                <w:p w14:paraId="5D960F64" w14:textId="77777777" w:rsidR="00367EE7" w:rsidRPr="00D60BB8" w:rsidRDefault="00367EE7" w:rsidP="004707F5">
                  <w:pPr>
                    <w:spacing w:line="360" w:lineRule="auto"/>
                    <w:rPr>
                      <w:rFonts w:ascii="Arial Narrow" w:hAnsi="Arial Narrow"/>
                      <w:b w:val="0"/>
                      <w:color w:val="002060"/>
                      <w:szCs w:val="28"/>
                      <w:lang w:val="el-GR"/>
                    </w:rPr>
                  </w:pPr>
                  <w:r>
                    <w:rPr>
                      <w:rFonts w:ascii="Arial Narrow" w:hAnsi="Arial Narrow"/>
                      <w:b w:val="0"/>
                      <w:color w:val="002060"/>
                      <w:szCs w:val="28"/>
                      <w:lang w:val="el-GR"/>
                    </w:rPr>
                    <w:t>Κ</w:t>
                  </w:r>
                  <w:r w:rsidRPr="00D60BB8">
                    <w:rPr>
                      <w:rFonts w:ascii="Arial Narrow" w:hAnsi="Arial Narrow"/>
                      <w:b w:val="0"/>
                      <w:color w:val="002060"/>
                      <w:szCs w:val="28"/>
                      <w:lang w:val="el-GR"/>
                    </w:rPr>
                    <w:t>ατ</w:t>
                  </w:r>
                  <w:r>
                    <w:rPr>
                      <w:rFonts w:ascii="Arial Narrow" w:hAnsi="Arial Narrow"/>
                      <w:b w:val="0"/>
                      <w:color w:val="002060"/>
                      <w:szCs w:val="28"/>
                      <w:lang w:val="el-GR"/>
                    </w:rPr>
                    <w:t>α</w:t>
                  </w:r>
                  <w:r w:rsidRPr="00D60BB8">
                    <w:rPr>
                      <w:rFonts w:ascii="Arial Narrow" w:hAnsi="Arial Narrow"/>
                      <w:b w:val="0"/>
                      <w:color w:val="002060"/>
                      <w:szCs w:val="28"/>
                      <w:lang w:val="el-GR"/>
                    </w:rPr>
                    <w:t>λληλ</w:t>
                  </w:r>
                  <w:r>
                    <w:rPr>
                      <w:rFonts w:ascii="Arial Narrow" w:hAnsi="Arial Narrow"/>
                      <w:b w:val="0"/>
                      <w:color w:val="002060"/>
                      <w:szCs w:val="28"/>
                      <w:lang w:val="el-GR"/>
                    </w:rPr>
                    <w:t>ότερο</w:t>
                  </w:r>
                  <w:r w:rsidRPr="00D60BB8">
                    <w:rPr>
                      <w:rFonts w:ascii="Arial Narrow" w:hAnsi="Arial Narrow"/>
                      <w:b w:val="0"/>
                      <w:color w:val="002060"/>
                      <w:szCs w:val="28"/>
                      <w:lang w:val="el-GR"/>
                    </w:rPr>
                    <w:t xml:space="preserve"> για εξωτερική επικοινωνία</w:t>
                  </w:r>
                </w:p>
              </w:tc>
              <w:tc>
                <w:tcPr>
                  <w:tcW w:w="2379" w:type="dxa"/>
                  <w:tcBorders>
                    <w:left w:val="nil"/>
                    <w:right w:val="nil"/>
                  </w:tcBorders>
                  <w:shd w:val="clear" w:color="auto" w:fill="C0C0C0"/>
                  <w:vAlign w:val="center"/>
                </w:tcPr>
                <w:p w14:paraId="60D95FF2" w14:textId="77777777" w:rsidR="00367EE7" w:rsidRPr="00D60BB8" w:rsidRDefault="00367EE7" w:rsidP="004707F5">
                  <w:pPr>
                    <w:spacing w:line="360" w:lineRule="auto"/>
                    <w:rPr>
                      <w:rFonts w:ascii="Arial Narrow" w:hAnsi="Arial Narrow"/>
                      <w:b w:val="0"/>
                      <w:color w:val="002060"/>
                      <w:szCs w:val="28"/>
                      <w:lang w:val="el-GR"/>
                    </w:rPr>
                  </w:pPr>
                  <w:r w:rsidRPr="00D60BB8">
                    <w:rPr>
                      <w:rFonts w:ascii="Arial Narrow" w:hAnsi="Arial Narrow"/>
                      <w:b w:val="0"/>
                      <w:color w:val="002060"/>
                      <w:szCs w:val="28"/>
                      <w:lang w:val="el-GR"/>
                    </w:rPr>
                    <w:t>Κατάλληλο για εσωτερική και εξωτερική επικοινωνία</w:t>
                  </w:r>
                </w:p>
              </w:tc>
              <w:tc>
                <w:tcPr>
                  <w:tcW w:w="2401" w:type="dxa"/>
                  <w:tcBorders>
                    <w:left w:val="nil"/>
                    <w:right w:val="nil"/>
                  </w:tcBorders>
                  <w:shd w:val="clear" w:color="auto" w:fill="C0C0C0"/>
                  <w:vAlign w:val="center"/>
                </w:tcPr>
                <w:p w14:paraId="0E42A0FB" w14:textId="77777777" w:rsidR="00367EE7" w:rsidRPr="00D60BB8" w:rsidRDefault="00367EE7" w:rsidP="004707F5">
                  <w:pPr>
                    <w:spacing w:line="360" w:lineRule="auto"/>
                    <w:rPr>
                      <w:rFonts w:ascii="Arial Narrow" w:hAnsi="Arial Narrow"/>
                      <w:b w:val="0"/>
                      <w:color w:val="002060"/>
                      <w:szCs w:val="28"/>
                      <w:lang w:val="el-GR"/>
                    </w:rPr>
                  </w:pPr>
                  <w:r>
                    <w:rPr>
                      <w:rFonts w:ascii="Arial Narrow" w:hAnsi="Arial Narrow"/>
                      <w:b w:val="0"/>
                      <w:color w:val="002060"/>
                      <w:szCs w:val="28"/>
                      <w:lang w:val="el-GR"/>
                    </w:rPr>
                    <w:t>Κ</w:t>
                  </w:r>
                  <w:r w:rsidRPr="00D60BB8">
                    <w:rPr>
                      <w:rFonts w:ascii="Arial Narrow" w:hAnsi="Arial Narrow"/>
                      <w:b w:val="0"/>
                      <w:color w:val="002060"/>
                      <w:szCs w:val="28"/>
                      <w:lang w:val="el-GR"/>
                    </w:rPr>
                    <w:t>ατ</w:t>
                  </w:r>
                  <w:r>
                    <w:rPr>
                      <w:rFonts w:ascii="Arial Narrow" w:hAnsi="Arial Narrow"/>
                      <w:b w:val="0"/>
                      <w:color w:val="002060"/>
                      <w:szCs w:val="28"/>
                      <w:lang w:val="el-GR"/>
                    </w:rPr>
                    <w:t>α</w:t>
                  </w:r>
                  <w:r w:rsidRPr="00D60BB8">
                    <w:rPr>
                      <w:rFonts w:ascii="Arial Narrow" w:hAnsi="Arial Narrow"/>
                      <w:b w:val="0"/>
                      <w:color w:val="002060"/>
                      <w:szCs w:val="28"/>
                      <w:lang w:val="el-GR"/>
                    </w:rPr>
                    <w:t>λληλ</w:t>
                  </w:r>
                  <w:r>
                    <w:rPr>
                      <w:rFonts w:ascii="Arial Narrow" w:hAnsi="Arial Narrow"/>
                      <w:b w:val="0"/>
                      <w:color w:val="002060"/>
                      <w:szCs w:val="28"/>
                      <w:lang w:val="el-GR"/>
                    </w:rPr>
                    <w:t>ότερο</w:t>
                  </w:r>
                  <w:r w:rsidRPr="00D60BB8">
                    <w:rPr>
                      <w:rFonts w:ascii="Arial Narrow" w:hAnsi="Arial Narrow"/>
                      <w:b w:val="0"/>
                      <w:color w:val="002060"/>
                      <w:szCs w:val="28"/>
                      <w:lang w:val="el-GR"/>
                    </w:rPr>
                    <w:t xml:space="preserve"> για εσωτερική επικοινωνία</w:t>
                  </w:r>
                </w:p>
              </w:tc>
            </w:tr>
            <w:tr w:rsidR="00367EE7" w:rsidRPr="00F37EFA" w14:paraId="7474CB8E" w14:textId="77777777" w:rsidTr="004707F5">
              <w:trPr>
                <w:trHeight w:val="155"/>
              </w:trPr>
              <w:tc>
                <w:tcPr>
                  <w:tcW w:w="2300" w:type="dxa"/>
                  <w:vAlign w:val="center"/>
                </w:tcPr>
                <w:p w14:paraId="38A57F15" w14:textId="77777777" w:rsidR="00367EE7" w:rsidRDefault="00367EE7" w:rsidP="004707F5">
                  <w:pPr>
                    <w:spacing w:line="360" w:lineRule="auto"/>
                    <w:rPr>
                      <w:rFonts w:ascii="Arial Narrow" w:hAnsi="Arial Narrow"/>
                      <w:bCs/>
                      <w:color w:val="002060"/>
                      <w:szCs w:val="28"/>
                      <w:lang w:val="en-GB"/>
                    </w:rPr>
                  </w:pPr>
                  <w:r w:rsidRPr="00F37EFA">
                    <w:rPr>
                      <w:rFonts w:ascii="Arial Narrow" w:hAnsi="Arial Narrow"/>
                      <w:bCs/>
                      <w:color w:val="002060"/>
                      <w:szCs w:val="28"/>
                      <w:lang w:val="en-GB"/>
                    </w:rPr>
                    <w:lastRenderedPageBreak/>
                    <w:t>Ασφάλεια</w:t>
                  </w:r>
                </w:p>
              </w:tc>
              <w:tc>
                <w:tcPr>
                  <w:tcW w:w="2923" w:type="dxa"/>
                  <w:vAlign w:val="center"/>
                </w:tcPr>
                <w:p w14:paraId="400917FA" w14:textId="77777777" w:rsidR="00367EE7" w:rsidRPr="00D51258" w:rsidRDefault="00367EE7" w:rsidP="004707F5">
                  <w:pPr>
                    <w:spacing w:line="360" w:lineRule="auto"/>
                    <w:rPr>
                      <w:rFonts w:ascii="Arial Narrow" w:hAnsi="Arial Narrow"/>
                      <w:b w:val="0"/>
                      <w:color w:val="002060"/>
                      <w:szCs w:val="28"/>
                      <w:lang w:val="el-GR"/>
                    </w:rPr>
                  </w:pPr>
                  <w:r w:rsidRPr="00D60BB8">
                    <w:rPr>
                      <w:rFonts w:ascii="Arial Narrow" w:hAnsi="Arial Narrow"/>
                      <w:b w:val="0"/>
                      <w:color w:val="002060"/>
                      <w:szCs w:val="28"/>
                      <w:lang w:val="el-GR"/>
                    </w:rPr>
                    <w:t xml:space="preserve">Υψηλό επίπεδο ασφάλειας με παράδοση με </w:t>
                  </w:r>
                  <w:r w:rsidRPr="000B3E06">
                    <w:rPr>
                      <w:rFonts w:ascii="Arial Narrow" w:hAnsi="Arial Narrow"/>
                      <w:b w:val="0"/>
                      <w:color w:val="auto"/>
                      <w:szCs w:val="28"/>
                      <w:lang w:val="el-GR"/>
                    </w:rPr>
                    <w:t xml:space="preserve">ιδιωτικό ταχυδρομείο </w:t>
                  </w:r>
                </w:p>
              </w:tc>
              <w:tc>
                <w:tcPr>
                  <w:tcW w:w="2379" w:type="dxa"/>
                  <w:vAlign w:val="center"/>
                </w:tcPr>
                <w:p w14:paraId="37E9B95F" w14:textId="77777777" w:rsidR="00367EE7" w:rsidRPr="00D60BB8" w:rsidRDefault="00367EE7" w:rsidP="004707F5">
                  <w:pPr>
                    <w:spacing w:line="360" w:lineRule="auto"/>
                    <w:rPr>
                      <w:rFonts w:ascii="Arial Narrow" w:hAnsi="Arial Narrow"/>
                      <w:b w:val="0"/>
                      <w:color w:val="002060"/>
                      <w:szCs w:val="28"/>
                      <w:lang w:val="el-GR"/>
                    </w:rPr>
                  </w:pPr>
                  <w:r w:rsidRPr="00D60BB8">
                    <w:rPr>
                      <w:rFonts w:ascii="Arial Narrow" w:hAnsi="Arial Narrow"/>
                      <w:b w:val="0"/>
                      <w:color w:val="002060"/>
                      <w:szCs w:val="28"/>
                      <w:lang w:val="el-GR"/>
                    </w:rPr>
                    <w:t>Εξαρτάται από το τείχος προστασίας του διακομιστή ηλεκτρονικού ταχυδρομείου</w:t>
                  </w:r>
                </w:p>
              </w:tc>
              <w:tc>
                <w:tcPr>
                  <w:tcW w:w="2401" w:type="dxa"/>
                  <w:vAlign w:val="center"/>
                </w:tcPr>
                <w:p w14:paraId="1C794C67" w14:textId="77777777" w:rsidR="00367EE7" w:rsidRPr="00D60BB8" w:rsidRDefault="00367EE7" w:rsidP="004707F5">
                  <w:pPr>
                    <w:spacing w:line="360" w:lineRule="auto"/>
                    <w:rPr>
                      <w:rFonts w:ascii="Arial Narrow" w:hAnsi="Arial Narrow"/>
                      <w:b w:val="0"/>
                      <w:color w:val="002060"/>
                      <w:szCs w:val="28"/>
                      <w:lang w:val="el-GR"/>
                    </w:rPr>
                  </w:pPr>
                  <w:r w:rsidRPr="00D60BB8">
                    <w:rPr>
                      <w:rFonts w:ascii="Arial Narrow" w:hAnsi="Arial Narrow"/>
                      <w:b w:val="0"/>
                      <w:color w:val="002060"/>
                      <w:szCs w:val="28"/>
                      <w:lang w:val="el-GR"/>
                    </w:rPr>
                    <w:t xml:space="preserve">Εξαρτάται από το τείχος προστασίας του συστήματος </w:t>
                  </w:r>
                  <w:r w:rsidRPr="00F37EFA">
                    <w:rPr>
                      <w:rFonts w:ascii="Arial Narrow" w:hAnsi="Arial Narrow"/>
                      <w:b w:val="0"/>
                      <w:color w:val="002060"/>
                      <w:szCs w:val="28"/>
                      <w:lang w:val="en-GB"/>
                    </w:rPr>
                    <w:t>IM</w:t>
                  </w:r>
                </w:p>
              </w:tc>
            </w:tr>
            <w:tr w:rsidR="00367EE7" w:rsidRPr="00F37EFA" w14:paraId="1D155667" w14:textId="77777777" w:rsidTr="004707F5">
              <w:trPr>
                <w:trHeight w:val="155"/>
              </w:trPr>
              <w:tc>
                <w:tcPr>
                  <w:tcW w:w="2300" w:type="dxa"/>
                  <w:tcBorders>
                    <w:left w:val="nil"/>
                    <w:right w:val="nil"/>
                  </w:tcBorders>
                  <w:shd w:val="clear" w:color="auto" w:fill="C0C0C0"/>
                  <w:vAlign w:val="center"/>
                </w:tcPr>
                <w:p w14:paraId="3FB1F302" w14:textId="77777777" w:rsidR="00367EE7" w:rsidRDefault="00367EE7" w:rsidP="004707F5">
                  <w:pPr>
                    <w:spacing w:line="360" w:lineRule="auto"/>
                    <w:rPr>
                      <w:rFonts w:ascii="Arial Narrow" w:hAnsi="Arial Narrow"/>
                      <w:bCs/>
                      <w:color w:val="002060"/>
                      <w:szCs w:val="28"/>
                      <w:lang w:val="en-GB"/>
                    </w:rPr>
                  </w:pPr>
                  <w:r w:rsidRPr="00F37EFA">
                    <w:rPr>
                      <w:rFonts w:ascii="Arial Narrow" w:hAnsi="Arial Narrow"/>
                      <w:bCs/>
                      <w:color w:val="002060"/>
                      <w:szCs w:val="28"/>
                      <w:lang w:val="en-GB"/>
                    </w:rPr>
                    <w:t>Αποθήκευση</w:t>
                  </w:r>
                </w:p>
              </w:tc>
              <w:tc>
                <w:tcPr>
                  <w:tcW w:w="2923" w:type="dxa"/>
                  <w:tcBorders>
                    <w:left w:val="nil"/>
                    <w:right w:val="nil"/>
                  </w:tcBorders>
                  <w:shd w:val="clear" w:color="auto" w:fill="C0C0C0"/>
                  <w:vAlign w:val="center"/>
                </w:tcPr>
                <w:p w14:paraId="28C46746" w14:textId="77777777" w:rsidR="00367EE7" w:rsidRPr="00D60BB8" w:rsidRDefault="00367EE7" w:rsidP="004707F5">
                  <w:pPr>
                    <w:spacing w:line="360" w:lineRule="auto"/>
                    <w:rPr>
                      <w:rFonts w:ascii="Arial Narrow" w:hAnsi="Arial Narrow"/>
                      <w:b w:val="0"/>
                      <w:color w:val="002060"/>
                      <w:szCs w:val="28"/>
                      <w:lang w:val="el-GR"/>
                    </w:rPr>
                  </w:pPr>
                  <w:r w:rsidRPr="00D60BB8">
                    <w:rPr>
                      <w:rFonts w:ascii="Arial Narrow" w:hAnsi="Arial Narrow"/>
                      <w:b w:val="0"/>
                      <w:color w:val="002060"/>
                      <w:szCs w:val="28"/>
                      <w:lang w:val="el-GR"/>
                    </w:rPr>
                    <w:t>Μπορεί να αρχειοθετηθεί και να χρησιμοποιηθεί για νομικούς σκοπούς</w:t>
                  </w:r>
                </w:p>
              </w:tc>
              <w:tc>
                <w:tcPr>
                  <w:tcW w:w="2379" w:type="dxa"/>
                  <w:tcBorders>
                    <w:left w:val="nil"/>
                    <w:right w:val="nil"/>
                  </w:tcBorders>
                  <w:shd w:val="clear" w:color="auto" w:fill="C0C0C0"/>
                  <w:vAlign w:val="center"/>
                </w:tcPr>
                <w:p w14:paraId="11BAB037" w14:textId="77777777" w:rsidR="00367EE7" w:rsidRPr="00D60BB8" w:rsidRDefault="00367EE7" w:rsidP="004707F5">
                  <w:pPr>
                    <w:spacing w:line="360" w:lineRule="auto"/>
                    <w:rPr>
                      <w:rFonts w:ascii="Arial Narrow" w:hAnsi="Arial Narrow"/>
                      <w:b w:val="0"/>
                      <w:color w:val="002060"/>
                      <w:szCs w:val="28"/>
                      <w:lang w:val="el-GR"/>
                    </w:rPr>
                  </w:pPr>
                  <w:r w:rsidRPr="00D60BB8">
                    <w:rPr>
                      <w:rFonts w:ascii="Arial Narrow" w:hAnsi="Arial Narrow"/>
                      <w:b w:val="0"/>
                      <w:color w:val="002060"/>
                      <w:szCs w:val="28"/>
                      <w:lang w:val="el-GR"/>
                    </w:rPr>
                    <w:t>Δυνατότητα διαγραφής και απώλειας λόγω τεχνικών δυσκολιών</w:t>
                  </w:r>
                </w:p>
              </w:tc>
              <w:tc>
                <w:tcPr>
                  <w:tcW w:w="2401" w:type="dxa"/>
                  <w:tcBorders>
                    <w:left w:val="nil"/>
                    <w:right w:val="nil"/>
                  </w:tcBorders>
                  <w:shd w:val="clear" w:color="auto" w:fill="C0C0C0"/>
                  <w:vAlign w:val="center"/>
                </w:tcPr>
                <w:p w14:paraId="4206E1E8" w14:textId="77777777" w:rsidR="00367EE7" w:rsidRPr="00D60BB8" w:rsidRDefault="00367EE7" w:rsidP="004707F5">
                  <w:pPr>
                    <w:spacing w:line="360" w:lineRule="auto"/>
                    <w:rPr>
                      <w:rFonts w:ascii="Arial Narrow" w:hAnsi="Arial Narrow"/>
                      <w:b w:val="0"/>
                      <w:color w:val="002060"/>
                      <w:szCs w:val="28"/>
                      <w:lang w:val="el-GR"/>
                    </w:rPr>
                  </w:pPr>
                  <w:r w:rsidRPr="00D60BB8">
                    <w:rPr>
                      <w:rFonts w:ascii="Arial Narrow" w:hAnsi="Arial Narrow"/>
                      <w:b w:val="0"/>
                      <w:color w:val="002060"/>
                      <w:szCs w:val="28"/>
                      <w:lang w:val="el-GR"/>
                    </w:rPr>
                    <w:t xml:space="preserve">Δυνατότητα διαγραφής και απώλειας λόγω τεχνικών δυσκολιών </w:t>
                  </w:r>
                </w:p>
              </w:tc>
            </w:tr>
          </w:tbl>
          <w:p w14:paraId="56A06E14" w14:textId="77777777" w:rsidR="00367EE7" w:rsidRPr="00D60BB8" w:rsidRDefault="00367EE7" w:rsidP="00367EE7">
            <w:pPr>
              <w:pStyle w:val="Sadraj"/>
              <w:rPr>
                <w:rFonts w:ascii="Arial Narrow" w:hAnsi="Arial Narrow"/>
                <w:iCs/>
                <w:color w:val="002060"/>
                <w:szCs w:val="28"/>
                <w:lang w:val="el-GR"/>
              </w:rPr>
            </w:pPr>
          </w:p>
          <w:p w14:paraId="63ABEC1A" w14:textId="77777777" w:rsidR="00367EE7" w:rsidRPr="00D60BB8" w:rsidRDefault="00367EE7" w:rsidP="00367EE7">
            <w:pPr>
              <w:pStyle w:val="Sadraj"/>
              <w:spacing w:line="360" w:lineRule="auto"/>
              <w:rPr>
                <w:rFonts w:ascii="Arial Narrow" w:hAnsi="Arial Narrow"/>
                <w:iCs/>
                <w:color w:val="002060"/>
                <w:szCs w:val="28"/>
                <w:lang w:val="el-GR"/>
              </w:rPr>
            </w:pPr>
            <w:r w:rsidRPr="00D60BB8">
              <w:rPr>
                <w:rFonts w:ascii="Arial Narrow" w:hAnsi="Arial Narrow"/>
                <w:iCs/>
                <w:color w:val="002060"/>
                <w:szCs w:val="28"/>
                <w:lang w:val="el-GR"/>
              </w:rPr>
              <w:t xml:space="preserve">Παρόλο που συχνά είμαστε πεπεισμένοι ότι ξέρουμε πώς να γράφουμε </w:t>
            </w:r>
            <w:r>
              <w:rPr>
                <w:rFonts w:ascii="Arial Narrow" w:hAnsi="Arial Narrow"/>
                <w:iCs/>
                <w:color w:val="002060"/>
                <w:szCs w:val="28"/>
                <w:lang w:val="el-GR"/>
              </w:rPr>
              <w:t>ηλεκτρονικά μηνύματα</w:t>
            </w:r>
            <w:r w:rsidRPr="00D60BB8">
              <w:rPr>
                <w:rFonts w:ascii="Arial Narrow" w:hAnsi="Arial Narrow"/>
                <w:iCs/>
                <w:color w:val="002060"/>
                <w:szCs w:val="28"/>
                <w:lang w:val="el-GR"/>
              </w:rPr>
              <w:t xml:space="preserve">, παρακάτω σας παρέχουμε μια υπενθύμιση σχετικά με τα βασικά μέρη ενός επίσημου </w:t>
            </w:r>
            <w:r w:rsidRPr="00F37EFA">
              <w:rPr>
                <w:rFonts w:ascii="Arial Narrow" w:hAnsi="Arial Narrow"/>
                <w:iCs/>
                <w:color w:val="002060"/>
                <w:szCs w:val="28"/>
                <w:lang w:val="en-GB"/>
              </w:rPr>
              <w:t>e</w:t>
            </w:r>
            <w:r w:rsidRPr="00D60BB8">
              <w:rPr>
                <w:rFonts w:ascii="Arial Narrow" w:hAnsi="Arial Narrow"/>
                <w:iCs/>
                <w:color w:val="002060"/>
                <w:szCs w:val="28"/>
                <w:lang w:val="el-GR"/>
              </w:rPr>
              <w:t>-</w:t>
            </w:r>
            <w:r w:rsidRPr="00F37EFA">
              <w:rPr>
                <w:rFonts w:ascii="Arial Narrow" w:hAnsi="Arial Narrow"/>
                <w:iCs/>
                <w:color w:val="002060"/>
                <w:szCs w:val="28"/>
                <w:lang w:val="en-GB"/>
              </w:rPr>
              <w:t>mail</w:t>
            </w:r>
            <w:r w:rsidRPr="00D60BB8">
              <w:rPr>
                <w:rFonts w:ascii="Arial Narrow" w:hAnsi="Arial Narrow"/>
                <w:iCs/>
                <w:color w:val="002060"/>
                <w:szCs w:val="28"/>
                <w:lang w:val="el-GR"/>
              </w:rPr>
              <w:t>.</w:t>
            </w:r>
          </w:p>
          <w:p w14:paraId="558D7E6E" w14:textId="77777777" w:rsidR="00367EE7" w:rsidRPr="00D60BB8" w:rsidRDefault="00367EE7" w:rsidP="00367EE7">
            <w:pPr>
              <w:jc w:val="both"/>
              <w:rPr>
                <w:rFonts w:ascii="Arial Narrow" w:hAnsi="Arial Narrow" w:cs="Arial"/>
                <w:color w:val="002060"/>
                <w:szCs w:val="28"/>
                <w:shd w:val="clear" w:color="auto" w:fill="FFFFFF"/>
                <w:lang w:val="el-GR"/>
              </w:rPr>
            </w:pPr>
          </w:p>
          <w:bookmarkEnd w:id="1"/>
          <w:bookmarkEnd w:id="2"/>
          <w:p w14:paraId="4FB274B9" w14:textId="77777777" w:rsidR="00367EE7" w:rsidRPr="00380FAF" w:rsidRDefault="00367EE7" w:rsidP="00367EE7">
            <w:pPr>
              <w:spacing w:line="360" w:lineRule="auto"/>
              <w:jc w:val="both"/>
              <w:rPr>
                <w:rFonts w:ascii="Arial Narrow" w:hAnsi="Arial Narrow" w:cs="Arial"/>
                <w:color w:val="002060"/>
                <w:szCs w:val="28"/>
                <w:shd w:val="clear" w:color="auto" w:fill="FFFFFF"/>
                <w:lang w:val="el-GR"/>
              </w:rPr>
            </w:pPr>
            <w:r w:rsidRPr="00F37EFA">
              <w:rPr>
                <w:rFonts w:ascii="Arial Narrow" w:hAnsi="Arial Narrow" w:cs="Arial"/>
                <w:color w:val="002060"/>
                <w:szCs w:val="28"/>
                <w:shd w:val="clear" w:color="auto" w:fill="FFFFFF"/>
                <w:lang w:val="en-GB"/>
              </w:rPr>
              <w:t xml:space="preserve">Κεφαλίδα </w:t>
            </w:r>
            <w:r>
              <w:rPr>
                <w:rFonts w:ascii="Arial Narrow" w:hAnsi="Arial Narrow" w:cs="Arial"/>
                <w:color w:val="002060"/>
                <w:szCs w:val="28"/>
                <w:shd w:val="clear" w:color="auto" w:fill="FFFFFF"/>
                <w:lang w:val="el-GR"/>
              </w:rPr>
              <w:t>Ηλεκτρονικού Μηνύματος</w:t>
            </w:r>
          </w:p>
          <w:p w14:paraId="0C34C30A" w14:textId="77777777" w:rsidR="00367EE7" w:rsidRPr="00D60BB8" w:rsidRDefault="00367EE7" w:rsidP="00367EE7">
            <w:pPr>
              <w:pStyle w:val="Odlomakpopisa"/>
              <w:numPr>
                <w:ilvl w:val="0"/>
                <w:numId w:val="9"/>
              </w:numPr>
              <w:spacing w:line="360" w:lineRule="auto"/>
              <w:jc w:val="both"/>
              <w:rPr>
                <w:rFonts w:ascii="Arial Narrow" w:hAnsi="Arial Narrow" w:cs="Arial"/>
                <w:b w:val="0"/>
                <w:color w:val="002060"/>
                <w:szCs w:val="28"/>
                <w:shd w:val="clear" w:color="auto" w:fill="FFFFFF"/>
                <w:lang w:val="el-GR"/>
              </w:rPr>
            </w:pPr>
            <w:r w:rsidRPr="00D60BB8">
              <w:rPr>
                <w:rFonts w:ascii="Arial Narrow" w:hAnsi="Arial Narrow" w:cs="Arial"/>
                <w:color w:val="002060"/>
                <w:szCs w:val="28"/>
                <w:shd w:val="clear" w:color="auto" w:fill="FFFFFF"/>
                <w:lang w:val="el-GR"/>
              </w:rPr>
              <w:t xml:space="preserve">Αποδέκτης </w:t>
            </w:r>
            <w:r w:rsidRPr="00D60BB8">
              <w:rPr>
                <w:rFonts w:ascii="Arial Narrow" w:hAnsi="Arial Narrow" w:cs="Arial"/>
                <w:b w:val="0"/>
                <w:color w:val="002060"/>
                <w:szCs w:val="28"/>
                <w:shd w:val="clear" w:color="auto" w:fill="FFFFFF"/>
                <w:lang w:val="el-GR"/>
              </w:rPr>
              <w:t>(</w:t>
            </w:r>
            <w:r>
              <w:rPr>
                <w:rFonts w:ascii="Arial Narrow" w:hAnsi="Arial Narrow" w:cs="Arial"/>
                <w:b w:val="0"/>
                <w:color w:val="002060"/>
                <w:szCs w:val="28"/>
                <w:shd w:val="clear" w:color="auto" w:fill="FFFFFF"/>
                <w:lang w:val="el-GR"/>
              </w:rPr>
              <w:t>Π</w:t>
            </w:r>
            <w:r w:rsidRPr="00D60BB8">
              <w:rPr>
                <w:rFonts w:ascii="Arial Narrow" w:hAnsi="Arial Narrow" w:cs="Arial"/>
                <w:b w:val="0"/>
                <w:color w:val="002060"/>
                <w:szCs w:val="28"/>
                <w:shd w:val="clear" w:color="auto" w:fill="FFFFFF"/>
                <w:lang w:val="el-GR"/>
              </w:rPr>
              <w:t>ρος)</w:t>
            </w:r>
            <w:r w:rsidRPr="00D60BB8">
              <w:rPr>
                <w:rFonts w:ascii="Arial Narrow" w:hAnsi="Arial Narrow" w:cs="Arial"/>
                <w:color w:val="002060"/>
                <w:szCs w:val="28"/>
                <w:shd w:val="clear" w:color="auto" w:fill="FFFFFF"/>
                <w:lang w:val="el-GR"/>
              </w:rPr>
              <w:t>.</w:t>
            </w:r>
            <w:r w:rsidRPr="00D60BB8">
              <w:rPr>
                <w:rFonts w:ascii="Arial Narrow" w:hAnsi="Arial Narrow" w:cs="Arial"/>
                <w:b w:val="0"/>
                <w:color w:val="002060"/>
                <w:szCs w:val="28"/>
                <w:shd w:val="clear" w:color="auto" w:fill="FFFFFF"/>
                <w:lang w:val="el-GR"/>
              </w:rPr>
              <w:t xml:space="preserve"> Εισάγετε τη διεύθυνση του ατόμου για το οποίο προορίζεται το μήνυμα - αναμένεται να απαντήσει στο περιεχόμενο του μηνύματος, να ολοκληρώσει </w:t>
            </w:r>
            <w:r w:rsidRPr="00D51258">
              <w:rPr>
                <w:rFonts w:ascii="Arial Narrow" w:hAnsi="Arial Narrow" w:cs="Arial"/>
                <w:b w:val="0"/>
                <w:color w:val="002060"/>
                <w:szCs w:val="28"/>
                <w:shd w:val="clear" w:color="auto" w:fill="FFFFFF"/>
                <w:lang w:val="el-GR"/>
              </w:rPr>
              <w:t xml:space="preserve">την εργασία </w:t>
            </w:r>
            <w:r>
              <w:rPr>
                <w:rFonts w:ascii="Arial Narrow" w:hAnsi="Arial Narrow" w:cs="Arial"/>
                <w:b w:val="0"/>
                <w:color w:val="002060"/>
                <w:szCs w:val="28"/>
                <w:shd w:val="clear" w:color="auto" w:fill="FFFFFF"/>
                <w:lang w:val="el-GR"/>
              </w:rPr>
              <w:t xml:space="preserve">και </w:t>
            </w:r>
            <w:r w:rsidRPr="00D60BB8">
              <w:rPr>
                <w:rFonts w:ascii="Arial Narrow" w:hAnsi="Arial Narrow" w:cs="Arial"/>
                <w:b w:val="0"/>
                <w:color w:val="002060"/>
                <w:szCs w:val="28"/>
                <w:shd w:val="clear" w:color="auto" w:fill="FFFFFF"/>
                <w:lang w:val="el-GR"/>
              </w:rPr>
              <w:t>να απαντήσει, οπότε καλό είναι να μην βάλετε περισσότερα από ένα άτομα σε αυτό το πεδίο, εκτός αν</w:t>
            </w:r>
            <w:r>
              <w:rPr>
                <w:rFonts w:ascii="Arial Narrow" w:hAnsi="Arial Narrow" w:cs="Arial"/>
                <w:b w:val="0"/>
                <w:color w:val="FF0000"/>
                <w:szCs w:val="28"/>
                <w:shd w:val="clear" w:color="auto" w:fill="FFFFFF"/>
                <w:lang w:val="el-GR"/>
              </w:rPr>
              <w:t xml:space="preserve"> </w:t>
            </w:r>
            <w:r w:rsidRPr="000B3E06">
              <w:rPr>
                <w:rFonts w:ascii="Arial Narrow" w:hAnsi="Arial Narrow" w:cs="Arial"/>
                <w:b w:val="0"/>
                <w:color w:val="auto"/>
                <w:szCs w:val="28"/>
                <w:shd w:val="clear" w:color="auto" w:fill="FFFFFF"/>
                <w:lang w:val="el-GR"/>
              </w:rPr>
              <w:t xml:space="preserve">η </w:t>
            </w:r>
            <w:r>
              <w:rPr>
                <w:rFonts w:ascii="Arial Narrow" w:hAnsi="Arial Narrow" w:cs="Arial"/>
                <w:b w:val="0"/>
                <w:color w:val="002060"/>
                <w:szCs w:val="28"/>
                <w:shd w:val="clear" w:color="auto" w:fill="FFFFFF"/>
                <w:lang w:val="el-GR"/>
              </w:rPr>
              <w:t>εργασία</w:t>
            </w:r>
            <w:r w:rsidRPr="00BB33D2">
              <w:rPr>
                <w:rFonts w:ascii="Arial Narrow" w:hAnsi="Arial Narrow" w:cs="Arial"/>
                <w:b w:val="0"/>
                <w:color w:val="FF0000"/>
                <w:szCs w:val="28"/>
                <w:shd w:val="clear" w:color="auto" w:fill="FFFFFF"/>
                <w:lang w:val="el-GR"/>
              </w:rPr>
              <w:t xml:space="preserve"> </w:t>
            </w:r>
            <w:r w:rsidRPr="000B3E06">
              <w:rPr>
                <w:rFonts w:ascii="Arial Narrow" w:hAnsi="Arial Narrow" w:cs="Arial"/>
                <w:b w:val="0"/>
                <w:color w:val="auto"/>
                <w:szCs w:val="28"/>
                <w:shd w:val="clear" w:color="auto" w:fill="FFFFFF"/>
                <w:lang w:val="el-GR"/>
              </w:rPr>
              <w:t>αφορά</w:t>
            </w:r>
            <w:r>
              <w:rPr>
                <w:rFonts w:ascii="Arial Narrow" w:hAnsi="Arial Narrow" w:cs="Arial"/>
                <w:b w:val="0"/>
                <w:color w:val="FF0000"/>
                <w:szCs w:val="28"/>
                <w:shd w:val="clear" w:color="auto" w:fill="FFFFFF"/>
                <w:lang w:val="el-GR"/>
              </w:rPr>
              <w:t xml:space="preserve"> </w:t>
            </w:r>
            <w:r w:rsidRPr="00D60BB8">
              <w:rPr>
                <w:rFonts w:ascii="Arial Narrow" w:hAnsi="Arial Narrow" w:cs="Arial"/>
                <w:b w:val="0"/>
                <w:color w:val="002060"/>
                <w:szCs w:val="28"/>
                <w:shd w:val="clear" w:color="auto" w:fill="FFFFFF"/>
                <w:lang w:val="el-GR"/>
              </w:rPr>
              <w:t xml:space="preserve">περισσότερα άτομα. Πριν καταχωρίσετε τις διευθύνσεις των παραληπτών σε αυτό το πεδίο, βεβαιωθείτε ότι συμφωνούν να μοιραστούν τις διευθύνσεις τους. Διαφορετικά, χρησιμοποιήστε το πεδίο </w:t>
            </w:r>
            <w:r w:rsidRPr="00F37EFA">
              <w:rPr>
                <w:rFonts w:ascii="Arial Narrow" w:hAnsi="Arial Narrow" w:cs="Arial"/>
                <w:b w:val="0"/>
                <w:i/>
                <w:color w:val="002060"/>
                <w:szCs w:val="28"/>
                <w:shd w:val="clear" w:color="auto" w:fill="FFFFFF"/>
                <w:lang w:val="en-GB"/>
              </w:rPr>
              <w:t>Bcc</w:t>
            </w:r>
            <w:r w:rsidRPr="00D60BB8">
              <w:rPr>
                <w:rFonts w:ascii="Arial Narrow" w:hAnsi="Arial Narrow" w:cs="Arial"/>
                <w:b w:val="0"/>
                <w:color w:val="002060"/>
                <w:szCs w:val="28"/>
                <w:shd w:val="clear" w:color="auto" w:fill="FFFFFF"/>
                <w:lang w:val="el-GR"/>
              </w:rPr>
              <w:t xml:space="preserve">. Εάν δημοσιεύετε διευθύνσεις ηλεκτρονικού ταχυδρομείου δημοσίως μέσω του πεδίου </w:t>
            </w:r>
            <w:r w:rsidRPr="00D60BB8">
              <w:rPr>
                <w:rFonts w:ascii="Arial Narrow" w:hAnsi="Arial Narrow" w:cs="Arial"/>
                <w:b w:val="0"/>
                <w:i/>
                <w:color w:val="002060"/>
                <w:szCs w:val="28"/>
                <w:shd w:val="clear" w:color="auto" w:fill="FFFFFF"/>
                <w:lang w:val="el-GR"/>
              </w:rPr>
              <w:t>Προς</w:t>
            </w:r>
            <w:r w:rsidRPr="00D60BB8">
              <w:rPr>
                <w:rFonts w:ascii="Arial Narrow" w:hAnsi="Arial Narrow" w:cs="Arial"/>
                <w:b w:val="0"/>
                <w:color w:val="002060"/>
                <w:szCs w:val="28"/>
                <w:shd w:val="clear" w:color="auto" w:fill="FFFFFF"/>
                <w:lang w:val="el-GR"/>
              </w:rPr>
              <w:t xml:space="preserve">, αυξάνετε την πιθανότητα όλες αυτές οι διευθύνσεις να καταλήξουν σε λάθος χέρια και αργότερα να εκτεθούν σε αυξημένη δραστηριότητα </w:t>
            </w:r>
            <w:r w:rsidRPr="00F37EFA">
              <w:rPr>
                <w:rFonts w:ascii="Arial Narrow" w:hAnsi="Arial Narrow" w:cs="Arial"/>
                <w:b w:val="0"/>
                <w:color w:val="002060"/>
                <w:szCs w:val="28"/>
                <w:shd w:val="clear" w:color="auto" w:fill="FFFFFF"/>
                <w:lang w:val="en-GB"/>
              </w:rPr>
              <w:t>spam</w:t>
            </w:r>
            <w:r w:rsidRPr="00D60BB8">
              <w:rPr>
                <w:rFonts w:ascii="Arial Narrow" w:hAnsi="Arial Narrow" w:cs="Arial"/>
                <w:b w:val="0"/>
                <w:color w:val="002060"/>
                <w:szCs w:val="28"/>
                <w:shd w:val="clear" w:color="auto" w:fill="FFFFFF"/>
                <w:lang w:val="el-GR"/>
              </w:rPr>
              <w:t>.</w:t>
            </w:r>
          </w:p>
          <w:p w14:paraId="5F2B0456" w14:textId="2D73647C" w:rsidR="00367EE7" w:rsidRPr="00D60BB8" w:rsidRDefault="00BA3A99" w:rsidP="00367EE7">
            <w:pPr>
              <w:pStyle w:val="Odlomakpopisa"/>
              <w:numPr>
                <w:ilvl w:val="0"/>
                <w:numId w:val="9"/>
              </w:numPr>
              <w:spacing w:line="360" w:lineRule="auto"/>
              <w:jc w:val="both"/>
              <w:rPr>
                <w:rFonts w:ascii="Arial Narrow" w:hAnsi="Arial Narrow" w:cs="Arial"/>
                <w:b w:val="0"/>
                <w:color w:val="002060"/>
                <w:szCs w:val="28"/>
                <w:shd w:val="clear" w:color="auto" w:fill="FFFFFF"/>
                <w:lang w:val="el-GR"/>
              </w:rPr>
            </w:pPr>
            <w:r>
              <w:rPr>
                <w:rFonts w:ascii="Arial Narrow" w:hAnsi="Arial Narrow" w:cs="Arial"/>
                <w:color w:val="002060"/>
                <w:szCs w:val="28"/>
                <w:shd w:val="clear" w:color="auto" w:fill="FFFFFF"/>
                <w:lang w:val="el-GR"/>
              </w:rPr>
              <w:t>Κοινοποίηση</w:t>
            </w:r>
            <w:r w:rsidR="00367EE7" w:rsidRPr="00D60BB8">
              <w:rPr>
                <w:rFonts w:ascii="Arial Narrow" w:hAnsi="Arial Narrow" w:cs="Arial"/>
                <w:color w:val="002060"/>
                <w:szCs w:val="28"/>
                <w:shd w:val="clear" w:color="auto" w:fill="FFFFFF"/>
                <w:lang w:val="el-GR"/>
              </w:rPr>
              <w:t xml:space="preserve"> </w:t>
            </w:r>
            <w:r w:rsidR="00367EE7" w:rsidRPr="00D60BB8">
              <w:rPr>
                <w:rFonts w:ascii="Arial Narrow" w:hAnsi="Arial Narrow" w:cs="Arial"/>
                <w:b w:val="0"/>
                <w:color w:val="002060"/>
                <w:szCs w:val="28"/>
                <w:shd w:val="clear" w:color="auto" w:fill="FFFFFF"/>
                <w:lang w:val="el-GR"/>
              </w:rPr>
              <w:t>(</w:t>
            </w:r>
            <w:r w:rsidR="00367EE7" w:rsidRPr="00F37EFA">
              <w:rPr>
                <w:rFonts w:ascii="Arial Narrow" w:hAnsi="Arial Narrow" w:cs="Arial"/>
                <w:b w:val="0"/>
                <w:color w:val="002060"/>
                <w:szCs w:val="28"/>
                <w:shd w:val="clear" w:color="auto" w:fill="FFFFFF"/>
                <w:lang w:val="en-GB"/>
              </w:rPr>
              <w:t>Cc</w:t>
            </w:r>
            <w:r w:rsidR="00367EE7" w:rsidRPr="00D60BB8">
              <w:rPr>
                <w:rFonts w:ascii="Arial Narrow" w:hAnsi="Arial Narrow" w:cs="Arial"/>
                <w:b w:val="0"/>
                <w:color w:val="002060"/>
                <w:szCs w:val="28"/>
                <w:shd w:val="clear" w:color="auto" w:fill="FFFFFF"/>
                <w:lang w:val="el-GR"/>
              </w:rPr>
              <w:t xml:space="preserve"> - </w:t>
            </w:r>
            <w:r w:rsidR="00210B1C">
              <w:rPr>
                <w:rFonts w:ascii="Arial Narrow" w:hAnsi="Arial Narrow" w:cs="Arial"/>
                <w:b w:val="0"/>
                <w:color w:val="002060"/>
                <w:szCs w:val="28"/>
                <w:shd w:val="clear" w:color="auto" w:fill="FFFFFF"/>
                <w:lang w:val="en-GB"/>
              </w:rPr>
              <w:t>C</w:t>
            </w:r>
            <w:r w:rsidR="00367EE7" w:rsidRPr="00F37EFA">
              <w:rPr>
                <w:rFonts w:ascii="Arial Narrow" w:hAnsi="Arial Narrow" w:cs="Arial"/>
                <w:b w:val="0"/>
                <w:color w:val="002060"/>
                <w:szCs w:val="28"/>
                <w:shd w:val="clear" w:color="auto" w:fill="FFFFFF"/>
                <w:lang w:val="en-GB"/>
              </w:rPr>
              <w:t>arbon</w:t>
            </w:r>
            <w:r w:rsidR="00367EE7" w:rsidRPr="00D60BB8">
              <w:rPr>
                <w:rFonts w:ascii="Arial Narrow" w:hAnsi="Arial Narrow" w:cs="Arial"/>
                <w:b w:val="0"/>
                <w:color w:val="002060"/>
                <w:szCs w:val="28"/>
                <w:shd w:val="clear" w:color="auto" w:fill="FFFFFF"/>
                <w:lang w:val="el-GR"/>
              </w:rPr>
              <w:t xml:space="preserve"> </w:t>
            </w:r>
            <w:r w:rsidR="00367EE7" w:rsidRPr="00F37EFA">
              <w:rPr>
                <w:rFonts w:ascii="Arial Narrow" w:hAnsi="Arial Narrow" w:cs="Arial"/>
                <w:b w:val="0"/>
                <w:color w:val="002060"/>
                <w:szCs w:val="28"/>
                <w:shd w:val="clear" w:color="auto" w:fill="FFFFFF"/>
                <w:lang w:val="en-GB"/>
              </w:rPr>
              <w:t>copy</w:t>
            </w:r>
            <w:r w:rsidR="00367EE7" w:rsidRPr="00D60BB8">
              <w:rPr>
                <w:rFonts w:ascii="Arial Narrow" w:hAnsi="Arial Narrow" w:cs="Arial"/>
                <w:b w:val="0"/>
                <w:color w:val="002060"/>
                <w:szCs w:val="28"/>
                <w:shd w:val="clear" w:color="auto" w:fill="FFFFFF"/>
                <w:lang w:val="el-GR"/>
              </w:rPr>
              <w:t>)</w:t>
            </w:r>
            <w:r w:rsidR="00367EE7" w:rsidRPr="00D60BB8">
              <w:rPr>
                <w:rFonts w:ascii="Arial Narrow" w:hAnsi="Arial Narrow" w:cs="Arial"/>
                <w:color w:val="002060"/>
                <w:szCs w:val="28"/>
                <w:shd w:val="clear" w:color="auto" w:fill="FFFFFF"/>
                <w:lang w:val="el-GR"/>
              </w:rPr>
              <w:t>.</w:t>
            </w:r>
            <w:r w:rsidR="00367EE7" w:rsidRPr="00D60BB8">
              <w:rPr>
                <w:rFonts w:ascii="Arial Narrow" w:hAnsi="Arial Narrow" w:cs="Arial"/>
                <w:b w:val="0"/>
                <w:color w:val="002060"/>
                <w:szCs w:val="28"/>
                <w:shd w:val="clear" w:color="auto" w:fill="FFFFFF"/>
                <w:lang w:val="el-GR"/>
              </w:rPr>
              <w:t xml:space="preserve"> Σε αυτό το πεδίο εισάγονται οι διευθύνσεις εκείνων που πρέπει να γνωρίζουν για την επικοινωνία </w:t>
            </w:r>
            <w:r w:rsidR="00367EE7">
              <w:rPr>
                <w:rFonts w:ascii="Arial Narrow" w:hAnsi="Arial Narrow" w:cs="Arial"/>
                <w:b w:val="0"/>
                <w:color w:val="002060"/>
                <w:szCs w:val="28"/>
                <w:shd w:val="clear" w:color="auto" w:fill="FFFFFF"/>
                <w:lang w:val="el-GR"/>
              </w:rPr>
              <w:t>ανάμ</w:t>
            </w:r>
            <w:r w:rsidR="00367EE7" w:rsidRPr="00D60BB8">
              <w:rPr>
                <w:rFonts w:ascii="Arial Narrow" w:hAnsi="Arial Narrow" w:cs="Arial"/>
                <w:b w:val="0"/>
                <w:color w:val="002060"/>
                <w:szCs w:val="28"/>
                <w:shd w:val="clear" w:color="auto" w:fill="FFFFFF"/>
                <w:lang w:val="el-GR"/>
              </w:rPr>
              <w:t>ε</w:t>
            </w:r>
            <w:r w:rsidR="00367EE7">
              <w:rPr>
                <w:rFonts w:ascii="Arial Narrow" w:hAnsi="Arial Narrow" w:cs="Arial"/>
                <w:b w:val="0"/>
                <w:color w:val="002060"/>
                <w:szCs w:val="28"/>
                <w:shd w:val="clear" w:color="auto" w:fill="FFFFFF"/>
                <w:lang w:val="el-GR"/>
              </w:rPr>
              <w:t xml:space="preserve">σα σε εσάς </w:t>
            </w:r>
            <w:r w:rsidR="00367EE7" w:rsidRPr="00D60BB8">
              <w:rPr>
                <w:rFonts w:ascii="Arial Narrow" w:hAnsi="Arial Narrow" w:cs="Arial"/>
                <w:b w:val="0"/>
                <w:color w:val="002060"/>
                <w:szCs w:val="28"/>
                <w:shd w:val="clear" w:color="auto" w:fill="FFFFFF"/>
                <w:lang w:val="el-GR"/>
              </w:rPr>
              <w:t>και</w:t>
            </w:r>
            <w:r w:rsidR="00367EE7">
              <w:rPr>
                <w:rFonts w:ascii="Arial Narrow" w:hAnsi="Arial Narrow" w:cs="Arial"/>
                <w:b w:val="0"/>
                <w:color w:val="002060"/>
                <w:szCs w:val="28"/>
                <w:shd w:val="clear" w:color="auto" w:fill="FFFFFF"/>
                <w:lang w:val="el-GR"/>
              </w:rPr>
              <w:t xml:space="preserve"> στον </w:t>
            </w:r>
            <w:r w:rsidR="00367EE7" w:rsidRPr="00D60BB8">
              <w:rPr>
                <w:rFonts w:ascii="Arial Narrow" w:hAnsi="Arial Narrow" w:cs="Arial"/>
                <w:b w:val="0"/>
                <w:color w:val="002060"/>
                <w:szCs w:val="28"/>
                <w:shd w:val="clear" w:color="auto" w:fill="FFFFFF"/>
                <w:lang w:val="el-GR"/>
              </w:rPr>
              <w:t xml:space="preserve">παραλήπτη. Κατά κανόνα, δεν αναμένεται να κάνουν </w:t>
            </w:r>
            <w:r w:rsidR="00367EE7">
              <w:rPr>
                <w:rFonts w:ascii="Arial Narrow" w:hAnsi="Arial Narrow" w:cs="Arial"/>
                <w:b w:val="0"/>
                <w:color w:val="002060"/>
                <w:szCs w:val="28"/>
                <w:shd w:val="clear" w:color="auto" w:fill="FFFFFF"/>
                <w:lang w:val="el-GR"/>
              </w:rPr>
              <w:t>κάτι</w:t>
            </w:r>
            <w:r w:rsidR="00367EE7" w:rsidRPr="00D60BB8">
              <w:rPr>
                <w:rFonts w:ascii="Arial Narrow" w:hAnsi="Arial Narrow" w:cs="Arial"/>
                <w:b w:val="0"/>
                <w:color w:val="002060"/>
                <w:szCs w:val="28"/>
                <w:shd w:val="clear" w:color="auto" w:fill="FFFFFF"/>
                <w:lang w:val="el-GR"/>
              </w:rPr>
              <w:t xml:space="preserve">. Σκεφτείτε προσεκτικά αν πρέπει να ενημερωθούν και άλλα άτομα για το περιεχόμενο της αλληλογραφίας. Εάν συμπεριλάβετε στην αλληλογραφία </w:t>
            </w:r>
            <w:r w:rsidR="00367EE7" w:rsidRPr="00D60BB8">
              <w:rPr>
                <w:rFonts w:ascii="Arial Narrow" w:hAnsi="Arial Narrow" w:cs="Arial"/>
                <w:b w:val="0"/>
                <w:color w:val="002060"/>
                <w:szCs w:val="28"/>
                <w:shd w:val="clear" w:color="auto" w:fill="FFFFFF"/>
                <w:lang w:val="el-GR"/>
              </w:rPr>
              <w:lastRenderedPageBreak/>
              <w:t>προϊσταμένους που δεν εμπλέκονται άμεσα στ</w:t>
            </w:r>
            <w:r w:rsidR="00367EE7">
              <w:rPr>
                <w:rFonts w:ascii="Arial Narrow" w:hAnsi="Arial Narrow" w:cs="Arial"/>
                <w:b w:val="0"/>
                <w:color w:val="002060"/>
                <w:szCs w:val="28"/>
                <w:shd w:val="clear" w:color="auto" w:fill="FFFFFF"/>
                <w:lang w:val="el-GR"/>
              </w:rPr>
              <w:t>ο έργο</w:t>
            </w:r>
            <w:r w:rsidR="00367EE7" w:rsidRPr="00D60BB8">
              <w:rPr>
                <w:rFonts w:ascii="Arial Narrow" w:hAnsi="Arial Narrow" w:cs="Arial"/>
                <w:b w:val="0"/>
                <w:color w:val="002060"/>
                <w:szCs w:val="28"/>
                <w:shd w:val="clear" w:color="auto" w:fill="FFFFFF"/>
                <w:lang w:val="el-GR"/>
              </w:rPr>
              <w:t xml:space="preserve"> ή η αλληλογραφία είναι επιχειρησιακή, οι συνάδελφοί σας ενδέχεται να θεωρήσουν αυτή τη διαδικασία </w:t>
            </w:r>
            <w:r w:rsidR="00367EE7">
              <w:rPr>
                <w:rFonts w:ascii="Arial Narrow" w:hAnsi="Arial Narrow" w:cs="Arial"/>
                <w:b w:val="0"/>
                <w:color w:val="002060"/>
                <w:szCs w:val="28"/>
                <w:shd w:val="clear" w:color="auto" w:fill="FFFFFF"/>
                <w:lang w:val="el-GR"/>
              </w:rPr>
              <w:t>αντισυναδελφική</w:t>
            </w:r>
            <w:r w:rsidR="00367EE7" w:rsidRPr="00D60BB8">
              <w:rPr>
                <w:rFonts w:ascii="Arial Narrow" w:hAnsi="Arial Narrow" w:cs="Arial"/>
                <w:b w:val="0"/>
                <w:color w:val="002060"/>
                <w:szCs w:val="28"/>
                <w:shd w:val="clear" w:color="auto" w:fill="FFFFFF"/>
                <w:lang w:val="el-GR"/>
              </w:rPr>
              <w:t>.</w:t>
            </w:r>
          </w:p>
          <w:p w14:paraId="10524FCE" w14:textId="0E76FCB8" w:rsidR="00367EE7" w:rsidRPr="00D60BB8" w:rsidRDefault="00BA3A99" w:rsidP="00367EE7">
            <w:pPr>
              <w:pStyle w:val="Odlomakpopisa"/>
              <w:numPr>
                <w:ilvl w:val="0"/>
                <w:numId w:val="9"/>
              </w:numPr>
              <w:spacing w:line="360" w:lineRule="auto"/>
              <w:jc w:val="both"/>
              <w:rPr>
                <w:rFonts w:ascii="Arial Narrow" w:hAnsi="Arial Narrow" w:cs="Arial"/>
                <w:b w:val="0"/>
                <w:color w:val="002060"/>
                <w:szCs w:val="28"/>
                <w:shd w:val="clear" w:color="auto" w:fill="FFFFFF"/>
                <w:lang w:val="el-GR"/>
              </w:rPr>
            </w:pPr>
            <w:r>
              <w:rPr>
                <w:rFonts w:ascii="Arial Narrow" w:hAnsi="Arial Narrow" w:cs="Arial"/>
                <w:color w:val="002060"/>
                <w:szCs w:val="28"/>
                <w:shd w:val="clear" w:color="auto" w:fill="FFFFFF"/>
                <w:lang w:val="el-GR"/>
              </w:rPr>
              <w:t>Κρυφή κοινοποίηση</w:t>
            </w:r>
            <w:r w:rsidR="00367EE7" w:rsidRPr="00D60BB8">
              <w:rPr>
                <w:rFonts w:ascii="Arial Narrow" w:hAnsi="Arial Narrow" w:cs="Arial"/>
                <w:color w:val="002060"/>
                <w:szCs w:val="28"/>
                <w:shd w:val="clear" w:color="auto" w:fill="FFFFFF"/>
                <w:lang w:val="el-GR"/>
              </w:rPr>
              <w:t xml:space="preserve"> </w:t>
            </w:r>
            <w:r w:rsidR="00367EE7" w:rsidRPr="00D60BB8">
              <w:rPr>
                <w:rFonts w:ascii="Arial Narrow" w:hAnsi="Arial Narrow" w:cs="Arial"/>
                <w:b w:val="0"/>
                <w:color w:val="002060"/>
                <w:szCs w:val="28"/>
                <w:shd w:val="clear" w:color="auto" w:fill="FFFFFF"/>
                <w:lang w:val="el-GR"/>
              </w:rPr>
              <w:t>(</w:t>
            </w:r>
            <w:r w:rsidR="00367EE7" w:rsidRPr="00F37EFA">
              <w:rPr>
                <w:rFonts w:ascii="Arial Narrow" w:hAnsi="Arial Narrow" w:cs="Arial"/>
                <w:b w:val="0"/>
                <w:color w:val="002060"/>
                <w:szCs w:val="28"/>
                <w:shd w:val="clear" w:color="auto" w:fill="FFFFFF"/>
                <w:lang w:val="en-GB"/>
              </w:rPr>
              <w:t>Bcc</w:t>
            </w:r>
            <w:r>
              <w:rPr>
                <w:rFonts w:ascii="Arial Narrow" w:hAnsi="Arial Narrow" w:cs="Arial"/>
                <w:b w:val="0"/>
                <w:color w:val="002060"/>
                <w:szCs w:val="28"/>
                <w:shd w:val="clear" w:color="auto" w:fill="FFFFFF"/>
                <w:lang w:val="en-GB"/>
              </w:rPr>
              <w:t xml:space="preserve"> – </w:t>
            </w:r>
            <w:r>
              <w:rPr>
                <w:rFonts w:ascii="Arial Narrow" w:hAnsi="Arial Narrow" w:cs="Arial"/>
                <w:b w:val="0"/>
                <w:color w:val="002060"/>
                <w:szCs w:val="28"/>
                <w:shd w:val="clear" w:color="auto" w:fill="FFFFFF"/>
                <w:lang w:val="en-US"/>
              </w:rPr>
              <w:t xml:space="preserve">Blind </w:t>
            </w:r>
            <w:r w:rsidR="00210B1C">
              <w:rPr>
                <w:rFonts w:ascii="Arial Narrow" w:hAnsi="Arial Narrow" w:cs="Arial"/>
                <w:b w:val="0"/>
                <w:color w:val="002060"/>
                <w:szCs w:val="28"/>
                <w:shd w:val="clear" w:color="auto" w:fill="FFFFFF"/>
                <w:lang w:val="en-US"/>
              </w:rPr>
              <w:t>c</w:t>
            </w:r>
            <w:r>
              <w:rPr>
                <w:rFonts w:ascii="Arial Narrow" w:hAnsi="Arial Narrow" w:cs="Arial"/>
                <w:b w:val="0"/>
                <w:color w:val="002060"/>
                <w:szCs w:val="28"/>
                <w:shd w:val="clear" w:color="auto" w:fill="FFFFFF"/>
                <w:lang w:val="en-US"/>
              </w:rPr>
              <w:t>arbon copy</w:t>
            </w:r>
            <w:r w:rsidR="00367EE7" w:rsidRPr="00D60BB8">
              <w:rPr>
                <w:rFonts w:ascii="Arial Narrow" w:hAnsi="Arial Narrow" w:cs="Arial"/>
                <w:b w:val="0"/>
                <w:color w:val="002060"/>
                <w:szCs w:val="28"/>
                <w:shd w:val="clear" w:color="auto" w:fill="FFFFFF"/>
                <w:lang w:val="el-GR"/>
              </w:rPr>
              <w:t xml:space="preserve">). Όλα τα πρόσωπα που αναφέρονται στα πεδία </w:t>
            </w:r>
            <w:r w:rsidR="007C32D9">
              <w:rPr>
                <w:rFonts w:ascii="Arial Narrow" w:hAnsi="Arial Narrow" w:cs="Arial"/>
                <w:b w:val="0"/>
                <w:i/>
                <w:color w:val="002060"/>
                <w:szCs w:val="28"/>
                <w:shd w:val="clear" w:color="auto" w:fill="FFFFFF"/>
                <w:lang w:val="en-GB"/>
              </w:rPr>
              <w:t>Προς</w:t>
            </w:r>
            <w:r w:rsidR="00367EE7" w:rsidRPr="00D60BB8">
              <w:rPr>
                <w:rFonts w:ascii="Arial Narrow" w:hAnsi="Arial Narrow" w:cs="Arial"/>
                <w:b w:val="0"/>
                <w:i/>
                <w:color w:val="002060"/>
                <w:szCs w:val="28"/>
                <w:shd w:val="clear" w:color="auto" w:fill="FFFFFF"/>
                <w:lang w:val="el-GR"/>
              </w:rPr>
              <w:t xml:space="preserve"> </w:t>
            </w:r>
            <w:r w:rsidR="00367EE7" w:rsidRPr="00D60BB8">
              <w:rPr>
                <w:rFonts w:ascii="Arial Narrow" w:hAnsi="Arial Narrow" w:cs="Arial"/>
                <w:b w:val="0"/>
                <w:color w:val="002060"/>
                <w:szCs w:val="28"/>
                <w:shd w:val="clear" w:color="auto" w:fill="FFFFFF"/>
                <w:lang w:val="el-GR"/>
              </w:rPr>
              <w:t xml:space="preserve">και </w:t>
            </w:r>
            <w:r w:rsidR="007C32D9">
              <w:rPr>
                <w:rFonts w:ascii="Arial Narrow" w:hAnsi="Arial Narrow" w:cs="Arial"/>
                <w:b w:val="0"/>
                <w:i/>
                <w:color w:val="002060"/>
                <w:szCs w:val="28"/>
                <w:shd w:val="clear" w:color="auto" w:fill="FFFFFF"/>
                <w:lang w:val="en-GB"/>
              </w:rPr>
              <w:t>Κοινοποίηση</w:t>
            </w:r>
            <w:r w:rsidR="00367EE7" w:rsidRPr="00D60BB8">
              <w:rPr>
                <w:rFonts w:ascii="Arial Narrow" w:hAnsi="Arial Narrow" w:cs="Arial"/>
                <w:b w:val="0"/>
                <w:i/>
                <w:color w:val="002060"/>
                <w:szCs w:val="28"/>
                <w:shd w:val="clear" w:color="auto" w:fill="FFFFFF"/>
                <w:lang w:val="el-GR"/>
              </w:rPr>
              <w:t xml:space="preserve"> </w:t>
            </w:r>
            <w:r w:rsidR="00367EE7" w:rsidRPr="00D60BB8">
              <w:rPr>
                <w:rFonts w:ascii="Arial Narrow" w:hAnsi="Arial Narrow" w:cs="Arial"/>
                <w:b w:val="0"/>
                <w:color w:val="002060"/>
                <w:szCs w:val="28"/>
                <w:shd w:val="clear" w:color="auto" w:fill="FFFFFF"/>
                <w:lang w:val="el-GR"/>
              </w:rPr>
              <w:t xml:space="preserve">είναι ορατά σε οποιονδήποτε λαμβάνει το μήνυμα. Τα άτομα που αναφέρονται στο πεδίο </w:t>
            </w:r>
            <w:r w:rsidR="007C32D9">
              <w:rPr>
                <w:rFonts w:ascii="Arial Narrow" w:hAnsi="Arial Narrow" w:cs="Arial"/>
                <w:b w:val="0"/>
                <w:i/>
                <w:color w:val="002060"/>
                <w:szCs w:val="28"/>
                <w:shd w:val="clear" w:color="auto" w:fill="FFFFFF"/>
                <w:lang w:val="en-GB"/>
              </w:rPr>
              <w:t xml:space="preserve">Κρυφή </w:t>
            </w:r>
            <w:r w:rsidR="0030639D">
              <w:rPr>
                <w:rFonts w:ascii="Arial Narrow" w:hAnsi="Arial Narrow" w:cs="Arial"/>
                <w:b w:val="0"/>
                <w:i/>
                <w:color w:val="002060"/>
                <w:szCs w:val="28"/>
                <w:shd w:val="clear" w:color="auto" w:fill="FFFFFF"/>
                <w:lang w:val="en-GB"/>
              </w:rPr>
              <w:t>κ</w:t>
            </w:r>
            <w:r w:rsidR="007C32D9">
              <w:rPr>
                <w:rFonts w:ascii="Arial Narrow" w:hAnsi="Arial Narrow" w:cs="Arial"/>
                <w:b w:val="0"/>
                <w:i/>
                <w:color w:val="002060"/>
                <w:szCs w:val="28"/>
                <w:shd w:val="clear" w:color="auto" w:fill="FFFFFF"/>
                <w:lang w:val="en-GB"/>
              </w:rPr>
              <w:t>οινοποίηση</w:t>
            </w:r>
            <w:r w:rsidR="00367EE7" w:rsidRPr="00D60BB8">
              <w:rPr>
                <w:rFonts w:ascii="Arial Narrow" w:hAnsi="Arial Narrow" w:cs="Arial"/>
                <w:b w:val="0"/>
                <w:i/>
                <w:color w:val="002060"/>
                <w:szCs w:val="28"/>
                <w:shd w:val="clear" w:color="auto" w:fill="FFFFFF"/>
                <w:lang w:val="el-GR"/>
              </w:rPr>
              <w:t xml:space="preserve"> </w:t>
            </w:r>
            <w:r w:rsidR="00367EE7" w:rsidRPr="00D60BB8">
              <w:rPr>
                <w:rFonts w:ascii="Arial Narrow" w:hAnsi="Arial Narrow" w:cs="Arial"/>
                <w:b w:val="0"/>
                <w:color w:val="002060"/>
                <w:szCs w:val="28"/>
                <w:shd w:val="clear" w:color="auto" w:fill="FFFFFF"/>
                <w:lang w:val="el-GR"/>
              </w:rPr>
              <w:t>δεν είναι ορατά σε κανέναν</w:t>
            </w:r>
            <w:r w:rsidR="00367EE7">
              <w:rPr>
                <w:rFonts w:ascii="Arial Narrow" w:hAnsi="Arial Narrow" w:cs="Arial"/>
                <w:b w:val="0"/>
                <w:color w:val="002060"/>
                <w:szCs w:val="28"/>
                <w:shd w:val="clear" w:color="auto" w:fill="FFFFFF"/>
                <w:lang w:val="el-GR"/>
              </w:rPr>
              <w:t xml:space="preserve"> από αυτούς </w:t>
            </w:r>
            <w:r w:rsidR="00367EE7" w:rsidRPr="00D60BB8">
              <w:rPr>
                <w:rFonts w:ascii="Arial Narrow" w:hAnsi="Arial Narrow" w:cs="Arial"/>
                <w:b w:val="0"/>
                <w:color w:val="002060"/>
                <w:szCs w:val="28"/>
                <w:shd w:val="clear" w:color="auto" w:fill="FFFFFF"/>
                <w:lang w:val="el-GR"/>
              </w:rPr>
              <w:t>που λαμβάν</w:t>
            </w:r>
            <w:r w:rsidR="00367EE7">
              <w:rPr>
                <w:rFonts w:ascii="Arial Narrow" w:hAnsi="Arial Narrow" w:cs="Arial"/>
                <w:b w:val="0"/>
                <w:color w:val="002060"/>
                <w:szCs w:val="28"/>
                <w:shd w:val="clear" w:color="auto" w:fill="FFFFFF"/>
                <w:lang w:val="el-GR"/>
              </w:rPr>
              <w:t>ουν</w:t>
            </w:r>
            <w:r w:rsidR="00367EE7" w:rsidRPr="00D60BB8">
              <w:rPr>
                <w:rFonts w:ascii="Arial Narrow" w:hAnsi="Arial Narrow" w:cs="Arial"/>
                <w:b w:val="0"/>
                <w:color w:val="002060"/>
                <w:szCs w:val="28"/>
                <w:shd w:val="clear" w:color="auto" w:fill="FFFFFF"/>
                <w:lang w:val="el-GR"/>
              </w:rPr>
              <w:t xml:space="preserve"> το μήνυμα. Αυτό το πεδίο παραθέτει τα άτομα που πρέπει να γνωρίζουν για την επικοινωνία, αλλά κανείς δε χρειάζεται ή δεν πρέπει να γνωρίζει γι' αυτά. Μια διεύθυνση ηλεκτρονικού ταχυδρομείου είναι προσωπική πληροφορία και μόνο ο κάτοχός της έχει το δικαίωμα να επιλέξει αν και πού θα εμφανίζεται δημόσια. Τα ονόματα παραληπτών που προστίθενται στο </w:t>
            </w:r>
            <w:r w:rsidR="00367EE7" w:rsidRPr="00F37EFA">
              <w:rPr>
                <w:rFonts w:ascii="Arial Narrow" w:hAnsi="Arial Narrow" w:cs="Arial"/>
                <w:b w:val="0"/>
                <w:i/>
                <w:color w:val="002060"/>
                <w:szCs w:val="28"/>
                <w:shd w:val="clear" w:color="auto" w:fill="FFFFFF"/>
                <w:lang w:val="en-GB"/>
              </w:rPr>
              <w:t>Bcc</w:t>
            </w:r>
            <w:r w:rsidR="00367EE7" w:rsidRPr="00D60BB8">
              <w:rPr>
                <w:rFonts w:ascii="Arial Narrow" w:hAnsi="Arial Narrow" w:cs="Arial"/>
                <w:b w:val="0"/>
                <w:i/>
                <w:color w:val="002060"/>
                <w:szCs w:val="28"/>
                <w:shd w:val="clear" w:color="auto" w:fill="FFFFFF"/>
                <w:lang w:val="el-GR"/>
              </w:rPr>
              <w:t xml:space="preserve"> </w:t>
            </w:r>
            <w:r w:rsidR="00367EE7" w:rsidRPr="00D60BB8">
              <w:rPr>
                <w:rFonts w:ascii="Arial Narrow" w:hAnsi="Arial Narrow" w:cs="Arial"/>
                <w:b w:val="0"/>
                <w:color w:val="002060"/>
                <w:szCs w:val="28"/>
                <w:shd w:val="clear" w:color="auto" w:fill="FFFFFF"/>
                <w:lang w:val="el-GR"/>
              </w:rPr>
              <w:t xml:space="preserve">δεν θα εμφανίζονται σε άλλους παραλήπτες. Τα άτομα που αναγράφονται στο </w:t>
            </w:r>
            <w:r w:rsidR="0030639D">
              <w:rPr>
                <w:rFonts w:ascii="Arial Narrow" w:hAnsi="Arial Narrow" w:cs="Arial"/>
                <w:b w:val="0"/>
                <w:i/>
                <w:color w:val="002060"/>
                <w:szCs w:val="28"/>
                <w:shd w:val="clear" w:color="auto" w:fill="FFFFFF"/>
                <w:lang w:val="en-GB"/>
              </w:rPr>
              <w:t>Κρυφή κοινοποίηση</w:t>
            </w:r>
            <w:r w:rsidR="00367EE7" w:rsidRPr="00D60BB8">
              <w:rPr>
                <w:rFonts w:ascii="Arial Narrow" w:hAnsi="Arial Narrow" w:cs="Arial"/>
                <w:b w:val="0"/>
                <w:i/>
                <w:color w:val="002060"/>
                <w:szCs w:val="28"/>
                <w:shd w:val="clear" w:color="auto" w:fill="FFFFFF"/>
                <w:lang w:val="el-GR"/>
              </w:rPr>
              <w:t xml:space="preserve"> </w:t>
            </w:r>
            <w:r w:rsidR="00367EE7" w:rsidRPr="00D60BB8">
              <w:rPr>
                <w:rFonts w:ascii="Arial Narrow" w:hAnsi="Arial Narrow" w:cs="Arial"/>
                <w:b w:val="0"/>
                <w:color w:val="002060"/>
                <w:szCs w:val="28"/>
                <w:shd w:val="clear" w:color="auto" w:fill="FFFFFF"/>
                <w:lang w:val="el-GR"/>
              </w:rPr>
              <w:t xml:space="preserve">δεν θα λαμβάνουν απάντηση σε όλα τα μηνύματα από όλους όσους έχουν προστεθεί στα πεδία </w:t>
            </w:r>
            <w:r w:rsidR="0030639D">
              <w:rPr>
                <w:rFonts w:ascii="Arial Narrow" w:hAnsi="Arial Narrow" w:cs="Arial"/>
                <w:b w:val="0"/>
                <w:i/>
                <w:color w:val="002060"/>
                <w:szCs w:val="28"/>
                <w:shd w:val="clear" w:color="auto" w:fill="FFFFFF"/>
                <w:lang w:val="en-GB"/>
              </w:rPr>
              <w:t>Προς</w:t>
            </w:r>
            <w:r w:rsidR="00367EE7" w:rsidRPr="00D60BB8">
              <w:rPr>
                <w:rFonts w:ascii="Arial Narrow" w:hAnsi="Arial Narrow" w:cs="Arial"/>
                <w:b w:val="0"/>
                <w:i/>
                <w:color w:val="002060"/>
                <w:szCs w:val="28"/>
                <w:shd w:val="clear" w:color="auto" w:fill="FFFFFF"/>
                <w:lang w:val="el-GR"/>
              </w:rPr>
              <w:t xml:space="preserve"> </w:t>
            </w:r>
            <w:r w:rsidR="00367EE7" w:rsidRPr="00D60BB8">
              <w:rPr>
                <w:rFonts w:ascii="Arial Narrow" w:hAnsi="Arial Narrow" w:cs="Arial"/>
                <w:b w:val="0"/>
                <w:color w:val="002060"/>
                <w:szCs w:val="28"/>
                <w:shd w:val="clear" w:color="auto" w:fill="FFFFFF"/>
                <w:lang w:val="el-GR"/>
              </w:rPr>
              <w:t xml:space="preserve">και </w:t>
            </w:r>
            <w:r w:rsidR="0030639D">
              <w:rPr>
                <w:rFonts w:ascii="Arial Narrow" w:hAnsi="Arial Narrow" w:cs="Arial"/>
                <w:b w:val="0"/>
                <w:i/>
                <w:color w:val="002060"/>
                <w:szCs w:val="28"/>
                <w:shd w:val="clear" w:color="auto" w:fill="FFFFFF"/>
                <w:lang w:val="en-GB"/>
              </w:rPr>
              <w:t>Κοινοποίηση</w:t>
            </w:r>
            <w:r w:rsidR="00367EE7" w:rsidRPr="00D60BB8">
              <w:rPr>
                <w:rFonts w:ascii="Arial Narrow" w:hAnsi="Arial Narrow" w:cs="Arial"/>
                <w:b w:val="0"/>
                <w:i/>
                <w:color w:val="002060"/>
                <w:szCs w:val="28"/>
                <w:shd w:val="clear" w:color="auto" w:fill="FFFFFF"/>
                <w:lang w:val="el-GR"/>
              </w:rPr>
              <w:t xml:space="preserve">. </w:t>
            </w:r>
            <w:r w:rsidR="00367EE7" w:rsidRPr="00D60BB8">
              <w:rPr>
                <w:rFonts w:ascii="Arial Narrow" w:hAnsi="Arial Narrow" w:cs="Arial"/>
                <w:b w:val="0"/>
                <w:color w:val="002060"/>
                <w:szCs w:val="28"/>
                <w:shd w:val="clear" w:color="auto" w:fill="FFFFFF"/>
                <w:lang w:val="el-GR"/>
              </w:rPr>
              <w:t xml:space="preserve">Όταν στέλνετε ευχετήριες κάρτες για τα Χριστούγεννα, το Πάσχα και άλλες γιορτές, καταχωρίστε όλους τους παραλήπτες στο </w:t>
            </w:r>
            <w:r w:rsidR="00BD68CD">
              <w:rPr>
                <w:rFonts w:ascii="Arial Narrow" w:hAnsi="Arial Narrow" w:cs="Arial"/>
                <w:b w:val="0"/>
                <w:i/>
                <w:color w:val="002060"/>
                <w:szCs w:val="28"/>
                <w:shd w:val="clear" w:color="auto" w:fill="FFFFFF"/>
                <w:lang w:val="en-GB"/>
              </w:rPr>
              <w:t>Κρυφή κοινοποίηση</w:t>
            </w:r>
            <w:r w:rsidR="00367EE7" w:rsidRPr="00D60BB8">
              <w:rPr>
                <w:rFonts w:ascii="Arial Narrow" w:hAnsi="Arial Narrow" w:cs="Arial"/>
                <w:b w:val="0"/>
                <w:i/>
                <w:color w:val="002060"/>
                <w:szCs w:val="28"/>
                <w:shd w:val="clear" w:color="auto" w:fill="FFFFFF"/>
                <w:lang w:val="el-GR"/>
              </w:rPr>
              <w:t xml:space="preserve">, </w:t>
            </w:r>
            <w:r w:rsidR="00367EE7" w:rsidRPr="00D60BB8">
              <w:rPr>
                <w:rFonts w:ascii="Arial Narrow" w:hAnsi="Arial Narrow" w:cs="Arial"/>
                <w:b w:val="0"/>
                <w:color w:val="002060"/>
                <w:szCs w:val="28"/>
                <w:shd w:val="clear" w:color="auto" w:fill="FFFFFF"/>
                <w:lang w:val="el-GR"/>
              </w:rPr>
              <w:t>επειδή έχουν το δικαίωμα να προστατεύουν την ιδιωτικότητά τους.</w:t>
            </w:r>
          </w:p>
          <w:p w14:paraId="40CC4F47" w14:textId="77777777" w:rsidR="00367EE7" w:rsidRDefault="00367EE7" w:rsidP="00367EE7">
            <w:pPr>
              <w:pStyle w:val="Odlomakpopisa"/>
              <w:numPr>
                <w:ilvl w:val="0"/>
                <w:numId w:val="9"/>
              </w:numPr>
              <w:spacing w:line="360" w:lineRule="auto"/>
              <w:jc w:val="both"/>
              <w:rPr>
                <w:rFonts w:ascii="Arial Narrow" w:hAnsi="Arial Narrow" w:cs="Arial"/>
                <w:b w:val="0"/>
                <w:color w:val="auto"/>
                <w:szCs w:val="28"/>
                <w:shd w:val="clear" w:color="auto" w:fill="FFFFFF"/>
                <w:lang w:val="el-GR"/>
              </w:rPr>
            </w:pPr>
            <w:r w:rsidRPr="00700745">
              <w:rPr>
                <w:rFonts w:ascii="Arial Narrow" w:hAnsi="Arial Narrow" w:cs="Arial"/>
                <w:color w:val="002060"/>
                <w:szCs w:val="28"/>
                <w:shd w:val="clear" w:color="auto" w:fill="FFFFFF"/>
                <w:lang w:val="el-GR"/>
              </w:rPr>
              <w:t>Θέμα</w:t>
            </w:r>
            <w:r w:rsidRPr="00700745">
              <w:rPr>
                <w:rFonts w:ascii="Arial Narrow" w:hAnsi="Arial Narrow" w:cs="Arial"/>
                <w:b w:val="0"/>
                <w:color w:val="002060"/>
                <w:szCs w:val="28"/>
                <w:shd w:val="clear" w:color="auto" w:fill="FFFFFF"/>
                <w:lang w:val="el-GR"/>
              </w:rPr>
              <w:t xml:space="preserve">. Το κείμενο πρέπει να προσελκύει την προσοχή. Γράψτε το κύριο θέμα του ηλεκτρονικού ταχυδρομείου με συγκεκριμένο, σαφή και συνοπτικό τρόπο, ώστε να είναι σαφές στους παραλήπτες τι αναμένεται από αυτούς. Τα μηνύματα ηλεκτρονικού ταχυδρομείου με ασαφές ή παραπλανητικό θέμα ενδέχεται να μην ανοιχτούν. </w:t>
            </w:r>
            <w:r w:rsidRPr="00006A9F">
              <w:rPr>
                <w:rFonts w:ascii="Arial Narrow" w:hAnsi="Arial Narrow" w:cs="Arial"/>
                <w:b w:val="0"/>
                <w:szCs w:val="28"/>
                <w:shd w:val="clear" w:color="auto" w:fill="FFFFFF"/>
                <w:lang w:val="el-GR"/>
              </w:rPr>
              <w:t>Ένα σαφές και σύντομο κείμενο του θέματος του μηνύματος είναι σημαντικό και, ως εκ τούτου, ορισμένες ασαφείς ή παραπλανητικές λέξεις μπορούν να ενεργοποιήσουν τα φίλτρα ανεπιθύμητης αλληλογραφίας</w:t>
            </w:r>
            <w:r w:rsidRPr="000B3E06">
              <w:rPr>
                <w:rFonts w:ascii="Arial Narrow" w:hAnsi="Arial Narrow" w:cs="Arial"/>
                <w:b w:val="0"/>
                <w:color w:val="auto"/>
                <w:szCs w:val="28"/>
                <w:shd w:val="clear" w:color="auto" w:fill="FFFFFF"/>
                <w:lang w:val="el-GR"/>
              </w:rPr>
              <w:t xml:space="preserve">. </w:t>
            </w:r>
          </w:p>
          <w:p w14:paraId="657F7E17" w14:textId="77777777" w:rsidR="003F2AA0" w:rsidRPr="000B3E06" w:rsidRDefault="003F2AA0" w:rsidP="003F2AA0">
            <w:pPr>
              <w:pStyle w:val="Odlomakpopisa"/>
              <w:spacing w:line="360" w:lineRule="auto"/>
              <w:jc w:val="both"/>
              <w:rPr>
                <w:rFonts w:ascii="Arial Narrow" w:hAnsi="Arial Narrow" w:cs="Arial"/>
                <w:b w:val="0"/>
                <w:color w:val="auto"/>
                <w:szCs w:val="28"/>
                <w:shd w:val="clear" w:color="auto" w:fill="FFFFFF"/>
                <w:lang w:val="el-GR"/>
              </w:rPr>
            </w:pPr>
          </w:p>
          <w:p w14:paraId="790A2E88" w14:textId="77777777" w:rsidR="00367EE7" w:rsidRPr="00D60BB8" w:rsidRDefault="00367EE7" w:rsidP="00367EE7">
            <w:pPr>
              <w:spacing w:line="360" w:lineRule="auto"/>
              <w:jc w:val="both"/>
              <w:rPr>
                <w:rFonts w:ascii="Arial Narrow" w:hAnsi="Arial Narrow" w:cs="Arial"/>
                <w:color w:val="002060"/>
                <w:szCs w:val="28"/>
                <w:shd w:val="clear" w:color="auto" w:fill="FFFFFF"/>
                <w:lang w:val="el-GR"/>
              </w:rPr>
            </w:pPr>
            <w:r w:rsidRPr="00D60BB8">
              <w:rPr>
                <w:rFonts w:ascii="Arial Narrow" w:hAnsi="Arial Narrow" w:cs="Arial"/>
                <w:color w:val="002060"/>
                <w:szCs w:val="28"/>
                <w:shd w:val="clear" w:color="auto" w:fill="FFFFFF"/>
                <w:lang w:val="el-GR"/>
              </w:rPr>
              <w:t>Το σώμα του μηνύματος</w:t>
            </w:r>
          </w:p>
          <w:p w14:paraId="16A80C26" w14:textId="77777777" w:rsidR="00367EE7" w:rsidRPr="00D60BB8" w:rsidRDefault="00367EE7" w:rsidP="00367EE7">
            <w:pPr>
              <w:spacing w:line="360" w:lineRule="auto"/>
              <w:jc w:val="both"/>
              <w:rPr>
                <w:rFonts w:ascii="Arial Narrow" w:hAnsi="Arial Narrow" w:cs="Arial"/>
                <w:b w:val="0"/>
                <w:color w:val="002060"/>
                <w:szCs w:val="28"/>
                <w:shd w:val="clear" w:color="auto" w:fill="FFFFFF"/>
                <w:lang w:val="el-GR"/>
              </w:rPr>
            </w:pPr>
            <w:r w:rsidRPr="00D60BB8">
              <w:rPr>
                <w:rFonts w:ascii="Arial Narrow" w:hAnsi="Arial Narrow" w:cs="Arial"/>
                <w:b w:val="0"/>
                <w:color w:val="002060"/>
                <w:szCs w:val="28"/>
                <w:shd w:val="clear" w:color="auto" w:fill="FFFFFF"/>
                <w:lang w:val="el-GR"/>
              </w:rPr>
              <w:t>Δώστε προσοχή στη διεύθυνση του παραλήπτη. Αν γνωρίζετε το άτομο, ξεκινήστε με</w:t>
            </w:r>
            <w:r>
              <w:rPr>
                <w:rFonts w:ascii="Arial Narrow" w:hAnsi="Arial Narrow" w:cs="Arial"/>
                <w:b w:val="0"/>
                <w:color w:val="002060"/>
                <w:szCs w:val="28"/>
                <w:shd w:val="clear" w:color="auto" w:fill="FFFFFF"/>
                <w:lang w:val="el-GR"/>
              </w:rPr>
              <w:t xml:space="preserve"> το </w:t>
            </w:r>
            <w:r w:rsidRPr="00D60BB8">
              <w:rPr>
                <w:rFonts w:ascii="Arial Narrow" w:hAnsi="Arial Narrow" w:cs="Arial"/>
                <w:b w:val="0"/>
                <w:color w:val="002060"/>
                <w:szCs w:val="28"/>
                <w:shd w:val="clear" w:color="auto" w:fill="FFFFFF"/>
                <w:lang w:val="el-GR"/>
              </w:rPr>
              <w:t>"Αγαπητέ κύριε</w:t>
            </w:r>
            <w:r>
              <w:rPr>
                <w:rFonts w:ascii="Arial Narrow" w:hAnsi="Arial Narrow" w:cs="Arial"/>
                <w:b w:val="0"/>
                <w:color w:val="002060"/>
                <w:szCs w:val="28"/>
                <w:shd w:val="clear" w:color="auto" w:fill="FFFFFF"/>
                <w:lang w:val="el-GR"/>
              </w:rPr>
              <w:t xml:space="preserve"> </w:t>
            </w:r>
            <w:r w:rsidRPr="00D60BB8">
              <w:rPr>
                <w:rFonts w:ascii="Arial Narrow" w:hAnsi="Arial Narrow" w:cs="Arial"/>
                <w:b w:val="0"/>
                <w:color w:val="002060"/>
                <w:szCs w:val="28"/>
                <w:shd w:val="clear" w:color="auto" w:fill="FFFFFF"/>
                <w:lang w:val="el-GR"/>
              </w:rPr>
              <w:t>/</w:t>
            </w:r>
            <w:r>
              <w:rPr>
                <w:rFonts w:ascii="Arial Narrow" w:hAnsi="Arial Narrow" w:cs="Arial"/>
                <w:b w:val="0"/>
                <w:color w:val="002060"/>
                <w:szCs w:val="28"/>
                <w:shd w:val="clear" w:color="auto" w:fill="FFFFFF"/>
                <w:lang w:val="el-GR"/>
              </w:rPr>
              <w:t xml:space="preserve"> </w:t>
            </w:r>
            <w:r w:rsidRPr="00D60BB8">
              <w:rPr>
                <w:rFonts w:ascii="Arial Narrow" w:hAnsi="Arial Narrow" w:cs="Arial"/>
                <w:b w:val="0"/>
                <w:color w:val="002060"/>
                <w:szCs w:val="28"/>
                <w:shd w:val="clear" w:color="auto" w:fill="FFFFFF"/>
                <w:lang w:val="el-GR"/>
              </w:rPr>
              <w:t xml:space="preserve">κυρία" σε συνδυασμό με το επώνυμο του ατόμου, αν έχετε επίσημη σχέση, ή με το μικρό του </w:t>
            </w:r>
            <w:r w:rsidRPr="00D60BB8">
              <w:rPr>
                <w:rFonts w:ascii="Arial Narrow" w:hAnsi="Arial Narrow" w:cs="Arial"/>
                <w:b w:val="0"/>
                <w:color w:val="002060"/>
                <w:szCs w:val="28"/>
                <w:shd w:val="clear" w:color="auto" w:fill="FFFFFF"/>
                <w:lang w:val="el-GR"/>
              </w:rPr>
              <w:lastRenderedPageBreak/>
              <w:t>όνομα, αν έχετε ανεπίσημη σχέση. Εάν ένα άτομο έχει ακαδημαϊκό τίτλο, φροντίστε να το</w:t>
            </w:r>
            <w:r>
              <w:rPr>
                <w:rFonts w:ascii="Arial Narrow" w:hAnsi="Arial Narrow" w:cs="Arial"/>
                <w:b w:val="0"/>
                <w:color w:val="002060"/>
                <w:szCs w:val="28"/>
                <w:shd w:val="clear" w:color="auto" w:fill="FFFFFF"/>
                <w:lang w:val="el-GR"/>
              </w:rPr>
              <w:t>ν</w:t>
            </w:r>
            <w:r w:rsidRPr="00D60BB8">
              <w:rPr>
                <w:rFonts w:ascii="Arial Narrow" w:hAnsi="Arial Narrow" w:cs="Arial"/>
                <w:b w:val="0"/>
                <w:color w:val="002060"/>
                <w:szCs w:val="28"/>
                <w:shd w:val="clear" w:color="auto" w:fill="FFFFFF"/>
                <w:lang w:val="el-GR"/>
              </w:rPr>
              <w:t xml:space="preserve"> συμπεριλάβετε: "Αγαπητέ καθηγητή" σε συνδυασμό με το επώνυμο του ατόμου. Στην επίσημη, ηλεκτρονική αλληλογραφία, ισχύουν επίσης οι αρχές της σύνταξης κλασικών επαγγελματικών επιστολών. Να είστε συγκεκριμένοι, να γράφετε όλες τις απαραίτητες πληροφορίες που σας ώθησαν να γράψετε το ηλεκτρονικό μήνυμα. Ωστόσο, μη</w:t>
            </w:r>
            <w:r>
              <w:rPr>
                <w:rFonts w:ascii="Arial Narrow" w:hAnsi="Arial Narrow" w:cs="Arial"/>
                <w:b w:val="0"/>
                <w:color w:val="002060"/>
                <w:szCs w:val="28"/>
                <w:shd w:val="clear" w:color="auto" w:fill="FFFFFF"/>
                <w:lang w:val="el-GR"/>
              </w:rPr>
              <w:t xml:space="preserve"> γίνεστε</w:t>
            </w:r>
            <w:r w:rsidRPr="00D60BB8">
              <w:rPr>
                <w:rFonts w:ascii="Arial Narrow" w:hAnsi="Arial Narrow" w:cs="Arial"/>
                <w:b w:val="0"/>
                <w:color w:val="002060"/>
                <w:szCs w:val="28"/>
                <w:shd w:val="clear" w:color="auto" w:fill="FFFFFF"/>
                <w:lang w:val="el-GR"/>
              </w:rPr>
              <w:t xml:space="preserve"> </w:t>
            </w:r>
            <w:r w:rsidRPr="00006A9F">
              <w:rPr>
                <w:rFonts w:ascii="Arial Narrow" w:hAnsi="Arial Narrow" w:cs="Arial"/>
                <w:b w:val="0"/>
                <w:szCs w:val="28"/>
                <w:shd w:val="clear" w:color="auto" w:fill="FFFFFF"/>
                <w:lang w:val="el-GR"/>
              </w:rPr>
              <w:t xml:space="preserve">υπερβολικοί. </w:t>
            </w:r>
            <w:r w:rsidRPr="00D60BB8">
              <w:rPr>
                <w:rFonts w:ascii="Arial Narrow" w:hAnsi="Arial Narrow" w:cs="Arial"/>
                <w:b w:val="0"/>
                <w:color w:val="002060"/>
                <w:szCs w:val="28"/>
                <w:shd w:val="clear" w:color="auto" w:fill="FFFFFF"/>
                <w:lang w:val="el-GR"/>
              </w:rPr>
              <w:t xml:space="preserve">Το μήνυμά σας είναι ένα από τα, ενδεχομένως, πενήντα που έλαβε ο παραλήπτης την ίδια ημέρα. Εάν έχετε πρόσθετες πληροφορίες, προσθέστε </w:t>
            </w:r>
            <w:r>
              <w:rPr>
                <w:rFonts w:ascii="Arial Narrow" w:hAnsi="Arial Narrow" w:cs="Arial"/>
                <w:b w:val="0"/>
                <w:color w:val="002060"/>
                <w:szCs w:val="28"/>
                <w:shd w:val="clear" w:color="auto" w:fill="FFFFFF"/>
                <w:lang w:val="el-GR"/>
              </w:rPr>
              <w:t xml:space="preserve">τους </w:t>
            </w:r>
            <w:r w:rsidRPr="00D60BB8">
              <w:rPr>
                <w:rFonts w:ascii="Arial Narrow" w:hAnsi="Arial Narrow" w:cs="Arial"/>
                <w:b w:val="0"/>
                <w:color w:val="002060"/>
                <w:szCs w:val="28"/>
                <w:shd w:val="clear" w:color="auto" w:fill="FFFFFF"/>
                <w:lang w:val="el-GR"/>
              </w:rPr>
              <w:t xml:space="preserve">συνδέσμους </w:t>
            </w:r>
            <w:r>
              <w:rPr>
                <w:rFonts w:ascii="Arial Narrow" w:hAnsi="Arial Narrow" w:cs="Arial"/>
                <w:b w:val="0"/>
                <w:color w:val="002060"/>
                <w:szCs w:val="28"/>
                <w:shd w:val="clear" w:color="auto" w:fill="FFFFFF"/>
                <w:lang w:val="el-GR"/>
              </w:rPr>
              <w:t xml:space="preserve">τους </w:t>
            </w:r>
            <w:r w:rsidRPr="00D60BB8">
              <w:rPr>
                <w:rFonts w:ascii="Arial Narrow" w:hAnsi="Arial Narrow" w:cs="Arial"/>
                <w:b w:val="0"/>
                <w:color w:val="002060"/>
                <w:szCs w:val="28"/>
                <w:shd w:val="clear" w:color="auto" w:fill="FFFFFF"/>
                <w:lang w:val="el-GR"/>
              </w:rPr>
              <w:t xml:space="preserve">στο κείμενο του μηνύματος ή </w:t>
            </w:r>
            <w:r>
              <w:rPr>
                <w:rFonts w:ascii="Arial Narrow" w:hAnsi="Arial Narrow" w:cs="Arial"/>
                <w:b w:val="0"/>
                <w:color w:val="002060"/>
                <w:szCs w:val="28"/>
                <w:shd w:val="clear" w:color="auto" w:fill="FFFFFF"/>
                <w:lang w:val="el-GR"/>
              </w:rPr>
              <w:t>προσθέστε αρχεία</w:t>
            </w:r>
            <w:r w:rsidRPr="00D76C57">
              <w:rPr>
                <w:rFonts w:ascii="Arial Narrow" w:hAnsi="Arial Narrow" w:cs="Arial"/>
                <w:b w:val="0"/>
                <w:color w:val="92D050"/>
                <w:szCs w:val="28"/>
                <w:shd w:val="clear" w:color="auto" w:fill="FFFFFF"/>
                <w:lang w:val="el-GR"/>
              </w:rPr>
              <w:t xml:space="preserve">  </w:t>
            </w:r>
            <w:r w:rsidRPr="00D60BB8">
              <w:rPr>
                <w:rFonts w:ascii="Arial Narrow" w:hAnsi="Arial Narrow" w:cs="Arial"/>
                <w:b w:val="0"/>
                <w:color w:val="002060"/>
                <w:szCs w:val="28"/>
                <w:shd w:val="clear" w:color="auto" w:fill="FFFFFF"/>
                <w:lang w:val="el-GR"/>
              </w:rPr>
              <w:t>ως συνημμένα</w:t>
            </w:r>
            <w:r>
              <w:rPr>
                <w:rFonts w:ascii="Arial Narrow" w:hAnsi="Arial Narrow" w:cs="Arial"/>
                <w:b w:val="0"/>
                <w:color w:val="002060"/>
                <w:szCs w:val="28"/>
                <w:shd w:val="clear" w:color="auto" w:fill="FFFFFF"/>
                <w:lang w:val="el-GR"/>
              </w:rPr>
              <w:t xml:space="preserve"> έγγραφα</w:t>
            </w:r>
            <w:r w:rsidRPr="00D60BB8">
              <w:rPr>
                <w:rFonts w:ascii="Arial Narrow" w:hAnsi="Arial Narrow" w:cs="Arial"/>
                <w:b w:val="0"/>
                <w:color w:val="002060"/>
                <w:szCs w:val="28"/>
                <w:shd w:val="clear" w:color="auto" w:fill="FFFFFF"/>
                <w:lang w:val="el-GR"/>
              </w:rPr>
              <w:t>. Αφήστε τον παραλήπτη να αποφασίσει μόνος του πόσο χρόνο θα αφιερώσει για να διαβάσει το ηλεκτρονικό σας μήνυμα.</w:t>
            </w:r>
          </w:p>
          <w:p w14:paraId="47E6C148" w14:textId="77777777" w:rsidR="00367EE7" w:rsidRPr="00D60BB8" w:rsidRDefault="00367EE7" w:rsidP="00367EE7">
            <w:pPr>
              <w:spacing w:line="360" w:lineRule="auto"/>
              <w:jc w:val="both"/>
              <w:rPr>
                <w:rFonts w:ascii="Arial Narrow" w:hAnsi="Arial Narrow" w:cs="Arial"/>
                <w:b w:val="0"/>
                <w:color w:val="002060"/>
                <w:szCs w:val="28"/>
                <w:shd w:val="clear" w:color="auto" w:fill="FFFFFF"/>
                <w:lang w:val="el-GR"/>
              </w:rPr>
            </w:pPr>
          </w:p>
          <w:p w14:paraId="7A91B8D3" w14:textId="77777777" w:rsidR="00367EE7" w:rsidRPr="00D60BB8" w:rsidRDefault="00367EE7" w:rsidP="00367EE7">
            <w:pPr>
              <w:spacing w:line="360" w:lineRule="auto"/>
              <w:jc w:val="both"/>
              <w:rPr>
                <w:rFonts w:ascii="Arial Narrow" w:hAnsi="Arial Narrow" w:cs="Arial"/>
                <w:b w:val="0"/>
                <w:color w:val="002060"/>
                <w:szCs w:val="28"/>
                <w:shd w:val="clear" w:color="auto" w:fill="FFFFFF"/>
                <w:lang w:val="el-GR"/>
              </w:rPr>
            </w:pPr>
            <w:r w:rsidRPr="00D60BB8">
              <w:rPr>
                <w:rFonts w:ascii="Arial Narrow" w:hAnsi="Arial Narrow" w:cs="Arial"/>
                <w:color w:val="002060"/>
                <w:szCs w:val="28"/>
                <w:shd w:val="clear" w:color="auto" w:fill="FFFFFF"/>
                <w:lang w:val="el-GR"/>
              </w:rPr>
              <w:t>Υπογραφή</w:t>
            </w:r>
            <w:r w:rsidRPr="00D60BB8">
              <w:rPr>
                <w:rFonts w:ascii="Arial Narrow" w:hAnsi="Arial Narrow" w:cs="Arial"/>
                <w:b w:val="0"/>
                <w:color w:val="002060"/>
                <w:szCs w:val="28"/>
                <w:shd w:val="clear" w:color="auto" w:fill="FFFFFF"/>
                <w:lang w:val="el-GR"/>
              </w:rPr>
              <w:t>. Η υπογραφή ηλεκτρονικού ταχυδρομείου περιέχει το όνομα, τον τίτλο εργασίας ή</w:t>
            </w:r>
            <w:r>
              <w:rPr>
                <w:rFonts w:ascii="Arial Narrow" w:hAnsi="Arial Narrow" w:cs="Arial"/>
                <w:b w:val="0"/>
                <w:color w:val="002060"/>
                <w:szCs w:val="28"/>
                <w:shd w:val="clear" w:color="auto" w:fill="FFFFFF"/>
                <w:lang w:val="el-GR"/>
              </w:rPr>
              <w:t xml:space="preserve"> </w:t>
            </w:r>
            <w:r w:rsidRPr="00D60BB8">
              <w:rPr>
                <w:rFonts w:ascii="Arial Narrow" w:hAnsi="Arial Narrow" w:cs="Arial"/>
                <w:b w:val="0"/>
                <w:color w:val="002060"/>
                <w:szCs w:val="28"/>
                <w:shd w:val="clear" w:color="auto" w:fill="FFFFFF"/>
                <w:lang w:val="el-GR"/>
              </w:rPr>
              <w:t>/</w:t>
            </w:r>
            <w:r>
              <w:rPr>
                <w:rFonts w:ascii="Arial Narrow" w:hAnsi="Arial Narrow" w:cs="Arial"/>
                <w:b w:val="0"/>
                <w:color w:val="002060"/>
                <w:szCs w:val="28"/>
                <w:shd w:val="clear" w:color="auto" w:fill="FFFFFF"/>
                <w:lang w:val="el-GR"/>
              </w:rPr>
              <w:t xml:space="preserve"> </w:t>
            </w:r>
            <w:r w:rsidRPr="00D60BB8">
              <w:rPr>
                <w:rFonts w:ascii="Arial Narrow" w:hAnsi="Arial Narrow" w:cs="Arial"/>
                <w:b w:val="0"/>
                <w:color w:val="002060"/>
                <w:szCs w:val="28"/>
                <w:shd w:val="clear" w:color="auto" w:fill="FFFFFF"/>
                <w:lang w:val="el-GR"/>
              </w:rPr>
              <w:t>και το τμήμα του αποστολέα και τα στοιχεία επικοινωνίας. Μια υπογραφή ηλεκτρονικού ταχυδρομείου μπορεί να συμπεριληφθεί αυτόματα σε κάθε εξερχόμενο μήνυμα ηλεκτρονικού ταχυδρομείου. Περιέχει το όνομά σας, τον τίτλο εργασίας ή</w:t>
            </w:r>
            <w:r>
              <w:rPr>
                <w:rFonts w:ascii="Arial Narrow" w:hAnsi="Arial Narrow" w:cs="Arial"/>
                <w:b w:val="0"/>
                <w:color w:val="002060"/>
                <w:szCs w:val="28"/>
                <w:shd w:val="clear" w:color="auto" w:fill="FFFFFF"/>
                <w:lang w:val="el-GR"/>
              </w:rPr>
              <w:t xml:space="preserve"> </w:t>
            </w:r>
            <w:r w:rsidRPr="00D60BB8">
              <w:rPr>
                <w:rFonts w:ascii="Arial Narrow" w:hAnsi="Arial Narrow" w:cs="Arial"/>
                <w:b w:val="0"/>
                <w:color w:val="002060"/>
                <w:szCs w:val="28"/>
                <w:shd w:val="clear" w:color="auto" w:fill="FFFFFF"/>
                <w:lang w:val="el-GR"/>
              </w:rPr>
              <w:t>/</w:t>
            </w:r>
            <w:r>
              <w:rPr>
                <w:rFonts w:ascii="Arial Narrow" w:hAnsi="Arial Narrow" w:cs="Arial"/>
                <w:b w:val="0"/>
                <w:color w:val="002060"/>
                <w:szCs w:val="28"/>
                <w:shd w:val="clear" w:color="auto" w:fill="FFFFFF"/>
                <w:lang w:val="el-GR"/>
              </w:rPr>
              <w:t xml:space="preserve"> </w:t>
            </w:r>
            <w:r w:rsidRPr="00D60BB8">
              <w:rPr>
                <w:rFonts w:ascii="Arial Narrow" w:hAnsi="Arial Narrow" w:cs="Arial"/>
                <w:b w:val="0"/>
                <w:color w:val="002060"/>
                <w:szCs w:val="28"/>
                <w:shd w:val="clear" w:color="auto" w:fill="FFFFFF"/>
                <w:lang w:val="el-GR"/>
              </w:rPr>
              <w:t>και το τμήμα σας και τα στοιχεία επικοινωνίας. Μπορείτε να συμπεριλάβετε αυτόματα αυτή την υπογραφή ηλεκτρονικού ταχυδρομείου σε κάθε εξερχόμενο μήνυμα.</w:t>
            </w:r>
          </w:p>
          <w:p w14:paraId="436C7668" w14:textId="77777777" w:rsidR="00367EE7" w:rsidRPr="00D60BB8" w:rsidRDefault="00367EE7" w:rsidP="00367EE7">
            <w:pPr>
              <w:spacing w:line="360" w:lineRule="auto"/>
              <w:jc w:val="both"/>
              <w:rPr>
                <w:rFonts w:ascii="Arial Narrow" w:hAnsi="Arial Narrow" w:cs="Arial"/>
                <w:b w:val="0"/>
                <w:color w:val="002060"/>
                <w:szCs w:val="28"/>
                <w:shd w:val="clear" w:color="auto" w:fill="FFFFFF"/>
                <w:lang w:val="el-GR"/>
              </w:rPr>
            </w:pPr>
          </w:p>
          <w:p w14:paraId="33074215" w14:textId="77777777" w:rsidR="00367EE7" w:rsidRPr="00D60BB8" w:rsidRDefault="00367EE7" w:rsidP="00367EE7">
            <w:pPr>
              <w:spacing w:line="360" w:lineRule="auto"/>
              <w:jc w:val="both"/>
              <w:rPr>
                <w:rFonts w:ascii="Arial Narrow" w:hAnsi="Arial Narrow" w:cs="Arial"/>
                <w:b w:val="0"/>
                <w:color w:val="002060"/>
                <w:szCs w:val="28"/>
                <w:shd w:val="clear" w:color="auto" w:fill="FFFFFF"/>
                <w:lang w:val="el-GR"/>
              </w:rPr>
            </w:pPr>
            <w:r w:rsidRPr="00D60BB8">
              <w:rPr>
                <w:rFonts w:ascii="Arial Narrow" w:hAnsi="Arial Narrow" w:cs="Arial"/>
                <w:b w:val="0"/>
                <w:color w:val="002060"/>
                <w:szCs w:val="28"/>
                <w:shd w:val="clear" w:color="auto" w:fill="FFFFFF"/>
                <w:lang w:val="el-GR"/>
              </w:rPr>
              <w:t xml:space="preserve">Εν ολίγοις, ένα καλό επιχειρηματικό </w:t>
            </w:r>
            <w:r w:rsidRPr="00F37EFA">
              <w:rPr>
                <w:rFonts w:ascii="Arial Narrow" w:hAnsi="Arial Narrow" w:cs="Arial"/>
                <w:b w:val="0"/>
                <w:color w:val="002060"/>
                <w:szCs w:val="28"/>
                <w:shd w:val="clear" w:color="auto" w:fill="FFFFFF"/>
                <w:lang w:val="en-GB"/>
              </w:rPr>
              <w:t>e</w:t>
            </w:r>
            <w:r w:rsidRPr="00D60BB8">
              <w:rPr>
                <w:rFonts w:ascii="Arial Narrow" w:hAnsi="Arial Narrow" w:cs="Arial"/>
                <w:b w:val="0"/>
                <w:color w:val="002060"/>
                <w:szCs w:val="28"/>
                <w:shd w:val="clear" w:color="auto" w:fill="FFFFFF"/>
                <w:lang w:val="el-GR"/>
              </w:rPr>
              <w:t>-</w:t>
            </w:r>
            <w:r w:rsidRPr="00F37EFA">
              <w:rPr>
                <w:rFonts w:ascii="Arial Narrow" w:hAnsi="Arial Narrow" w:cs="Arial"/>
                <w:b w:val="0"/>
                <w:color w:val="002060"/>
                <w:szCs w:val="28"/>
                <w:shd w:val="clear" w:color="auto" w:fill="FFFFFF"/>
                <w:lang w:val="en-GB"/>
              </w:rPr>
              <w:t>mail</w:t>
            </w:r>
            <w:r w:rsidRPr="00D60BB8">
              <w:rPr>
                <w:rFonts w:ascii="Arial Narrow" w:hAnsi="Arial Narrow" w:cs="Arial"/>
                <w:b w:val="0"/>
                <w:color w:val="002060"/>
                <w:szCs w:val="28"/>
                <w:shd w:val="clear" w:color="auto" w:fill="FFFFFF"/>
                <w:lang w:val="el-GR"/>
              </w:rPr>
              <w:t xml:space="preserve"> περιέχει πέντε βασικά στοιχεία:</w:t>
            </w:r>
          </w:p>
          <w:p w14:paraId="387EF25A" w14:textId="77777777" w:rsidR="00367EE7" w:rsidRPr="00D60BB8" w:rsidRDefault="00367EE7" w:rsidP="00367EE7">
            <w:pPr>
              <w:spacing w:line="360" w:lineRule="auto"/>
              <w:jc w:val="both"/>
              <w:rPr>
                <w:rFonts w:ascii="Arial Narrow" w:hAnsi="Arial Narrow" w:cs="Arial"/>
                <w:b w:val="0"/>
                <w:color w:val="002060"/>
                <w:szCs w:val="28"/>
                <w:shd w:val="clear" w:color="auto" w:fill="FFFFFF"/>
                <w:lang w:val="el-GR"/>
              </w:rPr>
            </w:pPr>
            <w:r w:rsidRPr="00D60BB8">
              <w:rPr>
                <w:rFonts w:ascii="Arial Narrow" w:hAnsi="Arial Narrow" w:cs="Arial"/>
                <w:b w:val="0"/>
                <w:color w:val="002060"/>
                <w:szCs w:val="28"/>
                <w:shd w:val="clear" w:color="auto" w:fill="FFFFFF"/>
                <w:lang w:val="el-GR"/>
              </w:rPr>
              <w:t>- ποιος είναι ο παραλήπτης στον οποίο απευθύνεστε,</w:t>
            </w:r>
          </w:p>
          <w:p w14:paraId="79242E8C" w14:textId="77777777" w:rsidR="00367EE7" w:rsidRPr="00D60BB8" w:rsidRDefault="00367EE7" w:rsidP="00367EE7">
            <w:pPr>
              <w:spacing w:line="360" w:lineRule="auto"/>
              <w:jc w:val="both"/>
              <w:rPr>
                <w:rFonts w:ascii="Arial Narrow" w:hAnsi="Arial Narrow" w:cs="Arial"/>
                <w:b w:val="0"/>
                <w:color w:val="002060"/>
                <w:szCs w:val="28"/>
                <w:shd w:val="clear" w:color="auto" w:fill="FFFFFF"/>
                <w:lang w:val="el-GR"/>
              </w:rPr>
            </w:pPr>
            <w:r w:rsidRPr="00D60BB8">
              <w:rPr>
                <w:rFonts w:ascii="Arial Narrow" w:hAnsi="Arial Narrow" w:cs="Arial"/>
                <w:b w:val="0"/>
                <w:color w:val="002060"/>
                <w:szCs w:val="28"/>
                <w:shd w:val="clear" w:color="auto" w:fill="FFFFFF"/>
                <w:lang w:val="el-GR"/>
              </w:rPr>
              <w:t>- ποιος είναι ο αποστολέας και ποιος είναι ο ρόλος σας,</w:t>
            </w:r>
          </w:p>
          <w:p w14:paraId="7C1AB87A" w14:textId="77777777" w:rsidR="00367EE7" w:rsidRPr="00D60BB8" w:rsidRDefault="00367EE7" w:rsidP="00367EE7">
            <w:pPr>
              <w:spacing w:line="360" w:lineRule="auto"/>
              <w:jc w:val="both"/>
              <w:rPr>
                <w:rFonts w:ascii="Arial Narrow" w:hAnsi="Arial Narrow" w:cs="Arial"/>
                <w:b w:val="0"/>
                <w:color w:val="002060"/>
                <w:szCs w:val="28"/>
                <w:shd w:val="clear" w:color="auto" w:fill="FFFFFF"/>
                <w:lang w:val="el-GR"/>
              </w:rPr>
            </w:pPr>
            <w:r w:rsidRPr="00D60BB8">
              <w:rPr>
                <w:rFonts w:ascii="Arial Narrow" w:hAnsi="Arial Narrow" w:cs="Arial"/>
                <w:b w:val="0"/>
                <w:color w:val="002060"/>
                <w:szCs w:val="28"/>
                <w:shd w:val="clear" w:color="auto" w:fill="FFFFFF"/>
                <w:lang w:val="el-GR"/>
              </w:rPr>
              <w:t>- ποιο είναι το θέμα του μηνύματος, τι αφορά,</w:t>
            </w:r>
          </w:p>
          <w:p w14:paraId="282417D5" w14:textId="77777777" w:rsidR="00367EE7" w:rsidRPr="00D60BB8" w:rsidRDefault="00367EE7" w:rsidP="00367EE7">
            <w:pPr>
              <w:spacing w:line="360" w:lineRule="auto"/>
              <w:jc w:val="both"/>
              <w:rPr>
                <w:rFonts w:ascii="Arial Narrow" w:hAnsi="Arial Narrow" w:cs="Arial"/>
                <w:b w:val="0"/>
                <w:color w:val="002060"/>
                <w:szCs w:val="28"/>
                <w:shd w:val="clear" w:color="auto" w:fill="FFFFFF"/>
                <w:lang w:val="el-GR"/>
              </w:rPr>
            </w:pPr>
            <w:r w:rsidRPr="00D60BB8">
              <w:rPr>
                <w:rFonts w:ascii="Arial Narrow" w:hAnsi="Arial Narrow" w:cs="Arial"/>
                <w:b w:val="0"/>
                <w:color w:val="002060"/>
                <w:szCs w:val="28"/>
                <w:shd w:val="clear" w:color="auto" w:fill="FFFFFF"/>
                <w:lang w:val="el-GR"/>
              </w:rPr>
              <w:t>- ποιος είναι ο σκοπός του μηνύματος, σε ποιο αίτημα απαντάτε</w:t>
            </w:r>
          </w:p>
          <w:p w14:paraId="0BB3156F" w14:textId="77777777" w:rsidR="00367EE7" w:rsidRPr="00D60BB8" w:rsidRDefault="00367EE7" w:rsidP="00367EE7">
            <w:pPr>
              <w:spacing w:line="360" w:lineRule="auto"/>
              <w:jc w:val="both"/>
              <w:rPr>
                <w:rFonts w:ascii="Arial Narrow" w:hAnsi="Arial Narrow" w:cs="Arial"/>
                <w:b w:val="0"/>
                <w:color w:val="002060"/>
                <w:szCs w:val="28"/>
                <w:shd w:val="clear" w:color="auto" w:fill="FFFFFF"/>
                <w:lang w:val="el-GR"/>
              </w:rPr>
            </w:pPr>
            <w:r w:rsidRPr="00D60BB8">
              <w:rPr>
                <w:rFonts w:ascii="Arial Narrow" w:hAnsi="Arial Narrow" w:cs="Arial"/>
                <w:b w:val="0"/>
                <w:color w:val="002060"/>
                <w:szCs w:val="28"/>
                <w:shd w:val="clear" w:color="auto" w:fill="FFFFFF"/>
                <w:lang w:val="el-GR"/>
              </w:rPr>
              <w:t>- ποιες είναι οι προθεσμίες εντός των οποίων ο παραλήπτης πρέπει να απαντήσει.</w:t>
            </w:r>
          </w:p>
          <w:p w14:paraId="7049E8A3" w14:textId="77777777" w:rsidR="00367EE7" w:rsidRPr="00D60BB8" w:rsidRDefault="00367EE7" w:rsidP="00367EE7">
            <w:pPr>
              <w:spacing w:line="360" w:lineRule="auto"/>
              <w:jc w:val="both"/>
              <w:rPr>
                <w:rFonts w:ascii="Arial Narrow" w:hAnsi="Arial Narrow" w:cs="Arial"/>
                <w:b w:val="0"/>
                <w:color w:val="002060"/>
                <w:szCs w:val="28"/>
                <w:shd w:val="clear" w:color="auto" w:fill="FFFFFF"/>
                <w:lang w:val="el-GR"/>
              </w:rPr>
            </w:pPr>
          </w:p>
          <w:p w14:paraId="5E6EA096" w14:textId="77777777" w:rsidR="00367EE7" w:rsidRPr="00D60BB8" w:rsidRDefault="00367EE7" w:rsidP="00367EE7">
            <w:pPr>
              <w:spacing w:line="360" w:lineRule="auto"/>
              <w:jc w:val="both"/>
              <w:rPr>
                <w:rFonts w:ascii="Arial Narrow" w:hAnsi="Arial Narrow"/>
                <w:b w:val="0"/>
                <w:color w:val="002060"/>
                <w:lang w:val="el-GR"/>
              </w:rPr>
            </w:pPr>
            <w:r w:rsidRPr="00D60BB8">
              <w:rPr>
                <w:rFonts w:ascii="Arial Narrow" w:hAnsi="Arial Narrow" w:cs="Arial"/>
                <w:color w:val="002060"/>
                <w:szCs w:val="28"/>
                <w:shd w:val="clear" w:color="auto" w:fill="FFFFFF"/>
                <w:lang w:val="el-GR"/>
              </w:rPr>
              <w:t xml:space="preserve">Τα άμεσα μηνύματα </w:t>
            </w:r>
            <w:r w:rsidRPr="00D60BB8">
              <w:rPr>
                <w:rFonts w:ascii="Arial Narrow" w:hAnsi="Arial Narrow" w:cs="Arial"/>
                <w:b w:val="0"/>
                <w:color w:val="002060"/>
                <w:szCs w:val="28"/>
                <w:shd w:val="clear" w:color="auto" w:fill="FFFFFF"/>
                <w:lang w:val="el-GR"/>
              </w:rPr>
              <w:t>(</w:t>
            </w:r>
            <w:r w:rsidRPr="00F37EFA">
              <w:rPr>
                <w:rFonts w:ascii="Arial Narrow" w:hAnsi="Arial Narrow" w:cs="Arial"/>
                <w:b w:val="0"/>
                <w:color w:val="002060"/>
                <w:szCs w:val="28"/>
                <w:shd w:val="clear" w:color="auto" w:fill="FFFFFF"/>
                <w:lang w:val="en-GB"/>
              </w:rPr>
              <w:t>IM</w:t>
            </w:r>
            <w:r w:rsidRPr="00D60BB8">
              <w:rPr>
                <w:rFonts w:ascii="Arial Narrow" w:hAnsi="Arial Narrow" w:cs="Arial"/>
                <w:b w:val="0"/>
                <w:color w:val="002060"/>
                <w:szCs w:val="28"/>
                <w:shd w:val="clear" w:color="auto" w:fill="FFFFFF"/>
                <w:lang w:val="el-GR"/>
              </w:rPr>
              <w:t xml:space="preserve">) αυξάνουν επιπλέον την ταχύτητα και την ευελιξία της επικοινωνίας. Σύμφωνα με τους </w:t>
            </w:r>
            <w:r w:rsidRPr="00F37EFA">
              <w:rPr>
                <w:rFonts w:ascii="Arial Narrow" w:hAnsi="Arial Narrow" w:cs="Arial"/>
                <w:b w:val="0"/>
                <w:color w:val="002060"/>
                <w:szCs w:val="28"/>
                <w:shd w:val="clear" w:color="auto" w:fill="FFFFFF"/>
                <w:lang w:val="en-GB"/>
              </w:rPr>
              <w:t>Jennings</w:t>
            </w:r>
            <w:r w:rsidRPr="00D60BB8">
              <w:rPr>
                <w:rFonts w:ascii="Arial Narrow" w:hAnsi="Arial Narrow" w:cs="Arial"/>
                <w:b w:val="0"/>
                <w:color w:val="002060"/>
                <w:szCs w:val="28"/>
                <w:shd w:val="clear" w:color="auto" w:fill="FFFFFF"/>
                <w:lang w:val="el-GR"/>
              </w:rPr>
              <w:t xml:space="preserve"> κ.ά. (2006), η </w:t>
            </w:r>
            <w:r w:rsidRPr="00D60BB8">
              <w:rPr>
                <w:rFonts w:ascii="Arial Narrow" w:hAnsi="Arial Narrow"/>
                <w:b w:val="0"/>
                <w:color w:val="002060"/>
                <w:lang w:val="el-GR"/>
              </w:rPr>
              <w:t xml:space="preserve">επικοινωνία μέσω </w:t>
            </w:r>
            <w:r w:rsidRPr="00D60BB8">
              <w:rPr>
                <w:rFonts w:ascii="Arial Narrow" w:hAnsi="Arial Narrow" w:cs="Arial"/>
                <w:b w:val="0"/>
                <w:color w:val="002060"/>
                <w:szCs w:val="28"/>
                <w:shd w:val="clear" w:color="auto" w:fill="FFFFFF"/>
                <w:lang w:val="el-GR"/>
              </w:rPr>
              <w:t xml:space="preserve">άμεσων μηνυμάτων </w:t>
            </w:r>
            <w:r w:rsidRPr="00D60BB8">
              <w:rPr>
                <w:rFonts w:ascii="Arial Narrow" w:hAnsi="Arial Narrow"/>
                <w:b w:val="0"/>
                <w:color w:val="002060"/>
                <w:lang w:val="el-GR"/>
              </w:rPr>
              <w:t xml:space="preserve">και συνομιλιών στο </w:t>
            </w:r>
            <w:r w:rsidRPr="00D60BB8">
              <w:rPr>
                <w:rFonts w:ascii="Arial Narrow" w:hAnsi="Arial Narrow"/>
                <w:b w:val="0"/>
                <w:color w:val="002060"/>
                <w:lang w:val="el-GR"/>
              </w:rPr>
              <w:lastRenderedPageBreak/>
              <w:t>Διαδίκτυο έχει γνωρίσει τεράστια ανάπτυξη τα τελευταία χρόνια</w:t>
            </w:r>
            <w:r w:rsidRPr="00D60BB8">
              <w:rPr>
                <w:rFonts w:ascii="Arial Narrow" w:hAnsi="Arial Narrow" w:cs="Arial"/>
                <w:b w:val="0"/>
                <w:color w:val="002060"/>
                <w:szCs w:val="28"/>
                <w:shd w:val="clear" w:color="auto" w:fill="FFFFFF"/>
                <w:lang w:val="el-GR"/>
              </w:rPr>
              <w:t xml:space="preserve">. Τα </w:t>
            </w:r>
            <w:r w:rsidRPr="00F37EFA">
              <w:rPr>
                <w:rFonts w:ascii="Arial Narrow" w:hAnsi="Arial Narrow"/>
                <w:b w:val="0"/>
                <w:color w:val="002060"/>
                <w:lang w:val="en-GB"/>
              </w:rPr>
              <w:t>IM</w:t>
            </w:r>
            <w:r w:rsidRPr="00D60BB8">
              <w:rPr>
                <w:rFonts w:ascii="Arial Narrow" w:hAnsi="Arial Narrow"/>
                <w:b w:val="0"/>
                <w:color w:val="002060"/>
                <w:lang w:val="el-GR"/>
              </w:rPr>
              <w:t xml:space="preserve"> είναι η ιδιωτική δικτυακή επικοινωνία μεταξύ δύο χρηστών, ενώ η συνεδρία συνομιλίας αναφέρεται στην δικτυακή επικοινωνία μεταξύ δύο ή περισσότερων χρηστών. Οι συνεδρίες συνομιλίας μπορεί να είναι είτε ιδιωτικές, όπου κάθε χρήστης προσκαλείται να συμμετάσχει στη συνεδρία, είτε δημόσιες, όπου ο</w:t>
            </w:r>
            <w:r>
              <w:rPr>
                <w:rFonts w:ascii="Arial Narrow" w:hAnsi="Arial Narrow"/>
                <w:b w:val="0"/>
                <w:color w:val="002060"/>
                <w:lang w:val="el-GR"/>
              </w:rPr>
              <w:t>ποιοσδήποτε μ</w:t>
            </w:r>
            <w:r w:rsidRPr="00D60BB8">
              <w:rPr>
                <w:rFonts w:ascii="Arial Narrow" w:hAnsi="Arial Narrow"/>
                <w:b w:val="0"/>
                <w:color w:val="002060"/>
                <w:lang w:val="el-GR"/>
              </w:rPr>
              <w:t xml:space="preserve">πορεί να συμμετάσχει στη συνεδρία. </w:t>
            </w:r>
          </w:p>
          <w:p w14:paraId="2346D635" w14:textId="77777777" w:rsidR="005611CA" w:rsidRPr="00F37EFA" w:rsidRDefault="005611CA" w:rsidP="00734072">
            <w:pPr>
              <w:jc w:val="center"/>
              <w:rPr>
                <w:rFonts w:ascii="Arial Narrow" w:hAnsi="Arial Narrow"/>
                <w:b w:val="0"/>
                <w:color w:val="002060"/>
                <w:lang w:val="en-GB"/>
              </w:rPr>
            </w:pPr>
            <w:r w:rsidRPr="00F37EFA">
              <w:rPr>
                <w:noProof/>
                <w:lang w:eastAsia="hr-HR"/>
              </w:rPr>
              <w:drawing>
                <wp:inline distT="0" distB="0" distL="0" distR="0" wp14:anchorId="7EC11408" wp14:editId="3ECE244B">
                  <wp:extent cx="3385080" cy="2257425"/>
                  <wp:effectExtent l="0" t="0" r="6350" b="0"/>
                  <wp:docPr id="21" name="Slika 21" descr="Instant messaging word cloud with abstrac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stant messaging word cloud with abstract backgroun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44891" cy="2297312"/>
                          </a:xfrm>
                          <a:prstGeom prst="rect">
                            <a:avLst/>
                          </a:prstGeom>
                          <a:noFill/>
                          <a:ln>
                            <a:noFill/>
                          </a:ln>
                        </pic:spPr>
                      </pic:pic>
                    </a:graphicData>
                  </a:graphic>
                </wp:inline>
              </w:drawing>
            </w:r>
          </w:p>
          <w:p w14:paraId="6F947CCD" w14:textId="10AAB037" w:rsidR="005611CA" w:rsidRPr="00F37EFA" w:rsidRDefault="00367EE7" w:rsidP="00FB3B27">
            <w:pPr>
              <w:spacing w:line="360" w:lineRule="auto"/>
              <w:jc w:val="center"/>
              <w:rPr>
                <w:rFonts w:ascii="Arial Narrow" w:hAnsi="Arial Narrow"/>
                <w:b w:val="0"/>
                <w:color w:val="002060"/>
                <w:lang w:val="en-GB"/>
              </w:rPr>
            </w:pPr>
            <w:r>
              <w:rPr>
                <w:rFonts w:ascii="Arial Narrow" w:hAnsi="Arial Narrow"/>
                <w:b w:val="0"/>
                <w:color w:val="002060"/>
                <w:lang w:val="en-GB"/>
              </w:rPr>
              <w:t>Πηγή</w:t>
            </w:r>
            <w:r w:rsidR="005611CA" w:rsidRPr="00F37EFA">
              <w:rPr>
                <w:rFonts w:ascii="Arial Narrow" w:hAnsi="Arial Narrow"/>
                <w:b w:val="0"/>
                <w:color w:val="002060"/>
                <w:lang w:val="en-GB"/>
              </w:rPr>
              <w:t>: https://www.canva.com/photos/MAEJjBCbdfo-instant-messaging-word-cloud-with-abstract-background/</w:t>
            </w:r>
          </w:p>
          <w:p w14:paraId="243239E2" w14:textId="77777777" w:rsidR="00367EE7" w:rsidRPr="00D60BB8" w:rsidRDefault="00367EE7" w:rsidP="00367EE7">
            <w:pPr>
              <w:pStyle w:val="Naslov1"/>
              <w:pBdr>
                <w:left w:val="single" w:sz="48" w:space="15" w:color="EE4F21"/>
              </w:pBdr>
              <w:shd w:val="clear" w:color="auto" w:fill="FFFFFF"/>
              <w:spacing w:before="75" w:after="75" w:line="360" w:lineRule="auto"/>
              <w:jc w:val="both"/>
              <w:rPr>
                <w:rFonts w:ascii="Arial Narrow" w:hAnsi="Arial Narrow" w:cs="Arial"/>
                <w:b w:val="0"/>
                <w:bCs/>
                <w:color w:val="002060"/>
                <w:sz w:val="28"/>
                <w:szCs w:val="28"/>
                <w:lang w:val="el-GR"/>
              </w:rPr>
            </w:pPr>
            <w:r w:rsidRPr="00D60BB8">
              <w:rPr>
                <w:rFonts w:ascii="Arial Narrow" w:hAnsi="Arial Narrow" w:cs="Arial"/>
                <w:b w:val="0"/>
                <w:bCs/>
                <w:color w:val="002060"/>
                <w:sz w:val="28"/>
                <w:szCs w:val="28"/>
                <w:lang w:val="el-GR"/>
              </w:rPr>
              <w:t xml:space="preserve">Ανεξάρτητα από το ποια </w:t>
            </w:r>
            <w:r w:rsidRPr="00F37EFA">
              <w:rPr>
                <w:rFonts w:ascii="Arial Narrow" w:hAnsi="Arial Narrow" w:cs="Arial"/>
                <w:b w:val="0"/>
                <w:bCs/>
                <w:color w:val="002060"/>
                <w:sz w:val="28"/>
                <w:szCs w:val="28"/>
                <w:lang w:val="en-GB"/>
              </w:rPr>
              <w:t>IM</w:t>
            </w:r>
            <w:r w:rsidRPr="00D60BB8">
              <w:rPr>
                <w:rFonts w:ascii="Arial Narrow" w:hAnsi="Arial Narrow" w:cs="Arial"/>
                <w:b w:val="0"/>
                <w:bCs/>
                <w:color w:val="002060"/>
                <w:sz w:val="28"/>
                <w:szCs w:val="28"/>
                <w:lang w:val="el-GR"/>
              </w:rPr>
              <w:t xml:space="preserve"> χρησιμοποιείτε (</w:t>
            </w:r>
            <w:r w:rsidRPr="00F37EFA">
              <w:rPr>
                <w:rFonts w:ascii="Arial Narrow" w:hAnsi="Arial Narrow" w:cs="Arial"/>
                <w:b w:val="0"/>
                <w:bCs/>
                <w:color w:val="002060"/>
                <w:sz w:val="28"/>
                <w:szCs w:val="28"/>
                <w:lang w:val="en-GB"/>
              </w:rPr>
              <w:t>WhatsApp</w:t>
            </w:r>
            <w:r w:rsidRPr="00D60BB8">
              <w:rPr>
                <w:rFonts w:ascii="Arial Narrow" w:hAnsi="Arial Narrow" w:cs="Arial"/>
                <w:b w:val="0"/>
                <w:bCs/>
                <w:color w:val="002060"/>
                <w:sz w:val="28"/>
                <w:szCs w:val="28"/>
                <w:lang w:val="el-GR"/>
              </w:rPr>
              <w:t xml:space="preserve">, </w:t>
            </w:r>
            <w:r w:rsidRPr="00F37EFA">
              <w:rPr>
                <w:rFonts w:ascii="Arial Narrow" w:hAnsi="Arial Narrow" w:cs="Arial"/>
                <w:b w:val="0"/>
                <w:bCs/>
                <w:color w:val="002060"/>
                <w:sz w:val="28"/>
                <w:szCs w:val="28"/>
                <w:lang w:val="en-GB"/>
              </w:rPr>
              <w:t>Viber</w:t>
            </w:r>
            <w:r w:rsidRPr="00D60BB8">
              <w:rPr>
                <w:rFonts w:ascii="Arial Narrow" w:hAnsi="Arial Narrow" w:cs="Arial"/>
                <w:b w:val="0"/>
                <w:bCs/>
                <w:color w:val="002060"/>
                <w:sz w:val="28"/>
                <w:szCs w:val="28"/>
                <w:lang w:val="el-GR"/>
              </w:rPr>
              <w:t xml:space="preserve">, </w:t>
            </w:r>
            <w:r w:rsidRPr="00F37EFA">
              <w:rPr>
                <w:rFonts w:ascii="Arial Narrow" w:hAnsi="Arial Narrow" w:cs="Arial"/>
                <w:b w:val="0"/>
                <w:bCs/>
                <w:color w:val="002060"/>
                <w:sz w:val="28"/>
                <w:szCs w:val="28"/>
                <w:lang w:val="en-GB"/>
              </w:rPr>
              <w:t>Hangouts</w:t>
            </w:r>
            <w:r w:rsidRPr="00D60BB8">
              <w:rPr>
                <w:rFonts w:ascii="Arial Narrow" w:hAnsi="Arial Narrow" w:cs="Arial"/>
                <w:b w:val="0"/>
                <w:bCs/>
                <w:color w:val="002060"/>
                <w:sz w:val="28"/>
                <w:szCs w:val="28"/>
                <w:lang w:val="el-GR"/>
              </w:rPr>
              <w:t xml:space="preserve">, </w:t>
            </w:r>
            <w:r w:rsidRPr="00F37EFA">
              <w:rPr>
                <w:rFonts w:ascii="Arial Narrow" w:hAnsi="Arial Narrow" w:cs="Arial"/>
                <w:b w:val="0"/>
                <w:bCs/>
                <w:color w:val="002060"/>
                <w:sz w:val="28"/>
                <w:szCs w:val="28"/>
                <w:lang w:val="en-GB"/>
              </w:rPr>
              <w:t>Skype</w:t>
            </w:r>
            <w:r w:rsidRPr="00D60BB8">
              <w:rPr>
                <w:rFonts w:ascii="Arial Narrow" w:hAnsi="Arial Narrow" w:cs="Arial"/>
                <w:b w:val="0"/>
                <w:bCs/>
                <w:color w:val="002060"/>
                <w:sz w:val="28"/>
                <w:szCs w:val="28"/>
                <w:lang w:val="el-GR"/>
              </w:rPr>
              <w:t xml:space="preserve">, </w:t>
            </w:r>
            <w:r w:rsidRPr="00F37EFA">
              <w:rPr>
                <w:rFonts w:ascii="Arial Narrow" w:hAnsi="Arial Narrow" w:cs="Arial"/>
                <w:b w:val="0"/>
                <w:bCs/>
                <w:color w:val="002060"/>
                <w:sz w:val="28"/>
                <w:szCs w:val="28"/>
                <w:lang w:val="en-GB"/>
              </w:rPr>
              <w:t>Facebook</w:t>
            </w:r>
            <w:r w:rsidRPr="00D60BB8">
              <w:rPr>
                <w:rFonts w:ascii="Arial Narrow" w:hAnsi="Arial Narrow" w:cs="Arial"/>
                <w:b w:val="0"/>
                <w:bCs/>
                <w:color w:val="002060"/>
                <w:sz w:val="28"/>
                <w:szCs w:val="28"/>
                <w:lang w:val="el-GR"/>
              </w:rPr>
              <w:t xml:space="preserve"> </w:t>
            </w:r>
            <w:r w:rsidRPr="00F37EFA">
              <w:rPr>
                <w:rFonts w:ascii="Arial Narrow" w:hAnsi="Arial Narrow" w:cs="Arial"/>
                <w:b w:val="0"/>
                <w:bCs/>
                <w:color w:val="002060"/>
                <w:sz w:val="28"/>
                <w:szCs w:val="28"/>
                <w:lang w:val="en-GB"/>
              </w:rPr>
              <w:t>Messenger</w:t>
            </w:r>
            <w:r w:rsidRPr="00D60BB8">
              <w:rPr>
                <w:rFonts w:ascii="Arial Narrow" w:hAnsi="Arial Narrow" w:cs="Arial"/>
                <w:b w:val="0"/>
                <w:bCs/>
                <w:color w:val="002060"/>
                <w:sz w:val="28"/>
                <w:szCs w:val="28"/>
                <w:lang w:val="el-GR"/>
              </w:rPr>
              <w:t>...) ακολουθήστε αυτούς τους κανόνες:</w:t>
            </w:r>
          </w:p>
          <w:p w14:paraId="35E35F3B" w14:textId="77777777" w:rsidR="00367EE7" w:rsidRPr="00D60BB8" w:rsidRDefault="00367EE7" w:rsidP="00367EE7">
            <w:pPr>
              <w:pStyle w:val="Odlomakpopisa"/>
              <w:numPr>
                <w:ilvl w:val="0"/>
                <w:numId w:val="10"/>
              </w:numPr>
              <w:spacing w:line="360" w:lineRule="auto"/>
              <w:jc w:val="both"/>
              <w:rPr>
                <w:rFonts w:ascii="Arial Narrow" w:hAnsi="Arial Narrow"/>
                <w:color w:val="002060"/>
                <w:lang w:val="el-GR"/>
              </w:rPr>
            </w:pPr>
            <w:r w:rsidRPr="00D60BB8">
              <w:rPr>
                <w:rFonts w:ascii="Arial Narrow" w:hAnsi="Arial Narrow"/>
                <w:color w:val="002060"/>
                <w:lang w:val="el-GR"/>
              </w:rPr>
              <w:t xml:space="preserve">Στείλτε </w:t>
            </w:r>
            <w:r w:rsidRPr="00F37EFA">
              <w:rPr>
                <w:rFonts w:ascii="Arial Narrow" w:hAnsi="Arial Narrow"/>
                <w:color w:val="002060"/>
                <w:lang w:val="en-GB"/>
              </w:rPr>
              <w:t>IM</w:t>
            </w:r>
            <w:r w:rsidRPr="00D60BB8">
              <w:rPr>
                <w:rFonts w:ascii="Arial Narrow" w:hAnsi="Arial Narrow"/>
                <w:color w:val="002060"/>
                <w:lang w:val="el-GR"/>
              </w:rPr>
              <w:t xml:space="preserve"> σε άτομα που γνωρίζετε</w:t>
            </w:r>
          </w:p>
          <w:p w14:paraId="6EC922E3" w14:textId="77777777" w:rsidR="00367EE7" w:rsidRPr="00D60BB8" w:rsidRDefault="00367EE7" w:rsidP="00367EE7">
            <w:pPr>
              <w:spacing w:line="360" w:lineRule="auto"/>
              <w:jc w:val="both"/>
              <w:rPr>
                <w:rFonts w:ascii="Arial Narrow" w:hAnsi="Arial Narrow"/>
                <w:b w:val="0"/>
                <w:color w:val="002060"/>
                <w:lang w:val="el-GR"/>
              </w:rPr>
            </w:pPr>
            <w:r w:rsidRPr="00D60BB8">
              <w:rPr>
                <w:rFonts w:ascii="Arial Narrow" w:hAnsi="Arial Narrow"/>
                <w:b w:val="0"/>
                <w:color w:val="002060"/>
                <w:lang w:val="el-GR"/>
              </w:rPr>
              <w:t xml:space="preserve">Τα στιγμιαία μηνύματα είναι βολικά για την επικοινωνία με άτομα που ήδη γνωρίζετε, επειδή είναι κάπως πιο ανεπίσημα </w:t>
            </w:r>
            <w:r>
              <w:rPr>
                <w:rFonts w:ascii="Arial Narrow" w:hAnsi="Arial Narrow"/>
                <w:b w:val="0"/>
                <w:color w:val="002060"/>
                <w:lang w:val="el-GR"/>
              </w:rPr>
              <w:t>από τη</w:t>
            </w:r>
            <w:r w:rsidRPr="00D60BB8">
              <w:rPr>
                <w:rFonts w:ascii="Arial Narrow" w:hAnsi="Arial Narrow"/>
                <w:b w:val="0"/>
                <w:color w:val="002060"/>
                <w:lang w:val="el-GR"/>
              </w:rPr>
              <w:t xml:space="preserve"> φύση τους. Εάν γνωρίζετε κάποιον μόνο από τα μέσα κοινωνικής δικτύωσης, ίσως να θέλετε να εξετάσετε έναν άλλο τρόπο επικοινωνίας μαζί του.</w:t>
            </w:r>
          </w:p>
          <w:p w14:paraId="354C511B" w14:textId="77777777" w:rsidR="00367EE7" w:rsidRPr="00D60BB8" w:rsidRDefault="00367EE7" w:rsidP="00367EE7">
            <w:pPr>
              <w:spacing w:line="360" w:lineRule="auto"/>
              <w:jc w:val="both"/>
              <w:rPr>
                <w:rFonts w:ascii="Arial Narrow" w:hAnsi="Arial Narrow" w:cs="Arial"/>
                <w:b w:val="0"/>
                <w:color w:val="002060"/>
                <w:szCs w:val="28"/>
                <w:shd w:val="clear" w:color="auto" w:fill="FFFFFF"/>
                <w:lang w:val="el-GR"/>
              </w:rPr>
            </w:pPr>
          </w:p>
          <w:p w14:paraId="4BD04F5A" w14:textId="77777777" w:rsidR="00367EE7" w:rsidRPr="00542E23" w:rsidRDefault="00367EE7" w:rsidP="00367EE7">
            <w:pPr>
              <w:pStyle w:val="Odlomakpopisa"/>
              <w:numPr>
                <w:ilvl w:val="0"/>
                <w:numId w:val="10"/>
              </w:numPr>
              <w:spacing w:line="360" w:lineRule="auto"/>
              <w:jc w:val="both"/>
              <w:rPr>
                <w:rFonts w:ascii="Arial Narrow" w:hAnsi="Arial Narrow" w:cs="Arial"/>
                <w:color w:val="002060"/>
                <w:szCs w:val="28"/>
                <w:shd w:val="clear" w:color="auto" w:fill="FFFFFF"/>
                <w:lang w:val="el-GR"/>
              </w:rPr>
            </w:pPr>
            <w:r w:rsidRPr="00542E23">
              <w:rPr>
                <w:rFonts w:ascii="Arial Narrow" w:hAnsi="Arial Narrow" w:cs="Arial"/>
                <w:color w:val="002060"/>
                <w:szCs w:val="28"/>
                <w:shd w:val="clear" w:color="auto" w:fill="FFFFFF"/>
                <w:lang w:val="el-GR"/>
              </w:rPr>
              <w:t>Ξεκινήστε με έναν σύντομο χαιρετισμό</w:t>
            </w:r>
          </w:p>
          <w:p w14:paraId="118101AC" w14:textId="77777777" w:rsidR="00367EE7" w:rsidRPr="00D60BB8" w:rsidRDefault="00367EE7" w:rsidP="00367EE7">
            <w:pPr>
              <w:spacing w:line="360" w:lineRule="auto"/>
              <w:jc w:val="both"/>
              <w:rPr>
                <w:rFonts w:ascii="Arial Narrow" w:hAnsi="Arial Narrow" w:cs="Arial"/>
                <w:b w:val="0"/>
                <w:color w:val="002060"/>
                <w:szCs w:val="28"/>
                <w:shd w:val="clear" w:color="auto" w:fill="FFFFFF"/>
                <w:lang w:val="el-GR"/>
              </w:rPr>
            </w:pPr>
            <w:r w:rsidRPr="00D60BB8">
              <w:rPr>
                <w:rFonts w:ascii="Arial Narrow" w:hAnsi="Arial Narrow" w:cs="Arial"/>
                <w:b w:val="0"/>
                <w:color w:val="002060"/>
                <w:szCs w:val="28"/>
                <w:shd w:val="clear" w:color="auto" w:fill="FFFFFF"/>
                <w:lang w:val="el-GR"/>
              </w:rPr>
              <w:t>Όταν ξεκινάτε μια συνομιλία μέσω άμεσων μηνυμάτων, θα πρέπει πάντα να χαιρετάτε το άλλο άτομο σύντομα και ευγενικά. Ταυτόχρονα, είναι σημαντικό να βεβαιωθείτε ότι είναι ελεύθερος να μιλήσει.</w:t>
            </w:r>
          </w:p>
          <w:p w14:paraId="1D29CC06" w14:textId="77777777" w:rsidR="00367EE7" w:rsidRPr="00D60BB8" w:rsidRDefault="00367EE7" w:rsidP="00367EE7">
            <w:pPr>
              <w:spacing w:line="360" w:lineRule="auto"/>
              <w:jc w:val="both"/>
              <w:rPr>
                <w:rFonts w:ascii="Arial Narrow" w:hAnsi="Arial Narrow" w:cs="Arial"/>
                <w:b w:val="0"/>
                <w:color w:val="002060"/>
                <w:szCs w:val="28"/>
                <w:shd w:val="clear" w:color="auto" w:fill="FFFFFF"/>
                <w:lang w:val="el-GR"/>
              </w:rPr>
            </w:pPr>
          </w:p>
          <w:p w14:paraId="6784BFEB" w14:textId="77777777" w:rsidR="00367EE7" w:rsidRPr="00D60BB8" w:rsidRDefault="00367EE7" w:rsidP="00367EE7">
            <w:pPr>
              <w:pStyle w:val="Odlomakpopisa"/>
              <w:numPr>
                <w:ilvl w:val="0"/>
                <w:numId w:val="10"/>
              </w:numPr>
              <w:spacing w:line="360" w:lineRule="auto"/>
              <w:jc w:val="both"/>
              <w:rPr>
                <w:rFonts w:ascii="Arial Narrow" w:hAnsi="Arial Narrow" w:cs="Arial"/>
                <w:color w:val="002060"/>
                <w:szCs w:val="28"/>
                <w:shd w:val="clear" w:color="auto" w:fill="FFFFFF"/>
                <w:lang w:val="el-GR"/>
              </w:rPr>
            </w:pPr>
            <w:r w:rsidRPr="00D60BB8">
              <w:rPr>
                <w:rFonts w:ascii="Arial Narrow" w:hAnsi="Arial Narrow" w:cs="Arial"/>
                <w:color w:val="002060"/>
                <w:szCs w:val="28"/>
                <w:shd w:val="clear" w:color="auto" w:fill="FFFFFF"/>
                <w:lang w:val="el-GR"/>
              </w:rPr>
              <w:lastRenderedPageBreak/>
              <w:t>Προσαρμόστε την επικοινωνία στο άλλο άτομο</w:t>
            </w:r>
          </w:p>
          <w:p w14:paraId="6AC38DFC" w14:textId="77777777" w:rsidR="00367EE7" w:rsidRPr="00542E23" w:rsidRDefault="00367EE7" w:rsidP="00367EE7">
            <w:pPr>
              <w:spacing w:line="360" w:lineRule="auto"/>
              <w:jc w:val="both"/>
              <w:rPr>
                <w:rFonts w:ascii="Arial Narrow" w:hAnsi="Arial Narrow" w:cs="Arial"/>
                <w:b w:val="0"/>
                <w:color w:val="002060"/>
                <w:szCs w:val="28"/>
                <w:shd w:val="clear" w:color="auto" w:fill="FFFFFF"/>
                <w:lang w:val="el-GR"/>
              </w:rPr>
            </w:pPr>
            <w:r w:rsidRPr="00D60BB8">
              <w:rPr>
                <w:rFonts w:ascii="Arial Narrow" w:hAnsi="Arial Narrow" w:cs="Arial"/>
                <w:b w:val="0"/>
                <w:color w:val="002060"/>
                <w:szCs w:val="28"/>
                <w:shd w:val="clear" w:color="auto" w:fill="FFFFFF"/>
                <w:lang w:val="el-GR"/>
              </w:rPr>
              <w:t xml:space="preserve">Προσαρμόστε το στυλ επικοινωνίας σας στην κατάσταση και στο άτομο με το οποίο θέλετε να επικοινωνήσετε. Δεν είναι το ίδιο αν στέλνετε ένα άμεσο μήνυμα σε </w:t>
            </w:r>
            <w:r w:rsidRPr="00A766A2">
              <w:rPr>
                <w:rFonts w:ascii="Arial Narrow" w:hAnsi="Arial Narrow" w:cs="Arial"/>
                <w:b w:val="0"/>
                <w:strike/>
                <w:color w:val="002060"/>
                <w:szCs w:val="28"/>
                <w:shd w:val="clear" w:color="auto" w:fill="FFFFFF"/>
                <w:lang w:val="el-GR"/>
              </w:rPr>
              <w:t>έναν</w:t>
            </w:r>
            <w:r w:rsidRPr="00D60BB8">
              <w:rPr>
                <w:rFonts w:ascii="Arial Narrow" w:hAnsi="Arial Narrow" w:cs="Arial"/>
                <w:b w:val="0"/>
                <w:color w:val="002060"/>
                <w:szCs w:val="28"/>
                <w:shd w:val="clear" w:color="auto" w:fill="FFFFFF"/>
                <w:lang w:val="el-GR"/>
              </w:rPr>
              <w:t xml:space="preserve"> συνάδελφο, </w:t>
            </w:r>
            <w:r w:rsidRPr="00A32991">
              <w:rPr>
                <w:rFonts w:ascii="Arial Narrow" w:hAnsi="Arial Narrow" w:cs="Arial"/>
                <w:b w:val="0"/>
                <w:szCs w:val="28"/>
                <w:shd w:val="clear" w:color="auto" w:fill="FFFFFF"/>
                <w:lang w:val="el-GR"/>
              </w:rPr>
              <w:t>σ</w:t>
            </w:r>
            <w:r w:rsidRPr="00D60BB8">
              <w:rPr>
                <w:rFonts w:ascii="Arial Narrow" w:hAnsi="Arial Narrow" w:cs="Arial"/>
                <w:b w:val="0"/>
                <w:color w:val="002060"/>
                <w:szCs w:val="28"/>
                <w:shd w:val="clear" w:color="auto" w:fill="FFFFFF"/>
                <w:lang w:val="el-GR"/>
              </w:rPr>
              <w:t xml:space="preserve">το αφεντικό ή </w:t>
            </w:r>
            <w:r w:rsidRPr="00A32991">
              <w:rPr>
                <w:rFonts w:ascii="Arial Narrow" w:hAnsi="Arial Narrow" w:cs="Arial"/>
                <w:b w:val="0"/>
                <w:szCs w:val="28"/>
                <w:shd w:val="clear" w:color="auto" w:fill="FFFFFF"/>
                <w:lang w:val="el-GR"/>
              </w:rPr>
              <w:t>σε</w:t>
            </w:r>
            <w:r w:rsidRPr="00D60BB8">
              <w:rPr>
                <w:rFonts w:ascii="Arial Narrow" w:hAnsi="Arial Narrow" w:cs="Arial"/>
                <w:b w:val="0"/>
                <w:color w:val="002060"/>
                <w:szCs w:val="28"/>
                <w:shd w:val="clear" w:color="auto" w:fill="FFFFFF"/>
                <w:lang w:val="el-GR"/>
              </w:rPr>
              <w:t xml:space="preserve"> πελάτη. Η επίσημη και γραμματικά </w:t>
            </w:r>
            <w:r>
              <w:rPr>
                <w:rFonts w:ascii="Arial Narrow" w:hAnsi="Arial Narrow" w:cs="Arial"/>
                <w:b w:val="0"/>
                <w:color w:val="002060"/>
                <w:szCs w:val="28"/>
                <w:shd w:val="clear" w:color="auto" w:fill="FFFFFF"/>
                <w:lang w:val="el-GR"/>
              </w:rPr>
              <w:t>σωστή</w:t>
            </w:r>
            <w:r w:rsidRPr="00D60BB8">
              <w:rPr>
                <w:rFonts w:ascii="Arial Narrow" w:hAnsi="Arial Narrow" w:cs="Arial"/>
                <w:b w:val="0"/>
                <w:color w:val="002060"/>
                <w:szCs w:val="28"/>
                <w:shd w:val="clear" w:color="auto" w:fill="FFFFFF"/>
                <w:lang w:val="el-GR"/>
              </w:rPr>
              <w:t xml:space="preserve"> επικοινωνία είναι απαραίτητη για μια κατηγορία του κοινού</w:t>
            </w:r>
            <w:r>
              <w:rPr>
                <w:rFonts w:ascii="Arial Narrow" w:hAnsi="Arial Narrow" w:cs="Arial"/>
                <w:b w:val="0"/>
                <w:color w:val="002060"/>
                <w:szCs w:val="28"/>
                <w:shd w:val="clear" w:color="auto" w:fill="FFFFFF"/>
                <w:lang w:val="el-GR"/>
              </w:rPr>
              <w:t xml:space="preserve"> σας</w:t>
            </w:r>
            <w:r w:rsidRPr="00D60BB8">
              <w:rPr>
                <w:rFonts w:ascii="Arial Narrow" w:hAnsi="Arial Narrow" w:cs="Arial"/>
                <w:b w:val="0"/>
                <w:color w:val="002060"/>
                <w:szCs w:val="28"/>
                <w:shd w:val="clear" w:color="auto" w:fill="FFFFFF"/>
                <w:lang w:val="el-GR"/>
              </w:rPr>
              <w:t xml:space="preserve">, ενώ κάποιες συζητήσεις μπορούν να κυλήσουν με έναν ελαφρώς πιο χαλαρό τόνο. </w:t>
            </w:r>
            <w:r w:rsidRPr="00542E23">
              <w:rPr>
                <w:rFonts w:ascii="Arial Narrow" w:hAnsi="Arial Narrow" w:cs="Arial"/>
                <w:b w:val="0"/>
                <w:color w:val="002060"/>
                <w:szCs w:val="28"/>
                <w:shd w:val="clear" w:color="auto" w:fill="FFFFFF"/>
                <w:lang w:val="el-GR"/>
              </w:rPr>
              <w:t>Εκτιμήστε ποιος ανήκει σε ποια ομάδα.</w:t>
            </w:r>
          </w:p>
          <w:p w14:paraId="6B2AE0CC" w14:textId="77777777" w:rsidR="00367EE7" w:rsidRPr="00542E23" w:rsidRDefault="00367EE7" w:rsidP="00367EE7">
            <w:pPr>
              <w:spacing w:line="360" w:lineRule="auto"/>
              <w:jc w:val="both"/>
              <w:rPr>
                <w:rFonts w:ascii="Arial Narrow" w:hAnsi="Arial Narrow" w:cs="Arial"/>
                <w:b w:val="0"/>
                <w:color w:val="002060"/>
                <w:szCs w:val="28"/>
                <w:shd w:val="clear" w:color="auto" w:fill="FFFFFF"/>
                <w:lang w:val="el-GR"/>
              </w:rPr>
            </w:pPr>
          </w:p>
          <w:p w14:paraId="66FEF3A9" w14:textId="77777777" w:rsidR="00367EE7" w:rsidRPr="00D60BB8" w:rsidRDefault="00367EE7" w:rsidP="00367EE7">
            <w:pPr>
              <w:pStyle w:val="Odlomakpopisa"/>
              <w:numPr>
                <w:ilvl w:val="0"/>
                <w:numId w:val="10"/>
              </w:numPr>
              <w:spacing w:line="360" w:lineRule="auto"/>
              <w:jc w:val="both"/>
              <w:rPr>
                <w:rFonts w:ascii="Arial Narrow" w:hAnsi="Arial Narrow" w:cs="Arial"/>
                <w:color w:val="002060"/>
                <w:szCs w:val="28"/>
                <w:shd w:val="clear" w:color="auto" w:fill="FFFFFF"/>
                <w:lang w:val="el-GR"/>
              </w:rPr>
            </w:pPr>
            <w:r w:rsidRPr="00D60BB8">
              <w:rPr>
                <w:rFonts w:ascii="Arial Narrow" w:hAnsi="Arial Narrow" w:cs="Arial"/>
                <w:color w:val="002060"/>
                <w:szCs w:val="28"/>
                <w:shd w:val="clear" w:color="auto" w:fill="FFFFFF"/>
                <w:lang w:val="el-GR"/>
              </w:rPr>
              <w:t>Η συζήτηση πρέπει να είναι σύντομη</w:t>
            </w:r>
          </w:p>
          <w:p w14:paraId="5DD6767B" w14:textId="77777777" w:rsidR="00367EE7" w:rsidRPr="00D60BB8" w:rsidRDefault="00367EE7" w:rsidP="00367EE7">
            <w:pPr>
              <w:spacing w:line="360" w:lineRule="auto"/>
              <w:jc w:val="both"/>
              <w:rPr>
                <w:rFonts w:ascii="Arial Narrow" w:hAnsi="Arial Narrow" w:cs="Arial"/>
                <w:b w:val="0"/>
                <w:color w:val="002060"/>
                <w:szCs w:val="28"/>
                <w:shd w:val="clear" w:color="auto" w:fill="FFFFFF"/>
                <w:lang w:val="el-GR"/>
              </w:rPr>
            </w:pPr>
            <w:r w:rsidRPr="00D60BB8">
              <w:rPr>
                <w:rFonts w:ascii="Arial Narrow" w:hAnsi="Arial Narrow" w:cs="Arial"/>
                <w:b w:val="0"/>
                <w:color w:val="002060"/>
                <w:szCs w:val="28"/>
                <w:shd w:val="clear" w:color="auto" w:fill="FFFFFF"/>
                <w:lang w:val="el-GR"/>
              </w:rPr>
              <w:t xml:space="preserve">Πριν στείλετε ένα άμεσο μήνυμα, αναρωτηθείτε αν κάποιος θα χρειαστεί πολύ χρόνο για να σκεφτεί να απαντήσει στο μήνυμά σας. Αν η απάντηση είναι θετική, ίσως χρειαστεί να τους τηλεφωνήσετε ή να τους στείλετε </w:t>
            </w:r>
            <w:r w:rsidRPr="00F37EFA">
              <w:rPr>
                <w:rFonts w:ascii="Arial Narrow" w:hAnsi="Arial Narrow" w:cs="Arial"/>
                <w:b w:val="0"/>
                <w:color w:val="002060"/>
                <w:szCs w:val="28"/>
                <w:shd w:val="clear" w:color="auto" w:fill="FFFFFF"/>
                <w:lang w:val="en-GB"/>
              </w:rPr>
              <w:t>e</w:t>
            </w:r>
            <w:r w:rsidRPr="00D60BB8">
              <w:rPr>
                <w:rFonts w:ascii="Arial Narrow" w:hAnsi="Arial Narrow" w:cs="Arial"/>
                <w:b w:val="0"/>
                <w:color w:val="002060"/>
                <w:szCs w:val="28"/>
                <w:shd w:val="clear" w:color="auto" w:fill="FFFFFF"/>
                <w:lang w:val="el-GR"/>
              </w:rPr>
              <w:t>-</w:t>
            </w:r>
            <w:r w:rsidRPr="00F37EFA">
              <w:rPr>
                <w:rFonts w:ascii="Arial Narrow" w:hAnsi="Arial Narrow" w:cs="Arial"/>
                <w:b w:val="0"/>
                <w:color w:val="002060"/>
                <w:szCs w:val="28"/>
                <w:shd w:val="clear" w:color="auto" w:fill="FFFFFF"/>
                <w:lang w:val="en-GB"/>
              </w:rPr>
              <w:t>mail</w:t>
            </w:r>
            <w:r w:rsidRPr="00D60BB8">
              <w:rPr>
                <w:rFonts w:ascii="Arial Narrow" w:hAnsi="Arial Narrow" w:cs="Arial"/>
                <w:b w:val="0"/>
                <w:color w:val="002060"/>
                <w:szCs w:val="28"/>
                <w:shd w:val="clear" w:color="auto" w:fill="FFFFFF"/>
                <w:lang w:val="el-GR"/>
              </w:rPr>
              <w:t>. Τα στιγμιαία μηνύματα είναι κατάλληλα για καταστάσεις όπου απαιτείται επείγουσα απάντηση, δηλαδή απάντηση εντός μισής ώρας.</w:t>
            </w:r>
          </w:p>
          <w:p w14:paraId="078C2F98" w14:textId="77777777" w:rsidR="00367EE7" w:rsidRPr="00D60BB8" w:rsidRDefault="00367EE7" w:rsidP="003F2AA0">
            <w:pPr>
              <w:spacing w:line="360" w:lineRule="auto"/>
              <w:jc w:val="both"/>
              <w:rPr>
                <w:rFonts w:ascii="Arial Narrow" w:hAnsi="Arial Narrow" w:cs="Arial"/>
                <w:b w:val="0"/>
                <w:color w:val="002060"/>
                <w:szCs w:val="28"/>
                <w:shd w:val="clear" w:color="auto" w:fill="FFFFFF"/>
                <w:lang w:val="el-GR"/>
              </w:rPr>
            </w:pPr>
          </w:p>
          <w:p w14:paraId="280A84B4" w14:textId="77777777" w:rsidR="00367EE7" w:rsidRPr="00D60BB8" w:rsidRDefault="00367EE7" w:rsidP="003F2AA0">
            <w:pPr>
              <w:pStyle w:val="Odlomakpopisa"/>
              <w:numPr>
                <w:ilvl w:val="0"/>
                <w:numId w:val="10"/>
              </w:numPr>
              <w:spacing w:line="360" w:lineRule="auto"/>
              <w:jc w:val="both"/>
              <w:rPr>
                <w:rFonts w:ascii="Arial Narrow" w:hAnsi="Arial Narrow" w:cs="Arial"/>
                <w:color w:val="002060"/>
                <w:szCs w:val="28"/>
                <w:shd w:val="clear" w:color="auto" w:fill="FFFFFF"/>
                <w:lang w:val="el-GR"/>
              </w:rPr>
            </w:pPr>
            <w:r w:rsidRPr="00D60BB8">
              <w:rPr>
                <w:rFonts w:ascii="Arial Narrow" w:hAnsi="Arial Narrow" w:cs="Arial"/>
                <w:color w:val="002060"/>
                <w:szCs w:val="28"/>
                <w:shd w:val="clear" w:color="auto" w:fill="FFFFFF"/>
                <w:lang w:val="el-GR"/>
              </w:rPr>
              <w:t xml:space="preserve">Χρησιμοποιήστε τις συντομογραφίες, τα σύμβολα και τα </w:t>
            </w:r>
            <w:r w:rsidRPr="00F37EFA">
              <w:rPr>
                <w:rFonts w:ascii="Arial Narrow" w:hAnsi="Arial Narrow" w:cs="Arial"/>
                <w:color w:val="002060"/>
                <w:szCs w:val="28"/>
                <w:shd w:val="clear" w:color="auto" w:fill="FFFFFF"/>
                <w:lang w:val="en-GB"/>
              </w:rPr>
              <w:t>emoticons</w:t>
            </w:r>
            <w:r w:rsidRPr="00D60BB8">
              <w:rPr>
                <w:rFonts w:ascii="Arial Narrow" w:hAnsi="Arial Narrow" w:cs="Arial"/>
                <w:color w:val="002060"/>
                <w:szCs w:val="28"/>
                <w:shd w:val="clear" w:color="auto" w:fill="FFFFFF"/>
                <w:lang w:val="el-GR"/>
              </w:rPr>
              <w:t xml:space="preserve"> με προσοχή</w:t>
            </w:r>
          </w:p>
          <w:p w14:paraId="3691C6DB" w14:textId="77777777" w:rsidR="00367EE7" w:rsidRPr="00D60BB8" w:rsidRDefault="00367EE7" w:rsidP="003F2AA0">
            <w:pPr>
              <w:spacing w:line="360" w:lineRule="auto"/>
              <w:jc w:val="both"/>
              <w:rPr>
                <w:rFonts w:ascii="Arial Narrow" w:hAnsi="Arial Narrow" w:cs="Arial"/>
                <w:b w:val="0"/>
                <w:color w:val="002060"/>
                <w:szCs w:val="28"/>
                <w:shd w:val="clear" w:color="auto" w:fill="FFFFFF"/>
                <w:lang w:val="el-GR"/>
              </w:rPr>
            </w:pPr>
            <w:r w:rsidRPr="00D60BB8">
              <w:rPr>
                <w:rFonts w:ascii="Arial Narrow" w:hAnsi="Arial Narrow" w:cs="Arial"/>
                <w:b w:val="0"/>
                <w:color w:val="002060"/>
                <w:szCs w:val="28"/>
                <w:shd w:val="clear" w:color="auto" w:fill="FFFFFF"/>
                <w:lang w:val="el-GR"/>
              </w:rPr>
              <w:t>Στις γρήγορες εικονικές συνομιλίες, η χρήση συντομογραφιών και συμβόλων είναι αρκετά συνηθισμένη και, ως εκ τούτου, θα πρέπει να βεβαιωθείτε ότι χρησιμοποιούνται κατάλληλα.</w:t>
            </w:r>
          </w:p>
          <w:p w14:paraId="118694C1" w14:textId="77777777" w:rsidR="00367EE7" w:rsidRPr="00D60BB8" w:rsidRDefault="00367EE7" w:rsidP="003F2AA0">
            <w:pPr>
              <w:spacing w:line="360" w:lineRule="auto"/>
              <w:jc w:val="both"/>
              <w:rPr>
                <w:rFonts w:ascii="Arial Narrow" w:hAnsi="Arial Narrow" w:cs="Arial"/>
                <w:b w:val="0"/>
                <w:color w:val="002060"/>
                <w:szCs w:val="28"/>
                <w:shd w:val="clear" w:color="auto" w:fill="FFFFFF"/>
                <w:lang w:val="el-GR"/>
              </w:rPr>
            </w:pPr>
            <w:r w:rsidRPr="00D60BB8">
              <w:rPr>
                <w:rFonts w:ascii="Arial Narrow" w:hAnsi="Arial Narrow" w:cs="Arial"/>
                <w:b w:val="0"/>
                <w:color w:val="002060"/>
                <w:szCs w:val="28"/>
                <w:shd w:val="clear" w:color="auto" w:fill="FFFFFF"/>
                <w:lang w:val="el-GR"/>
              </w:rPr>
              <w:t>Είναι σημαντικό να βεβαιωθείτε ότι ο συνομιλητής σας γνωρίζει περί τίνος πρόκειται το μήνυμα. Εάν χρησιμοποιείτε τέτοια εργαλεία, αφήστε τα να γίνουν γνωστά σε όλους. Όταν δεν είστε σίγουροι για ένα τέτοιο σενάριο, είναι ασφαλέστερο να επιλέξετε μια λέξη ή μια ολόκληρη φράση αντί για μια συντομογραφία ή ένα σύμβολο.</w:t>
            </w:r>
          </w:p>
          <w:p w14:paraId="730577BE" w14:textId="77777777" w:rsidR="00367EE7" w:rsidRPr="00D60BB8" w:rsidRDefault="00367EE7" w:rsidP="003F2AA0">
            <w:pPr>
              <w:pStyle w:val="Odlomakpopisa"/>
              <w:spacing w:line="360" w:lineRule="auto"/>
              <w:jc w:val="both"/>
              <w:rPr>
                <w:rFonts w:ascii="Arial Narrow" w:hAnsi="Arial Narrow" w:cs="Arial"/>
                <w:color w:val="002060"/>
                <w:szCs w:val="28"/>
                <w:shd w:val="clear" w:color="auto" w:fill="FFFFFF"/>
                <w:lang w:val="el-GR"/>
              </w:rPr>
            </w:pPr>
          </w:p>
          <w:p w14:paraId="33CFA6BD" w14:textId="77777777" w:rsidR="00367EE7" w:rsidRDefault="00367EE7" w:rsidP="003F2AA0">
            <w:pPr>
              <w:pStyle w:val="Odlomakpopisa"/>
              <w:numPr>
                <w:ilvl w:val="0"/>
                <w:numId w:val="10"/>
              </w:numPr>
              <w:spacing w:line="360" w:lineRule="auto"/>
              <w:jc w:val="both"/>
              <w:rPr>
                <w:rFonts w:ascii="Arial Narrow" w:hAnsi="Arial Narrow" w:cs="Arial"/>
                <w:color w:val="002060"/>
                <w:szCs w:val="28"/>
                <w:shd w:val="clear" w:color="auto" w:fill="FFFFFF"/>
                <w:lang w:val="en-GB"/>
              </w:rPr>
            </w:pPr>
            <w:r w:rsidRPr="00F37EFA">
              <w:rPr>
                <w:rFonts w:ascii="Arial Narrow" w:hAnsi="Arial Narrow" w:cs="Arial"/>
                <w:color w:val="002060"/>
                <w:szCs w:val="28"/>
                <w:shd w:val="clear" w:color="auto" w:fill="FFFFFF"/>
                <w:lang w:val="en-GB"/>
              </w:rPr>
              <w:t>Ποτέ μην στέλνετε κακές ειδήσεις</w:t>
            </w:r>
          </w:p>
          <w:p w14:paraId="403C7E19" w14:textId="77777777" w:rsidR="00367EE7" w:rsidRPr="00D60BB8" w:rsidRDefault="00367EE7" w:rsidP="003F2AA0">
            <w:pPr>
              <w:spacing w:line="360" w:lineRule="auto"/>
              <w:jc w:val="both"/>
              <w:rPr>
                <w:rFonts w:ascii="Arial Narrow" w:hAnsi="Arial Narrow" w:cs="Arial"/>
                <w:b w:val="0"/>
                <w:color w:val="002060"/>
                <w:szCs w:val="28"/>
                <w:shd w:val="clear" w:color="auto" w:fill="FFFFFF"/>
                <w:lang w:val="el-GR"/>
              </w:rPr>
            </w:pPr>
            <w:r w:rsidRPr="00D60BB8">
              <w:rPr>
                <w:rFonts w:ascii="Arial Narrow" w:hAnsi="Arial Narrow" w:cs="Arial"/>
                <w:b w:val="0"/>
                <w:color w:val="002060"/>
                <w:szCs w:val="28"/>
                <w:shd w:val="clear" w:color="auto" w:fill="FFFFFF"/>
                <w:lang w:val="el-GR"/>
              </w:rPr>
              <w:t xml:space="preserve">Τα στιγμιαία μηνύματα είναι ένα αρκετά απλό μέσο, οπότε κρατήστε τις σοβαρές συζητήσεις, ειδικά τις αρνητικές, </w:t>
            </w:r>
            <w:r w:rsidRPr="00CA093A">
              <w:rPr>
                <w:rFonts w:ascii="Arial Narrow" w:hAnsi="Arial Narrow" w:cs="Arial"/>
                <w:b w:val="0"/>
                <w:szCs w:val="28"/>
                <w:shd w:val="clear" w:color="auto" w:fill="FFFFFF"/>
                <w:lang w:val="el-GR"/>
              </w:rPr>
              <w:t>επιλέγοντας</w:t>
            </w:r>
            <w:r>
              <w:rPr>
                <w:rFonts w:ascii="Arial Narrow" w:hAnsi="Arial Narrow" w:cs="Arial"/>
                <w:b w:val="0"/>
                <w:color w:val="FF0000"/>
                <w:szCs w:val="28"/>
                <w:shd w:val="clear" w:color="auto" w:fill="FFFFFF"/>
                <w:lang w:val="el-GR"/>
              </w:rPr>
              <w:t xml:space="preserve"> </w:t>
            </w:r>
            <w:r>
              <w:rPr>
                <w:rFonts w:ascii="Arial Narrow" w:hAnsi="Arial Narrow" w:cs="Arial"/>
                <w:b w:val="0"/>
                <w:color w:val="002060"/>
                <w:szCs w:val="28"/>
                <w:shd w:val="clear" w:color="auto" w:fill="FFFFFF"/>
                <w:lang w:val="el-GR"/>
              </w:rPr>
              <w:t xml:space="preserve">έναν </w:t>
            </w:r>
            <w:r w:rsidRPr="00D60BB8">
              <w:rPr>
                <w:rFonts w:ascii="Arial Narrow" w:hAnsi="Arial Narrow" w:cs="Arial"/>
                <w:b w:val="0"/>
                <w:color w:val="002060"/>
                <w:szCs w:val="28"/>
                <w:shd w:val="clear" w:color="auto" w:fill="FFFFFF"/>
                <w:lang w:val="el-GR"/>
              </w:rPr>
              <w:t xml:space="preserve">άλλο τύπο επικοινωνίας. Για παράδειγμα, δεν θα πρέπει να μεταφέρετε με αυτόν τον τρόπο τα νέα μιας ακύρωσης ή τα κακά αποτελέσματα ενός έργου. Σε αυτό </w:t>
            </w:r>
            <w:r w:rsidRPr="00D60BB8">
              <w:rPr>
                <w:rFonts w:ascii="Arial Narrow" w:hAnsi="Arial Narrow" w:cs="Arial"/>
                <w:b w:val="0"/>
                <w:color w:val="002060"/>
                <w:szCs w:val="28"/>
                <w:shd w:val="clear" w:color="auto" w:fill="FFFFFF"/>
                <w:lang w:val="el-GR"/>
              </w:rPr>
              <w:lastRenderedPageBreak/>
              <w:t>το περιβάλλον, μείνετε σε ουδέτερες και θετικές πληροφορίες, όπως μια συμφωνία συνάντησης ή μια σύντομη απάντηση σε μια ερώτηση.</w:t>
            </w:r>
          </w:p>
          <w:p w14:paraId="6BBE4BF6" w14:textId="77777777" w:rsidR="00367EE7" w:rsidRPr="00D60BB8" w:rsidRDefault="00367EE7" w:rsidP="003F2AA0">
            <w:pPr>
              <w:spacing w:line="360" w:lineRule="auto"/>
              <w:jc w:val="both"/>
              <w:rPr>
                <w:rFonts w:ascii="Arial Narrow" w:hAnsi="Arial Narrow" w:cs="Arial"/>
                <w:b w:val="0"/>
                <w:color w:val="002060"/>
                <w:szCs w:val="28"/>
                <w:shd w:val="clear" w:color="auto" w:fill="FFFFFF"/>
                <w:lang w:val="el-GR"/>
              </w:rPr>
            </w:pPr>
          </w:p>
          <w:p w14:paraId="7E75161F" w14:textId="77777777" w:rsidR="00367EE7" w:rsidRPr="00D60BB8" w:rsidRDefault="00367EE7" w:rsidP="003F2AA0">
            <w:pPr>
              <w:pStyle w:val="Odlomakpopisa"/>
              <w:numPr>
                <w:ilvl w:val="0"/>
                <w:numId w:val="10"/>
              </w:numPr>
              <w:spacing w:line="360" w:lineRule="auto"/>
              <w:jc w:val="both"/>
              <w:rPr>
                <w:rFonts w:ascii="Arial Narrow" w:hAnsi="Arial Narrow" w:cs="Arial"/>
                <w:color w:val="002060"/>
                <w:szCs w:val="28"/>
                <w:shd w:val="clear" w:color="auto" w:fill="FFFFFF"/>
                <w:lang w:val="el-GR"/>
              </w:rPr>
            </w:pPr>
            <w:r w:rsidRPr="00D60BB8">
              <w:rPr>
                <w:rFonts w:ascii="Arial Narrow" w:hAnsi="Arial Narrow" w:cs="Arial"/>
                <w:color w:val="002060"/>
                <w:szCs w:val="28"/>
                <w:shd w:val="clear" w:color="auto" w:fill="FFFFFF"/>
                <w:lang w:val="el-GR"/>
              </w:rPr>
              <w:t>Να σέβεστε τον χρόνο, ιδίως τις ώρες εργασίας</w:t>
            </w:r>
          </w:p>
          <w:p w14:paraId="6CDEA9E8" w14:textId="77777777" w:rsidR="00367EE7" w:rsidRPr="00D60BB8" w:rsidRDefault="00367EE7" w:rsidP="003F2AA0">
            <w:pPr>
              <w:spacing w:line="360" w:lineRule="auto"/>
              <w:jc w:val="both"/>
              <w:rPr>
                <w:rFonts w:ascii="Arial Narrow" w:hAnsi="Arial Narrow" w:cs="Arial"/>
                <w:b w:val="0"/>
                <w:color w:val="002060"/>
                <w:szCs w:val="28"/>
                <w:shd w:val="clear" w:color="auto" w:fill="FFFFFF"/>
                <w:lang w:val="el-GR"/>
              </w:rPr>
            </w:pPr>
            <w:r w:rsidRPr="00D60BB8">
              <w:rPr>
                <w:rFonts w:ascii="Arial Narrow" w:hAnsi="Arial Narrow" w:cs="Arial"/>
                <w:b w:val="0"/>
                <w:color w:val="002060"/>
                <w:szCs w:val="28"/>
                <w:shd w:val="clear" w:color="auto" w:fill="FFFFFF"/>
                <w:lang w:val="el-GR"/>
              </w:rPr>
              <w:t xml:space="preserve">Λόγω της φύσης της σχέσης, στείλτε μηνύματα άμεσης επικοινωνίας σε ιδιωτικές επαφές σύμφωνα με τους κοινούς κανόνες χρόνου. Ορισμένοι άνθρωποι προτιμούν τις βραδινές συνομιλίες </w:t>
            </w:r>
            <w:r w:rsidRPr="00F37EFA">
              <w:rPr>
                <w:rFonts w:ascii="Arial Narrow" w:hAnsi="Arial Narrow" w:cs="Arial"/>
                <w:b w:val="0"/>
                <w:color w:val="002060"/>
                <w:szCs w:val="28"/>
                <w:shd w:val="clear" w:color="auto" w:fill="FFFFFF"/>
                <w:lang w:val="en-GB"/>
              </w:rPr>
              <w:t>IM</w:t>
            </w:r>
            <w:r w:rsidRPr="00D60BB8">
              <w:rPr>
                <w:rFonts w:ascii="Arial Narrow" w:hAnsi="Arial Narrow" w:cs="Arial"/>
                <w:b w:val="0"/>
                <w:color w:val="002060"/>
                <w:szCs w:val="28"/>
                <w:shd w:val="clear" w:color="auto" w:fill="FFFFFF"/>
                <w:lang w:val="el-GR"/>
              </w:rPr>
              <w:t xml:space="preserve">. Εάν στέλνετε </w:t>
            </w:r>
            <w:r w:rsidRPr="00F37EFA">
              <w:rPr>
                <w:rFonts w:ascii="Arial Narrow" w:hAnsi="Arial Narrow" w:cs="Arial"/>
                <w:b w:val="0"/>
                <w:color w:val="002060"/>
                <w:szCs w:val="28"/>
                <w:shd w:val="clear" w:color="auto" w:fill="FFFFFF"/>
                <w:lang w:val="en-GB"/>
              </w:rPr>
              <w:t>IM</w:t>
            </w:r>
            <w:r w:rsidRPr="00D60BB8">
              <w:rPr>
                <w:rFonts w:ascii="Arial Narrow" w:hAnsi="Arial Narrow" w:cs="Arial"/>
                <w:b w:val="0"/>
                <w:color w:val="002060"/>
                <w:szCs w:val="28"/>
                <w:shd w:val="clear" w:color="auto" w:fill="FFFFFF"/>
                <w:lang w:val="el-GR"/>
              </w:rPr>
              <w:t xml:space="preserve"> σε επαγγελματικούς συνεργάτες, να σέβεστε τις ώρες εργασίας τους. Σε κάθε περίπτωση, επιτρέψτε στο άτομο να μην απαντήσει αμέσως, καθώς μπορεί να έχει πιο σημαντικές υποχρεώσεις.</w:t>
            </w:r>
          </w:p>
          <w:p w14:paraId="07DC4F30" w14:textId="77777777" w:rsidR="005611CA" w:rsidRPr="00F37EFA" w:rsidRDefault="005611CA" w:rsidP="00FB3B27">
            <w:pPr>
              <w:spacing w:line="360" w:lineRule="auto"/>
              <w:jc w:val="both"/>
              <w:rPr>
                <w:rFonts w:ascii="Arial Narrow" w:hAnsi="Arial Narrow" w:cs="Arial"/>
                <w:b w:val="0"/>
                <w:color w:val="002060"/>
                <w:szCs w:val="28"/>
                <w:shd w:val="clear" w:color="auto" w:fill="FFFFFF"/>
                <w:lang w:val="en-GB"/>
              </w:rPr>
            </w:pPr>
          </w:p>
          <w:p w14:paraId="29D6A1CE" w14:textId="09B97D61" w:rsidR="005611CA" w:rsidRPr="00F37EFA" w:rsidRDefault="009A3206" w:rsidP="00FB3B27">
            <w:pPr>
              <w:pStyle w:val="Naslov3"/>
              <w:spacing w:line="360" w:lineRule="auto"/>
              <w:rPr>
                <w:shd w:val="clear" w:color="auto" w:fill="FFFFFF"/>
                <w:lang w:val="en-GB"/>
              </w:rPr>
            </w:pPr>
            <w:r w:rsidRPr="00F37EFA">
              <w:rPr>
                <w:shd w:val="clear" w:color="auto" w:fill="FFFFFF"/>
                <w:lang w:val="en-GB"/>
              </w:rPr>
              <w:t>2</w:t>
            </w:r>
            <w:r w:rsidR="005611CA" w:rsidRPr="00F37EFA">
              <w:rPr>
                <w:shd w:val="clear" w:color="auto" w:fill="FFFFFF"/>
                <w:lang w:val="en-GB"/>
              </w:rPr>
              <w:t xml:space="preserve">.3.2. </w:t>
            </w:r>
            <w:r w:rsidR="00BE1A12" w:rsidRPr="00D60BB8">
              <w:rPr>
                <w:shd w:val="clear" w:color="auto" w:fill="FFFFFF"/>
                <w:lang w:val="el-GR"/>
              </w:rPr>
              <w:t>Τηλεδιάσκεψη</w:t>
            </w:r>
          </w:p>
          <w:p w14:paraId="2A0A2C9C" w14:textId="77777777" w:rsidR="005611CA" w:rsidRPr="00F37EFA" w:rsidRDefault="005611CA" w:rsidP="00FB3B27">
            <w:pPr>
              <w:spacing w:line="360" w:lineRule="auto"/>
              <w:jc w:val="both"/>
              <w:rPr>
                <w:rFonts w:ascii="Arial Narrow" w:hAnsi="Arial Narrow" w:cs="Arial"/>
                <w:b w:val="0"/>
                <w:color w:val="002060"/>
                <w:szCs w:val="28"/>
                <w:shd w:val="clear" w:color="auto" w:fill="FFFFFF"/>
                <w:lang w:val="en-GB"/>
              </w:rPr>
            </w:pPr>
          </w:p>
          <w:p w14:paraId="0B62AE6D" w14:textId="77777777" w:rsidR="00BE1A12" w:rsidRPr="00D60BB8" w:rsidRDefault="00BE1A12" w:rsidP="00BE1A12">
            <w:pPr>
              <w:spacing w:line="360" w:lineRule="auto"/>
              <w:jc w:val="both"/>
              <w:rPr>
                <w:rFonts w:ascii="Arial Narrow" w:hAnsi="Arial Narrow" w:cs="Arial"/>
                <w:b w:val="0"/>
                <w:color w:val="002060"/>
                <w:szCs w:val="28"/>
                <w:shd w:val="clear" w:color="auto" w:fill="FFFFFF"/>
                <w:lang w:val="el-GR"/>
              </w:rPr>
            </w:pPr>
            <w:r w:rsidRPr="00D60BB8">
              <w:rPr>
                <w:rFonts w:ascii="Arial Narrow" w:hAnsi="Arial Narrow" w:cs="Arial"/>
                <w:b w:val="0"/>
                <w:color w:val="002060"/>
                <w:szCs w:val="28"/>
                <w:shd w:val="clear" w:color="auto" w:fill="FFFFFF"/>
                <w:lang w:val="el-GR"/>
              </w:rPr>
              <w:t>Η τηλεδιάσκεψη αναφέρεται στην επικοινωνία μέσω της οποίας ήχος και εικόνες σε κίνηση εναλλάσσονται μεταξύ δύο ή περισσότερων τοποθεσιών σε πραγματικό χρόνο, επιτρέποντας έτσι στους συμμετέχοντες να πραγματοποιήσουν μια επαγγελματική συνάντηση ή εκπαίδευση "ζωντανά".</w:t>
            </w:r>
          </w:p>
          <w:p w14:paraId="2F445DF0" w14:textId="77777777" w:rsidR="005611CA" w:rsidRPr="00F37EFA" w:rsidRDefault="005611CA" w:rsidP="00734072">
            <w:pPr>
              <w:jc w:val="both"/>
              <w:rPr>
                <w:rFonts w:ascii="Arial Narrow" w:hAnsi="Arial Narrow" w:cs="Arial"/>
                <w:b w:val="0"/>
                <w:color w:val="002060"/>
                <w:szCs w:val="28"/>
                <w:shd w:val="clear" w:color="auto" w:fill="FFFFFF"/>
                <w:lang w:val="en-GB"/>
              </w:rPr>
            </w:pPr>
          </w:p>
          <w:p w14:paraId="6CD48771" w14:textId="77777777" w:rsidR="005611CA" w:rsidRPr="00F37EFA" w:rsidRDefault="005611CA" w:rsidP="00734072">
            <w:pPr>
              <w:jc w:val="center"/>
              <w:rPr>
                <w:rFonts w:ascii="Arial Narrow" w:hAnsi="Arial Narrow" w:cs="Arial"/>
                <w:b w:val="0"/>
                <w:color w:val="002060"/>
                <w:szCs w:val="28"/>
                <w:shd w:val="clear" w:color="auto" w:fill="FFFFFF"/>
                <w:lang w:val="en-GB"/>
              </w:rPr>
            </w:pPr>
            <w:r w:rsidRPr="00F37EFA">
              <w:rPr>
                <w:noProof/>
                <w:lang w:eastAsia="hr-HR"/>
              </w:rPr>
              <w:lastRenderedPageBreak/>
              <w:drawing>
                <wp:inline distT="0" distB="0" distL="0" distR="0" wp14:anchorId="07DD8249" wp14:editId="055317E8">
                  <wp:extent cx="4400550" cy="3300412"/>
                  <wp:effectExtent l="0" t="0" r="0" b="0"/>
                  <wp:docPr id="19" name="Slika 19" descr="Webinar Video Conferencing On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binar Video Conferencing On Compute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37946" cy="3328459"/>
                          </a:xfrm>
                          <a:prstGeom prst="rect">
                            <a:avLst/>
                          </a:prstGeom>
                          <a:noFill/>
                          <a:ln>
                            <a:noFill/>
                          </a:ln>
                        </pic:spPr>
                      </pic:pic>
                    </a:graphicData>
                  </a:graphic>
                </wp:inline>
              </w:drawing>
            </w:r>
          </w:p>
          <w:p w14:paraId="305CF04A" w14:textId="2F8FC60A" w:rsidR="005611CA" w:rsidRPr="00F37EFA" w:rsidRDefault="00BE1A12" w:rsidP="00734072">
            <w:pPr>
              <w:jc w:val="both"/>
              <w:rPr>
                <w:rFonts w:ascii="Arial Narrow" w:hAnsi="Arial Narrow" w:cs="Arial"/>
                <w:b w:val="0"/>
                <w:color w:val="002060"/>
                <w:szCs w:val="28"/>
                <w:shd w:val="clear" w:color="auto" w:fill="FFFFFF"/>
                <w:lang w:val="en-GB"/>
              </w:rPr>
            </w:pPr>
            <w:r>
              <w:rPr>
                <w:rFonts w:ascii="Arial Narrow" w:hAnsi="Arial Narrow" w:cs="Arial"/>
                <w:b w:val="0"/>
                <w:color w:val="002060"/>
                <w:szCs w:val="28"/>
                <w:shd w:val="clear" w:color="auto" w:fill="FFFFFF"/>
                <w:lang w:val="en-GB"/>
              </w:rPr>
              <w:t>Πηγή</w:t>
            </w:r>
            <w:r w:rsidR="005611CA" w:rsidRPr="00F37EFA">
              <w:rPr>
                <w:rFonts w:ascii="Arial Narrow" w:hAnsi="Arial Narrow" w:cs="Arial"/>
                <w:b w:val="0"/>
                <w:color w:val="002060"/>
                <w:szCs w:val="28"/>
                <w:shd w:val="clear" w:color="auto" w:fill="FFFFFF"/>
                <w:lang w:val="en-GB"/>
              </w:rPr>
              <w:t>: https://www.canva.com/photos/MAEYXzNRijI-webinar-video-conferencing-on-computer/</w:t>
            </w:r>
          </w:p>
          <w:p w14:paraId="3F54ED38" w14:textId="77777777" w:rsidR="00F81A94" w:rsidRPr="00F37EFA" w:rsidRDefault="00F81A94" w:rsidP="00734072">
            <w:pPr>
              <w:jc w:val="both"/>
              <w:rPr>
                <w:rFonts w:ascii="Arial Narrow" w:hAnsi="Arial Narrow" w:cs="Arial"/>
                <w:b w:val="0"/>
                <w:color w:val="002060"/>
                <w:szCs w:val="28"/>
                <w:shd w:val="clear" w:color="auto" w:fill="FFFFFF"/>
                <w:lang w:val="en-GB"/>
              </w:rPr>
            </w:pPr>
          </w:p>
          <w:p w14:paraId="30A28F94" w14:textId="77777777" w:rsidR="00BE1A12" w:rsidRPr="00D60BB8" w:rsidRDefault="00BE1A12" w:rsidP="00BE1A12">
            <w:pPr>
              <w:spacing w:line="360" w:lineRule="auto"/>
              <w:jc w:val="both"/>
              <w:rPr>
                <w:rFonts w:ascii="Arial Narrow" w:hAnsi="Arial Narrow" w:cs="Arial"/>
                <w:b w:val="0"/>
                <w:color w:val="002060"/>
                <w:szCs w:val="28"/>
                <w:shd w:val="clear" w:color="auto" w:fill="FFFFFF"/>
                <w:lang w:val="el-GR"/>
              </w:rPr>
            </w:pPr>
            <w:r w:rsidRPr="00D60BB8">
              <w:rPr>
                <w:rFonts w:ascii="Arial Narrow" w:hAnsi="Arial Narrow" w:cs="Arial"/>
                <w:b w:val="0"/>
                <w:color w:val="002060"/>
                <w:szCs w:val="28"/>
                <w:shd w:val="clear" w:color="auto" w:fill="FFFFFF"/>
                <w:lang w:val="el-GR"/>
              </w:rPr>
              <w:t xml:space="preserve">Οι </w:t>
            </w:r>
            <w:r w:rsidRPr="00F37EFA">
              <w:rPr>
                <w:rFonts w:ascii="Arial Narrow" w:hAnsi="Arial Narrow" w:cs="Arial"/>
                <w:b w:val="0"/>
                <w:color w:val="002060"/>
                <w:szCs w:val="28"/>
                <w:shd w:val="clear" w:color="auto" w:fill="FFFFFF"/>
                <w:lang w:val="en-GB"/>
              </w:rPr>
              <w:t>Okabe</w:t>
            </w:r>
            <w:r w:rsidRPr="00D60BB8">
              <w:rPr>
                <w:rFonts w:ascii="Arial Narrow" w:hAnsi="Arial Narrow" w:cs="Arial"/>
                <w:b w:val="0"/>
                <w:color w:val="002060"/>
                <w:szCs w:val="28"/>
                <w:shd w:val="clear" w:color="auto" w:fill="FFFFFF"/>
                <w:lang w:val="el-GR"/>
              </w:rPr>
              <w:t>-</w:t>
            </w:r>
            <w:r w:rsidRPr="00F37EFA">
              <w:rPr>
                <w:rFonts w:ascii="Arial Narrow" w:hAnsi="Arial Narrow" w:cs="Arial"/>
                <w:b w:val="0"/>
                <w:color w:val="002060"/>
                <w:szCs w:val="28"/>
                <w:shd w:val="clear" w:color="auto" w:fill="FFFFFF"/>
                <w:lang w:val="en-GB"/>
              </w:rPr>
              <w:t>Miyamoto</w:t>
            </w:r>
            <w:r w:rsidRPr="00D60BB8">
              <w:rPr>
                <w:rFonts w:ascii="Arial Narrow" w:hAnsi="Arial Narrow" w:cs="Arial"/>
                <w:b w:val="0"/>
                <w:color w:val="002060"/>
                <w:szCs w:val="28"/>
                <w:shd w:val="clear" w:color="auto" w:fill="FFFFFF"/>
                <w:lang w:val="el-GR"/>
              </w:rPr>
              <w:t xml:space="preserve">, </w:t>
            </w:r>
            <w:r w:rsidRPr="00F37EFA">
              <w:rPr>
                <w:rFonts w:ascii="Arial Narrow" w:hAnsi="Arial Narrow" w:cs="Arial"/>
                <w:b w:val="0"/>
                <w:color w:val="002060"/>
                <w:szCs w:val="28"/>
                <w:shd w:val="clear" w:color="auto" w:fill="FFFFFF"/>
                <w:lang w:val="en-GB"/>
              </w:rPr>
              <w:t>Durnell</w:t>
            </w:r>
            <w:r w:rsidRPr="00D60BB8">
              <w:rPr>
                <w:rFonts w:ascii="Arial Narrow" w:hAnsi="Arial Narrow" w:cs="Arial"/>
                <w:b w:val="0"/>
                <w:color w:val="002060"/>
                <w:szCs w:val="28"/>
                <w:shd w:val="clear" w:color="auto" w:fill="FFFFFF"/>
                <w:lang w:val="el-GR"/>
              </w:rPr>
              <w:t xml:space="preserve">, </w:t>
            </w:r>
            <w:r w:rsidRPr="00F37EFA">
              <w:rPr>
                <w:rFonts w:ascii="Arial Narrow" w:hAnsi="Arial Narrow" w:cs="Arial"/>
                <w:b w:val="0"/>
                <w:color w:val="002060"/>
                <w:szCs w:val="28"/>
                <w:shd w:val="clear" w:color="auto" w:fill="FFFFFF"/>
                <w:lang w:val="en-GB"/>
              </w:rPr>
              <w:t>Howell</w:t>
            </w:r>
            <w:r w:rsidRPr="00D60BB8">
              <w:rPr>
                <w:rFonts w:ascii="Arial Narrow" w:hAnsi="Arial Narrow" w:cs="Arial"/>
                <w:b w:val="0"/>
                <w:color w:val="002060"/>
                <w:szCs w:val="28"/>
                <w:shd w:val="clear" w:color="auto" w:fill="FFFFFF"/>
                <w:lang w:val="el-GR"/>
              </w:rPr>
              <w:t xml:space="preserve"> και </w:t>
            </w:r>
            <w:r w:rsidRPr="00F37EFA">
              <w:rPr>
                <w:rFonts w:ascii="Arial Narrow" w:hAnsi="Arial Narrow" w:cs="Arial"/>
                <w:b w:val="0"/>
                <w:color w:val="002060"/>
                <w:szCs w:val="28"/>
                <w:shd w:val="clear" w:color="auto" w:fill="FFFFFF"/>
                <w:lang w:val="en-GB"/>
              </w:rPr>
              <w:t>Zizi</w:t>
            </w:r>
            <w:r w:rsidRPr="00D60BB8">
              <w:rPr>
                <w:rFonts w:ascii="Arial Narrow" w:hAnsi="Arial Narrow" w:cs="Arial"/>
                <w:b w:val="0"/>
                <w:color w:val="002060"/>
                <w:szCs w:val="28"/>
                <w:shd w:val="clear" w:color="auto" w:fill="FFFFFF"/>
                <w:lang w:val="el-GR"/>
              </w:rPr>
              <w:t xml:space="preserve"> (2021) κατέληξαν στην έρευνά τους στο συμπέρασμα ότι, λόγω των μέτρων κοινωνικής αποστασιοποίησης</w:t>
            </w:r>
            <w:r>
              <w:rPr>
                <w:rFonts w:ascii="Arial Narrow" w:hAnsi="Arial Narrow" w:cs="Arial"/>
                <w:b w:val="0"/>
                <w:color w:val="002060"/>
                <w:szCs w:val="28"/>
                <w:shd w:val="clear" w:color="auto" w:fill="FFFFFF"/>
                <w:lang w:val="el-GR"/>
              </w:rPr>
              <w:t xml:space="preserve"> λόγω του </w:t>
            </w:r>
            <w:r w:rsidRPr="00F37EFA">
              <w:rPr>
                <w:rFonts w:ascii="Arial Narrow" w:hAnsi="Arial Narrow" w:cs="Arial"/>
                <w:b w:val="0"/>
                <w:color w:val="002060"/>
                <w:szCs w:val="28"/>
                <w:shd w:val="clear" w:color="auto" w:fill="FFFFFF"/>
                <w:lang w:val="en-GB"/>
              </w:rPr>
              <w:t>COVID</w:t>
            </w:r>
            <w:r w:rsidRPr="00D60BB8">
              <w:rPr>
                <w:rFonts w:ascii="Arial Narrow" w:hAnsi="Arial Narrow" w:cs="Arial"/>
                <w:b w:val="0"/>
                <w:color w:val="002060"/>
                <w:szCs w:val="28"/>
                <w:shd w:val="clear" w:color="auto" w:fill="FFFFFF"/>
                <w:lang w:val="el-GR"/>
              </w:rPr>
              <w:t xml:space="preserve">-19, οι εταιρείες αναγκάστηκαν να διακόψουν την εργασία </w:t>
            </w:r>
            <w:r>
              <w:rPr>
                <w:rFonts w:ascii="Arial Narrow" w:hAnsi="Arial Narrow" w:cs="Arial"/>
                <w:b w:val="0"/>
                <w:color w:val="002060"/>
                <w:szCs w:val="28"/>
                <w:shd w:val="clear" w:color="auto" w:fill="FFFFFF"/>
                <w:lang w:val="el-GR"/>
              </w:rPr>
              <w:t xml:space="preserve">στο γραφείο </w:t>
            </w:r>
            <w:r w:rsidRPr="00D60BB8">
              <w:rPr>
                <w:rFonts w:ascii="Arial Narrow" w:hAnsi="Arial Narrow" w:cs="Arial"/>
                <w:b w:val="0"/>
                <w:color w:val="002060"/>
                <w:szCs w:val="28"/>
                <w:shd w:val="clear" w:color="auto" w:fill="FFFFFF"/>
                <w:lang w:val="el-GR"/>
              </w:rPr>
              <w:t xml:space="preserve">και να στραφούν αποκλειστικά προς την εργασία από το σπίτι, </w:t>
            </w:r>
            <w:r>
              <w:rPr>
                <w:rFonts w:ascii="Arial Narrow" w:hAnsi="Arial Narrow" w:cs="Arial"/>
                <w:b w:val="0"/>
                <w:szCs w:val="28"/>
                <w:shd w:val="clear" w:color="auto" w:fill="FFFFFF"/>
                <w:lang w:val="el-GR"/>
              </w:rPr>
              <w:t>κάνοντας</w:t>
            </w:r>
            <w:r w:rsidRPr="00CA093A">
              <w:rPr>
                <w:rFonts w:ascii="Arial Narrow" w:hAnsi="Arial Narrow" w:cs="Arial"/>
                <w:b w:val="0"/>
                <w:szCs w:val="28"/>
                <w:shd w:val="clear" w:color="auto" w:fill="FFFFFF"/>
                <w:lang w:val="el-GR"/>
              </w:rPr>
              <w:t xml:space="preserve"> με τον τρόπο αυτό μία μετάβαση</w:t>
            </w:r>
            <w:r w:rsidRPr="004E3202">
              <w:rPr>
                <w:rFonts w:ascii="Arial Narrow" w:hAnsi="Arial Narrow" w:cs="Arial"/>
                <w:b w:val="0"/>
                <w:color w:val="FF0000"/>
                <w:szCs w:val="28"/>
                <w:shd w:val="clear" w:color="auto" w:fill="FFFFFF"/>
                <w:lang w:val="el-GR"/>
              </w:rPr>
              <w:t xml:space="preserve"> </w:t>
            </w:r>
            <w:r w:rsidRPr="00D60BB8">
              <w:rPr>
                <w:rFonts w:ascii="Arial Narrow" w:hAnsi="Arial Narrow" w:cs="Arial"/>
                <w:b w:val="0"/>
                <w:color w:val="002060"/>
                <w:szCs w:val="28"/>
                <w:shd w:val="clear" w:color="auto" w:fill="FFFFFF"/>
                <w:lang w:val="el-GR"/>
              </w:rPr>
              <w:t xml:space="preserve">από έναν κυρίαρχο χώρο εργασίας </w:t>
            </w:r>
            <w:r>
              <w:rPr>
                <w:rFonts w:ascii="Arial Narrow" w:hAnsi="Arial Narrow" w:cs="Arial"/>
                <w:b w:val="0"/>
                <w:color w:val="002060"/>
                <w:szCs w:val="28"/>
                <w:shd w:val="clear" w:color="auto" w:fill="FFFFFF"/>
                <w:lang w:val="el-GR"/>
              </w:rPr>
              <w:t xml:space="preserve">χωρίς πρόσβαση στο διαδίκτυο </w:t>
            </w:r>
            <w:r w:rsidRPr="00D60BB8">
              <w:rPr>
                <w:rFonts w:ascii="Arial Narrow" w:hAnsi="Arial Narrow" w:cs="Arial"/>
                <w:b w:val="0"/>
                <w:color w:val="002060"/>
                <w:szCs w:val="28"/>
                <w:shd w:val="clear" w:color="auto" w:fill="FFFFFF"/>
                <w:lang w:val="el-GR"/>
              </w:rPr>
              <w:t>σε έναν κυρίαρχο διαδικτυακό χώρο εργασίας, πραγματοποιώντας τις περισσότερες φορές επαγγελματικές συναντήσεις μέσω τηλεδιασκέψεων.</w:t>
            </w:r>
          </w:p>
          <w:p w14:paraId="676AEE04" w14:textId="77777777" w:rsidR="00BE1A12" w:rsidRPr="00D60BB8" w:rsidRDefault="00BE1A12" w:rsidP="00BE1A12">
            <w:pPr>
              <w:spacing w:line="360" w:lineRule="auto"/>
              <w:jc w:val="both"/>
              <w:rPr>
                <w:rFonts w:ascii="Arial Narrow" w:hAnsi="Arial Narrow" w:cs="Arial"/>
                <w:b w:val="0"/>
                <w:color w:val="002060"/>
                <w:szCs w:val="28"/>
                <w:shd w:val="clear" w:color="auto" w:fill="FFFFFF"/>
                <w:lang w:val="el-GR"/>
              </w:rPr>
            </w:pPr>
            <w:r w:rsidRPr="00D60BB8">
              <w:rPr>
                <w:rFonts w:ascii="Arial Narrow" w:hAnsi="Arial Narrow" w:cs="Arial"/>
                <w:b w:val="0"/>
                <w:color w:val="002060"/>
                <w:szCs w:val="28"/>
                <w:shd w:val="clear" w:color="auto" w:fill="FFFFFF"/>
                <w:lang w:val="el-GR"/>
              </w:rPr>
              <w:t xml:space="preserve">Οι </w:t>
            </w:r>
            <w:r w:rsidRPr="00F37EFA">
              <w:rPr>
                <w:rFonts w:ascii="Arial Narrow" w:hAnsi="Arial Narrow" w:cs="Arial"/>
                <w:b w:val="0"/>
                <w:color w:val="002060"/>
                <w:szCs w:val="28"/>
                <w:shd w:val="clear" w:color="auto" w:fill="FFFFFF"/>
                <w:lang w:val="en-GB"/>
              </w:rPr>
              <w:t>Karl</w:t>
            </w:r>
            <w:r w:rsidRPr="00D60BB8">
              <w:rPr>
                <w:rFonts w:ascii="Arial Narrow" w:hAnsi="Arial Narrow" w:cs="Arial"/>
                <w:b w:val="0"/>
                <w:color w:val="002060"/>
                <w:szCs w:val="28"/>
                <w:shd w:val="clear" w:color="auto" w:fill="FFFFFF"/>
                <w:lang w:val="el-GR"/>
              </w:rPr>
              <w:t xml:space="preserve">, </w:t>
            </w:r>
            <w:r w:rsidRPr="00F37EFA">
              <w:rPr>
                <w:rFonts w:ascii="Arial Narrow" w:hAnsi="Arial Narrow" w:cs="Arial"/>
                <w:b w:val="0"/>
                <w:color w:val="002060"/>
                <w:szCs w:val="28"/>
                <w:shd w:val="clear" w:color="auto" w:fill="FFFFFF"/>
                <w:lang w:val="en-GB"/>
              </w:rPr>
              <w:t>Peluchette</w:t>
            </w:r>
            <w:r w:rsidRPr="00D60BB8">
              <w:rPr>
                <w:rFonts w:ascii="Arial Narrow" w:hAnsi="Arial Narrow" w:cs="Arial"/>
                <w:b w:val="0"/>
                <w:color w:val="002060"/>
                <w:szCs w:val="28"/>
                <w:shd w:val="clear" w:color="auto" w:fill="FFFFFF"/>
                <w:lang w:val="el-GR"/>
              </w:rPr>
              <w:t xml:space="preserve"> και </w:t>
            </w:r>
            <w:r w:rsidRPr="00F37EFA">
              <w:rPr>
                <w:rFonts w:ascii="Arial Narrow" w:hAnsi="Arial Narrow" w:cs="Arial"/>
                <w:b w:val="0"/>
                <w:color w:val="002060"/>
                <w:szCs w:val="28"/>
                <w:shd w:val="clear" w:color="auto" w:fill="FFFFFF"/>
                <w:lang w:val="en-GB"/>
              </w:rPr>
              <w:t>Aghkhani</w:t>
            </w:r>
            <w:r w:rsidRPr="00D60BB8">
              <w:rPr>
                <w:rFonts w:ascii="Arial Narrow" w:hAnsi="Arial Narrow" w:cs="Arial"/>
                <w:b w:val="0"/>
                <w:color w:val="002060"/>
                <w:szCs w:val="28"/>
                <w:shd w:val="clear" w:color="auto" w:fill="FFFFFF"/>
                <w:lang w:val="el-GR"/>
              </w:rPr>
              <w:t xml:space="preserve"> (2021) διαπίστωσαν ότι το </w:t>
            </w:r>
            <w:r w:rsidRPr="00F37EFA">
              <w:rPr>
                <w:rFonts w:ascii="Arial Narrow" w:hAnsi="Arial Narrow" w:cs="Arial"/>
                <w:b w:val="0"/>
                <w:color w:val="002060"/>
                <w:szCs w:val="28"/>
                <w:shd w:val="clear" w:color="auto" w:fill="FFFFFF"/>
                <w:lang w:val="en-GB"/>
              </w:rPr>
              <w:t>Zoom</w:t>
            </w:r>
            <w:r w:rsidRPr="00D60BB8">
              <w:rPr>
                <w:rFonts w:ascii="Arial Narrow" w:hAnsi="Arial Narrow" w:cs="Arial"/>
                <w:b w:val="0"/>
                <w:color w:val="002060"/>
                <w:szCs w:val="28"/>
                <w:shd w:val="clear" w:color="auto" w:fill="FFFFFF"/>
                <w:lang w:val="el-GR"/>
              </w:rPr>
              <w:t xml:space="preserve">, για παράδειγμα, είχε 10 εκατομμύρια καθημερινούς συμμετέχοντες σε συσκέψεις τον Δεκέμβριο του 2019, αλλά μέχρι τον Απρίλιο του 2020, ο αριθμός αυτός αυξήθηκε σε πάνω από 300 εκατομμύρια. Άλλες πλατφόρμες τηλεδιάσκεψης, όπως το </w:t>
            </w:r>
            <w:r w:rsidRPr="00F37EFA">
              <w:rPr>
                <w:rFonts w:ascii="Arial Narrow" w:hAnsi="Arial Narrow" w:cs="Arial"/>
                <w:b w:val="0"/>
                <w:color w:val="002060"/>
                <w:szCs w:val="28"/>
                <w:shd w:val="clear" w:color="auto" w:fill="FFFFFF"/>
                <w:lang w:val="en-GB"/>
              </w:rPr>
              <w:t>Google</w:t>
            </w:r>
            <w:r w:rsidRPr="00D60BB8">
              <w:rPr>
                <w:rFonts w:ascii="Arial Narrow" w:hAnsi="Arial Narrow" w:cs="Arial"/>
                <w:b w:val="0"/>
                <w:color w:val="002060"/>
                <w:szCs w:val="28"/>
                <w:shd w:val="clear" w:color="auto" w:fill="FFFFFF"/>
                <w:lang w:val="el-GR"/>
              </w:rPr>
              <w:t xml:space="preserve"> </w:t>
            </w:r>
            <w:r w:rsidRPr="00F37EFA">
              <w:rPr>
                <w:rFonts w:ascii="Arial Narrow" w:hAnsi="Arial Narrow" w:cs="Arial"/>
                <w:b w:val="0"/>
                <w:color w:val="002060"/>
                <w:szCs w:val="28"/>
                <w:shd w:val="clear" w:color="auto" w:fill="FFFFFF"/>
                <w:lang w:val="en-GB"/>
              </w:rPr>
              <w:t>Meet</w:t>
            </w:r>
            <w:r w:rsidRPr="00D60BB8">
              <w:rPr>
                <w:rFonts w:ascii="Arial Narrow" w:hAnsi="Arial Narrow" w:cs="Arial"/>
                <w:b w:val="0"/>
                <w:color w:val="002060"/>
                <w:szCs w:val="28"/>
                <w:shd w:val="clear" w:color="auto" w:fill="FFFFFF"/>
                <w:lang w:val="el-GR"/>
              </w:rPr>
              <w:t xml:space="preserve">™ και το </w:t>
            </w:r>
            <w:r w:rsidRPr="00F37EFA">
              <w:rPr>
                <w:rFonts w:ascii="Arial Narrow" w:hAnsi="Arial Narrow" w:cs="Arial"/>
                <w:b w:val="0"/>
                <w:color w:val="002060"/>
                <w:szCs w:val="28"/>
                <w:shd w:val="clear" w:color="auto" w:fill="FFFFFF"/>
                <w:lang w:val="en-GB"/>
              </w:rPr>
              <w:t>Microsoft</w:t>
            </w:r>
            <w:r w:rsidRPr="00D60BB8">
              <w:rPr>
                <w:rFonts w:ascii="Arial Narrow" w:hAnsi="Arial Narrow" w:cs="Arial"/>
                <w:b w:val="0"/>
                <w:color w:val="002060"/>
                <w:szCs w:val="28"/>
                <w:shd w:val="clear" w:color="auto" w:fill="FFFFFF"/>
                <w:lang w:val="el-GR"/>
              </w:rPr>
              <w:t xml:space="preserve"> </w:t>
            </w:r>
            <w:r w:rsidRPr="00F37EFA">
              <w:rPr>
                <w:rFonts w:ascii="Arial Narrow" w:hAnsi="Arial Narrow" w:cs="Arial"/>
                <w:b w:val="0"/>
                <w:color w:val="002060"/>
                <w:szCs w:val="28"/>
                <w:shd w:val="clear" w:color="auto" w:fill="FFFFFF"/>
                <w:lang w:val="en-GB"/>
              </w:rPr>
              <w:t>Teams</w:t>
            </w:r>
            <w:r w:rsidRPr="00D60BB8">
              <w:rPr>
                <w:rFonts w:ascii="Arial Narrow" w:hAnsi="Arial Narrow" w:cs="Arial"/>
                <w:b w:val="0"/>
                <w:color w:val="002060"/>
                <w:szCs w:val="28"/>
                <w:shd w:val="clear" w:color="auto" w:fill="FFFFFF"/>
                <w:lang w:val="el-GR"/>
              </w:rPr>
              <w:t xml:space="preserve">™, έχουν επίσης σημειώσει σημαντική αύξηση των ημερήσιων συμμετεχόντων. Επιπλέον, είναι πιθανό ότι η χρήση των τηλεδιασκέψεων θα συνεχιστεί </w:t>
            </w:r>
            <w:r>
              <w:rPr>
                <w:rFonts w:ascii="Arial Narrow" w:hAnsi="Arial Narrow" w:cs="Arial"/>
                <w:b w:val="0"/>
                <w:color w:val="002060"/>
                <w:szCs w:val="28"/>
                <w:shd w:val="clear" w:color="auto" w:fill="FFFFFF"/>
                <w:lang w:val="el-GR"/>
              </w:rPr>
              <w:t xml:space="preserve">για </w:t>
            </w:r>
            <w:r w:rsidRPr="00D60BB8">
              <w:rPr>
                <w:rFonts w:ascii="Arial Narrow" w:hAnsi="Arial Narrow" w:cs="Arial"/>
                <w:b w:val="0"/>
                <w:color w:val="002060"/>
                <w:szCs w:val="28"/>
                <w:shd w:val="clear" w:color="auto" w:fill="FFFFFF"/>
                <w:lang w:val="el-GR"/>
              </w:rPr>
              <w:t xml:space="preserve">πολύ </w:t>
            </w:r>
            <w:r>
              <w:rPr>
                <w:rFonts w:ascii="Arial Narrow" w:hAnsi="Arial Narrow" w:cs="Arial"/>
                <w:b w:val="0"/>
                <w:color w:val="002060"/>
                <w:szCs w:val="28"/>
                <w:shd w:val="clear" w:color="auto" w:fill="FFFFFF"/>
                <w:lang w:val="el-GR"/>
              </w:rPr>
              <w:t xml:space="preserve">και </w:t>
            </w:r>
            <w:r w:rsidRPr="00D60BB8">
              <w:rPr>
                <w:rFonts w:ascii="Arial Narrow" w:hAnsi="Arial Narrow" w:cs="Arial"/>
                <w:b w:val="0"/>
                <w:color w:val="002060"/>
                <w:szCs w:val="28"/>
                <w:shd w:val="clear" w:color="auto" w:fill="FFFFFF"/>
                <w:lang w:val="el-GR"/>
              </w:rPr>
              <w:t>μετά το τέλος της πανδημίας και ότι μόνο το 25 % των επιχειρηματικών συναντήσεων θα πραγματοποιείται αυτοπροσώπως έως το 2024.</w:t>
            </w:r>
          </w:p>
          <w:p w14:paraId="0C39F3B6" w14:textId="77777777" w:rsidR="00BE1A12" w:rsidRPr="00D60BB8" w:rsidRDefault="00BE1A12" w:rsidP="00BE1A12">
            <w:pPr>
              <w:spacing w:line="360" w:lineRule="auto"/>
              <w:jc w:val="both"/>
              <w:rPr>
                <w:rFonts w:ascii="Arial Narrow" w:hAnsi="Arial Narrow" w:cs="Arial"/>
                <w:b w:val="0"/>
                <w:color w:val="002060"/>
                <w:szCs w:val="28"/>
                <w:shd w:val="clear" w:color="auto" w:fill="FFFFFF"/>
                <w:lang w:val="el-GR"/>
              </w:rPr>
            </w:pPr>
          </w:p>
          <w:p w14:paraId="5AB9B4F6" w14:textId="77777777" w:rsidR="00BE1A12" w:rsidRPr="00D60BB8" w:rsidRDefault="00BE1A12" w:rsidP="00BE1A12">
            <w:pPr>
              <w:pStyle w:val="StandardWeb"/>
              <w:shd w:val="clear" w:color="auto" w:fill="FFFFFF"/>
              <w:spacing w:before="0" w:beforeAutospacing="0" w:after="360" w:afterAutospacing="0" w:line="360" w:lineRule="auto"/>
              <w:jc w:val="both"/>
              <w:rPr>
                <w:rFonts w:ascii="Arial Narrow" w:hAnsi="Arial Narrow" w:cs="Arial"/>
                <w:color w:val="002060"/>
                <w:sz w:val="28"/>
                <w:szCs w:val="28"/>
                <w:lang w:val="el-GR"/>
              </w:rPr>
            </w:pPr>
            <w:r w:rsidRPr="00D60BB8">
              <w:rPr>
                <w:rFonts w:ascii="Arial Narrow" w:hAnsi="Arial Narrow" w:cs="Arial"/>
                <w:color w:val="002060"/>
                <w:sz w:val="28"/>
                <w:szCs w:val="28"/>
                <w:lang w:val="el-GR"/>
              </w:rPr>
              <w:lastRenderedPageBreak/>
              <w:t>Παρά τα πλεονεκτήματα της τηλεδιάσκεψης, οι πλατφόρμες αυτές εξακολουθούν να παρουσιάζουν ορισμέ</w:t>
            </w:r>
            <w:r>
              <w:rPr>
                <w:rFonts w:ascii="Arial Narrow" w:hAnsi="Arial Narrow" w:cs="Arial"/>
                <w:color w:val="002060"/>
                <w:sz w:val="28"/>
                <w:szCs w:val="28"/>
                <w:lang w:val="el-GR"/>
              </w:rPr>
              <w:t xml:space="preserve">να </w:t>
            </w:r>
            <w:r w:rsidRPr="004E3202">
              <w:rPr>
                <w:rFonts w:ascii="Arial Narrow" w:hAnsi="Arial Narrow" w:cs="Arial"/>
                <w:sz w:val="28"/>
                <w:szCs w:val="28"/>
                <w:lang w:val="el-GR"/>
              </w:rPr>
              <w:t>προβλήματα.</w:t>
            </w:r>
            <w:r w:rsidRPr="00D60BB8">
              <w:rPr>
                <w:rFonts w:ascii="Arial Narrow" w:hAnsi="Arial Narrow" w:cs="Arial"/>
                <w:color w:val="002060"/>
                <w:sz w:val="28"/>
                <w:szCs w:val="28"/>
                <w:lang w:val="el-GR"/>
              </w:rPr>
              <w:t xml:space="preserve"> </w:t>
            </w:r>
          </w:p>
          <w:p w14:paraId="21602D57" w14:textId="77777777" w:rsidR="00BE1A12" w:rsidRDefault="00BE1A12" w:rsidP="00BE1A12">
            <w:pPr>
              <w:pStyle w:val="Naslov4"/>
              <w:numPr>
                <w:ilvl w:val="0"/>
                <w:numId w:val="10"/>
              </w:numPr>
              <w:shd w:val="clear" w:color="auto" w:fill="FFFFFF"/>
              <w:spacing w:before="0" w:after="150" w:line="360" w:lineRule="auto"/>
              <w:jc w:val="both"/>
              <w:rPr>
                <w:rFonts w:ascii="Arial Narrow" w:hAnsi="Arial Narrow" w:cs="Arial"/>
                <w:b/>
                <w:i w:val="0"/>
                <w:color w:val="002060"/>
                <w:sz w:val="28"/>
                <w:szCs w:val="28"/>
                <w:lang w:val="en-GB"/>
              </w:rPr>
            </w:pPr>
            <w:r w:rsidRPr="00F37EFA">
              <w:rPr>
                <w:rFonts w:ascii="Arial Narrow" w:hAnsi="Arial Narrow" w:cs="Arial"/>
                <w:b/>
                <w:i w:val="0"/>
                <w:color w:val="002060"/>
                <w:sz w:val="28"/>
                <w:szCs w:val="28"/>
                <w:lang w:val="en-GB"/>
              </w:rPr>
              <w:t>Έλλειψη προσωπικής αλληλεπίδρασης</w:t>
            </w:r>
          </w:p>
          <w:p w14:paraId="01B832A2" w14:textId="77777777" w:rsidR="00BE1A12" w:rsidRPr="00D60BB8" w:rsidRDefault="00BE1A12" w:rsidP="00BE1A12">
            <w:pPr>
              <w:pStyle w:val="StandardWeb"/>
              <w:shd w:val="clear" w:color="auto" w:fill="FFFFFF"/>
              <w:spacing w:before="0" w:beforeAutospacing="0" w:after="360" w:afterAutospacing="0" w:line="360" w:lineRule="auto"/>
              <w:jc w:val="both"/>
              <w:rPr>
                <w:rFonts w:ascii="Arial Narrow" w:hAnsi="Arial Narrow" w:cs="Arial"/>
                <w:color w:val="002060"/>
                <w:sz w:val="28"/>
                <w:szCs w:val="28"/>
                <w:lang w:val="el-GR"/>
              </w:rPr>
            </w:pPr>
            <w:r w:rsidRPr="00D60BB8">
              <w:rPr>
                <w:rFonts w:ascii="Arial Narrow" w:hAnsi="Arial Narrow" w:cs="Arial"/>
                <w:color w:val="002060"/>
                <w:sz w:val="28"/>
                <w:szCs w:val="28"/>
                <w:lang w:val="el-GR"/>
              </w:rPr>
              <w:t>Οι συνεδριάσεις μέσω τηλεδιάσκεψης μπορεί να είναι απρόσωπες. Ακόμη και με ενεργοποιημένο το βίντεο, οι εργαζόμενοι επικοινωνούν απλώς με οθόνες. Η έλλειψη προσωπικής σύνδεσης και επαφής πρόσωπο με πρόσωπο μπορεί να κάνει τους εργαζόμενους να δυσκολεύονται να γνωρίσουν τους συναδέλφους, τους διευθυντές ή τους πελάτες τους και να αναπτύξουν προσωπικές σχέσεις μαζί τους. Υπάρχει ιδιαίτερο πρόβλημα αναγνώρισης των μη λεκτικών μηνυμάτων που μπορεί να αποτελούν σημαντικό μέρος ενός ολοκληρωμένου μηνύματος.</w:t>
            </w:r>
          </w:p>
          <w:p w14:paraId="127B2408" w14:textId="77777777" w:rsidR="00BE1A12" w:rsidRDefault="00BE1A12" w:rsidP="00BE1A12">
            <w:pPr>
              <w:pStyle w:val="Naslov4"/>
              <w:numPr>
                <w:ilvl w:val="0"/>
                <w:numId w:val="10"/>
              </w:numPr>
              <w:shd w:val="clear" w:color="auto" w:fill="FFFFFF"/>
              <w:spacing w:before="0" w:after="150" w:line="360" w:lineRule="auto"/>
              <w:jc w:val="both"/>
              <w:rPr>
                <w:rFonts w:ascii="Arial Narrow" w:hAnsi="Arial Narrow" w:cs="Arial"/>
                <w:b/>
                <w:i w:val="0"/>
                <w:color w:val="002060"/>
                <w:sz w:val="28"/>
                <w:szCs w:val="28"/>
                <w:lang w:val="en-GB"/>
              </w:rPr>
            </w:pPr>
            <w:r w:rsidRPr="00F37EFA">
              <w:rPr>
                <w:rFonts w:ascii="Arial Narrow" w:hAnsi="Arial Narrow" w:cs="Arial"/>
                <w:b/>
                <w:i w:val="0"/>
                <w:color w:val="002060"/>
                <w:sz w:val="28"/>
                <w:szCs w:val="28"/>
                <w:lang w:val="en-GB"/>
              </w:rPr>
              <w:t>Ζητήματα συνδεσιμότητας δικτύου</w:t>
            </w:r>
          </w:p>
          <w:p w14:paraId="1921FCB6" w14:textId="77777777" w:rsidR="00BE1A12" w:rsidRPr="00D60BB8" w:rsidRDefault="00BE1A12" w:rsidP="00BE1A12">
            <w:pPr>
              <w:pStyle w:val="StandardWeb"/>
              <w:shd w:val="clear" w:color="auto" w:fill="FFFFFF"/>
              <w:spacing w:before="0" w:beforeAutospacing="0" w:after="360" w:afterAutospacing="0" w:line="360" w:lineRule="auto"/>
              <w:jc w:val="both"/>
              <w:rPr>
                <w:rFonts w:ascii="Arial Narrow" w:hAnsi="Arial Narrow" w:cs="Arial"/>
                <w:color w:val="002060"/>
                <w:sz w:val="28"/>
                <w:szCs w:val="28"/>
                <w:lang w:val="el-GR"/>
              </w:rPr>
            </w:pPr>
            <w:r w:rsidRPr="00D60BB8">
              <w:rPr>
                <w:rFonts w:ascii="Arial Narrow" w:hAnsi="Arial Narrow" w:cs="Arial"/>
                <w:color w:val="002060"/>
                <w:sz w:val="28"/>
                <w:szCs w:val="28"/>
                <w:lang w:val="el-GR"/>
              </w:rPr>
              <w:t xml:space="preserve">Οι εγκαταστάσεις γραφείων διαθέτουν συνήθως αξιόπιστη συνδεσιμότητα δικτύου, καθώς και επιλογές εφεδρικής σύνδεσης σε περίπτωση που το δίκτυο </w:t>
            </w:r>
            <w:r w:rsidRPr="00F37EFA">
              <w:rPr>
                <w:rFonts w:ascii="Arial Narrow" w:hAnsi="Arial Narrow" w:cs="Arial"/>
                <w:color w:val="002060"/>
                <w:sz w:val="28"/>
                <w:szCs w:val="28"/>
              </w:rPr>
              <w:t>Wi</w:t>
            </w:r>
            <w:r w:rsidRPr="00D60BB8">
              <w:rPr>
                <w:rFonts w:ascii="Arial Narrow" w:hAnsi="Arial Narrow" w:cs="Arial"/>
                <w:color w:val="002060"/>
                <w:sz w:val="28"/>
                <w:szCs w:val="28"/>
                <w:lang w:val="el-GR"/>
              </w:rPr>
              <w:t>-</w:t>
            </w:r>
            <w:r w:rsidRPr="00F37EFA">
              <w:rPr>
                <w:rFonts w:ascii="Arial Narrow" w:hAnsi="Arial Narrow" w:cs="Arial"/>
                <w:color w:val="002060"/>
                <w:sz w:val="28"/>
                <w:szCs w:val="28"/>
              </w:rPr>
              <w:t>Fi</w:t>
            </w:r>
            <w:r w:rsidRPr="00D60BB8">
              <w:rPr>
                <w:rFonts w:ascii="Arial Narrow" w:hAnsi="Arial Narrow" w:cs="Arial"/>
                <w:color w:val="002060"/>
                <w:sz w:val="28"/>
                <w:szCs w:val="28"/>
                <w:lang w:val="el-GR"/>
              </w:rPr>
              <w:t xml:space="preserve"> πέσει. Τα οικιακά δίκτυα σπάνια διαθέτουν εφεδρικές επιλογές. Αυτά τα δίκτυα δεν κατασκευάστηκαν για να υποστηρίζουν τις ίδιες δραστηριότητες - συμπεριλαμβανομένων των τηλεδιασκέψεων - όπως τα δίκτυα γραφείων, οπότε ενδέχεται να αποτύχουν λόγω εύρους ζώνης, εάν, για παράδειγμα, πολλά άτομα συμμετέχουν ταυτόχρονα σε τηλεδιασκέψεις. Τα οικιακά δίκτυα μπορεί επίσης να προκαλέσουν υστέρηση και διακοπή κλήσεων.</w:t>
            </w:r>
          </w:p>
          <w:p w14:paraId="47E88644" w14:textId="77777777" w:rsidR="00BE1A12" w:rsidRDefault="00BE1A12" w:rsidP="00BE1A12">
            <w:pPr>
              <w:pStyle w:val="Naslov4"/>
              <w:numPr>
                <w:ilvl w:val="0"/>
                <w:numId w:val="10"/>
              </w:numPr>
              <w:shd w:val="clear" w:color="auto" w:fill="FFFFFF"/>
              <w:spacing w:before="0" w:after="150" w:line="360" w:lineRule="auto"/>
              <w:jc w:val="both"/>
              <w:rPr>
                <w:rFonts w:ascii="Arial Narrow" w:hAnsi="Arial Narrow" w:cs="Arial"/>
                <w:b/>
                <w:i w:val="0"/>
                <w:color w:val="002060"/>
                <w:sz w:val="28"/>
                <w:szCs w:val="28"/>
                <w:lang w:val="en-GB"/>
              </w:rPr>
            </w:pPr>
            <w:r w:rsidRPr="00F37EFA">
              <w:rPr>
                <w:rFonts w:ascii="Arial Narrow" w:hAnsi="Arial Narrow" w:cs="Arial"/>
                <w:b/>
                <w:i w:val="0"/>
                <w:color w:val="002060"/>
                <w:sz w:val="28"/>
                <w:szCs w:val="28"/>
                <w:lang w:val="en-GB"/>
              </w:rPr>
              <w:t>Εξασφάλιση συναντήσεων</w:t>
            </w:r>
          </w:p>
          <w:p w14:paraId="3E73C8BA" w14:textId="77777777" w:rsidR="00BE1A12" w:rsidRPr="00D60BB8" w:rsidRDefault="00BE1A12" w:rsidP="00BE1A12">
            <w:pPr>
              <w:pStyle w:val="StandardWeb"/>
              <w:shd w:val="clear" w:color="auto" w:fill="FFFFFF"/>
              <w:spacing w:before="0" w:beforeAutospacing="0" w:after="0" w:afterAutospacing="0" w:line="360" w:lineRule="auto"/>
              <w:jc w:val="both"/>
              <w:rPr>
                <w:rFonts w:ascii="Arial Narrow" w:hAnsi="Arial Narrow" w:cs="Arial"/>
                <w:color w:val="002060"/>
                <w:sz w:val="28"/>
                <w:szCs w:val="28"/>
                <w:lang w:val="el-GR"/>
              </w:rPr>
            </w:pPr>
            <w:r w:rsidRPr="00D60BB8">
              <w:rPr>
                <w:rFonts w:ascii="Arial Narrow" w:hAnsi="Arial Narrow" w:cs="Arial"/>
                <w:color w:val="002060"/>
                <w:sz w:val="28"/>
                <w:szCs w:val="28"/>
                <w:lang w:val="el-GR"/>
              </w:rPr>
              <w:t xml:space="preserve">Το 2020, οι χάκερ εκμεταλλεύτηκαν την αύξηση της χρήσης των τηλεδιασκέψεων και αύξησαν τις προσπάθειές τους να διεισδύσουν και να διαταράξουν τις συνεδριάσεις για να δημιουργήσουν χάος. Το </w:t>
            </w:r>
            <w:r w:rsidRPr="00F37EFA">
              <w:rPr>
                <w:rFonts w:ascii="Arial Narrow" w:hAnsi="Arial Narrow" w:cs="Arial"/>
                <w:color w:val="002060"/>
                <w:sz w:val="28"/>
                <w:szCs w:val="28"/>
              </w:rPr>
              <w:t>Zoom</w:t>
            </w:r>
            <w:r w:rsidRPr="00D60BB8">
              <w:rPr>
                <w:rFonts w:ascii="Arial Narrow" w:hAnsi="Arial Narrow" w:cs="Arial"/>
                <w:color w:val="002060"/>
                <w:sz w:val="28"/>
                <w:szCs w:val="28"/>
                <w:lang w:val="el-GR"/>
              </w:rPr>
              <w:t>, ειδικότερα, αντιμετώπισε τον έλεγχο για αρκετές δημοσιοποιημένες διακοπές συσκέψεων από τρολ του διαδικτύου και έκανε πολλά στελέχη πληροφορικής να ανησυχούν για την ασφάλεια των εσωτερικών συσκέψεων.</w:t>
            </w:r>
          </w:p>
          <w:p w14:paraId="7AE8623B" w14:textId="77777777" w:rsidR="00BE1A12" w:rsidRPr="00D60BB8" w:rsidRDefault="00BE1A12" w:rsidP="00BE1A12">
            <w:pPr>
              <w:pStyle w:val="StandardWeb"/>
              <w:shd w:val="clear" w:color="auto" w:fill="FFFFFF"/>
              <w:spacing w:before="0" w:beforeAutospacing="0" w:after="0" w:afterAutospacing="0" w:line="360" w:lineRule="auto"/>
              <w:jc w:val="both"/>
              <w:rPr>
                <w:rFonts w:ascii="Arial Narrow" w:hAnsi="Arial Narrow" w:cs="Calibri"/>
                <w:color w:val="002060"/>
                <w:sz w:val="28"/>
                <w:szCs w:val="28"/>
                <w:lang w:val="el-GR"/>
              </w:rPr>
            </w:pPr>
            <w:r w:rsidRPr="00D60BB8">
              <w:rPr>
                <w:rFonts w:ascii="Arial Narrow" w:hAnsi="Arial Narrow" w:cs="Arial"/>
                <w:color w:val="002060"/>
                <w:sz w:val="28"/>
                <w:szCs w:val="28"/>
                <w:shd w:val="clear" w:color="auto" w:fill="FFFFFF"/>
                <w:lang w:val="el-GR"/>
              </w:rPr>
              <w:lastRenderedPageBreak/>
              <w:t>Τα περιστατικά "</w:t>
            </w:r>
            <w:r w:rsidRPr="00F37EFA">
              <w:rPr>
                <w:rFonts w:ascii="Arial Narrow" w:hAnsi="Arial Narrow" w:cs="Arial"/>
                <w:color w:val="002060"/>
                <w:sz w:val="28"/>
                <w:szCs w:val="28"/>
                <w:shd w:val="clear" w:color="auto" w:fill="FFFFFF"/>
              </w:rPr>
              <w:t>Zoombombing</w:t>
            </w:r>
            <w:r w:rsidRPr="00D60BB8">
              <w:rPr>
                <w:rFonts w:ascii="Arial Narrow" w:hAnsi="Arial Narrow" w:cs="Arial"/>
                <w:color w:val="002060"/>
                <w:sz w:val="28"/>
                <w:szCs w:val="28"/>
                <w:shd w:val="clear" w:color="auto" w:fill="FFFFFF"/>
                <w:lang w:val="el-GR"/>
              </w:rPr>
              <w:t>" (</w:t>
            </w:r>
            <w:r w:rsidRPr="00F37EFA">
              <w:rPr>
                <w:rFonts w:ascii="Arial Narrow" w:hAnsi="Arial Narrow" w:cs="Arial"/>
                <w:color w:val="002060"/>
                <w:sz w:val="28"/>
                <w:szCs w:val="28"/>
                <w:shd w:val="clear" w:color="auto" w:fill="FFFFFF"/>
              </w:rPr>
              <w:t>Okabe</w:t>
            </w:r>
            <w:r w:rsidRPr="00D60BB8">
              <w:rPr>
                <w:rFonts w:ascii="Arial Narrow" w:hAnsi="Arial Narrow" w:cs="Arial"/>
                <w:color w:val="002060"/>
                <w:sz w:val="28"/>
                <w:szCs w:val="28"/>
                <w:shd w:val="clear" w:color="auto" w:fill="FFFFFF"/>
                <w:lang w:val="el-GR"/>
              </w:rPr>
              <w:t>-</w:t>
            </w:r>
            <w:r w:rsidRPr="00F37EFA">
              <w:rPr>
                <w:rFonts w:ascii="Arial Narrow" w:hAnsi="Arial Narrow" w:cs="Arial"/>
                <w:color w:val="002060"/>
                <w:sz w:val="28"/>
                <w:szCs w:val="28"/>
                <w:shd w:val="clear" w:color="auto" w:fill="FFFFFF"/>
              </w:rPr>
              <w:t>Miyamoto</w:t>
            </w:r>
            <w:r w:rsidRPr="00D60BB8">
              <w:rPr>
                <w:rFonts w:ascii="Arial Narrow" w:hAnsi="Arial Narrow" w:cs="Arial"/>
                <w:color w:val="002060"/>
                <w:sz w:val="28"/>
                <w:szCs w:val="28"/>
                <w:shd w:val="clear" w:color="auto" w:fill="FFFFFF"/>
                <w:lang w:val="el-GR"/>
              </w:rPr>
              <w:t xml:space="preserve">, </w:t>
            </w:r>
            <w:r w:rsidRPr="00F37EFA">
              <w:rPr>
                <w:rFonts w:ascii="Arial Narrow" w:hAnsi="Arial Narrow" w:cs="Arial"/>
                <w:color w:val="002060"/>
                <w:sz w:val="28"/>
                <w:szCs w:val="28"/>
                <w:shd w:val="clear" w:color="auto" w:fill="FFFFFF"/>
              </w:rPr>
              <w:t>Durnell</w:t>
            </w:r>
            <w:r w:rsidRPr="00D60BB8">
              <w:rPr>
                <w:rFonts w:ascii="Arial Narrow" w:hAnsi="Arial Narrow" w:cs="Arial"/>
                <w:color w:val="002060"/>
                <w:sz w:val="28"/>
                <w:szCs w:val="28"/>
                <w:shd w:val="clear" w:color="auto" w:fill="FFFFFF"/>
                <w:lang w:val="el-GR"/>
              </w:rPr>
              <w:t xml:space="preserve">, </w:t>
            </w:r>
            <w:r w:rsidRPr="00F37EFA">
              <w:rPr>
                <w:rFonts w:ascii="Arial Narrow" w:hAnsi="Arial Narrow" w:cs="Arial"/>
                <w:color w:val="002060"/>
                <w:sz w:val="28"/>
                <w:szCs w:val="28"/>
                <w:shd w:val="clear" w:color="auto" w:fill="FFFFFF"/>
              </w:rPr>
              <w:t>Howell</w:t>
            </w:r>
            <w:r w:rsidRPr="00D60BB8">
              <w:rPr>
                <w:rFonts w:ascii="Arial Narrow" w:hAnsi="Arial Narrow" w:cs="Arial"/>
                <w:color w:val="002060"/>
                <w:sz w:val="28"/>
                <w:szCs w:val="28"/>
                <w:shd w:val="clear" w:color="auto" w:fill="FFFFFF"/>
                <w:lang w:val="el-GR"/>
              </w:rPr>
              <w:t xml:space="preserve">, </w:t>
            </w:r>
            <w:r w:rsidRPr="00F37EFA">
              <w:rPr>
                <w:rFonts w:ascii="Arial Narrow" w:hAnsi="Arial Narrow" w:cs="Arial"/>
                <w:color w:val="002060"/>
                <w:sz w:val="28"/>
                <w:szCs w:val="28"/>
                <w:shd w:val="clear" w:color="auto" w:fill="FFFFFF"/>
              </w:rPr>
              <w:t>Zizi</w:t>
            </w:r>
            <w:r w:rsidRPr="00D60BB8">
              <w:rPr>
                <w:rFonts w:ascii="Arial Narrow" w:hAnsi="Arial Narrow" w:cs="Arial"/>
                <w:color w:val="002060"/>
                <w:sz w:val="28"/>
                <w:szCs w:val="28"/>
                <w:shd w:val="clear" w:color="auto" w:fill="FFFFFF"/>
                <w:lang w:val="el-GR"/>
              </w:rPr>
              <w:t>, 2021) άρχισαν να εμφανίζονται για πρώτη φορά κατά τη διάρκεια της πανδημίας. Το "</w:t>
            </w:r>
            <w:r w:rsidRPr="00F37EFA">
              <w:rPr>
                <w:rFonts w:ascii="Arial Narrow" w:hAnsi="Arial Narrow" w:cs="Arial"/>
                <w:color w:val="002060"/>
                <w:sz w:val="28"/>
                <w:szCs w:val="28"/>
                <w:shd w:val="clear" w:color="auto" w:fill="FFFFFF"/>
              </w:rPr>
              <w:t>Zoombombing</w:t>
            </w:r>
            <w:r w:rsidRPr="00D60BB8">
              <w:rPr>
                <w:rFonts w:ascii="Arial Narrow" w:hAnsi="Arial Narrow" w:cs="Arial"/>
                <w:color w:val="002060"/>
                <w:sz w:val="28"/>
                <w:szCs w:val="28"/>
                <w:shd w:val="clear" w:color="auto" w:fill="FFFFFF"/>
                <w:lang w:val="el-GR"/>
              </w:rPr>
              <w:t xml:space="preserve">" είναι ένα σχετικά νέο φαινόμενο όπου όσοι δεν έχουν προσκληθεί σε διαδικτυακές συναντήσεις </w:t>
            </w:r>
            <w:r>
              <w:rPr>
                <w:rFonts w:ascii="Arial Narrow" w:hAnsi="Arial Narrow" w:cs="Arial"/>
                <w:color w:val="002060"/>
                <w:sz w:val="28"/>
                <w:szCs w:val="28"/>
                <w:shd w:val="clear" w:color="auto" w:fill="FFFFFF"/>
                <w:lang w:val="el-GR"/>
              </w:rPr>
              <w:t>παρεισφρύουν</w:t>
            </w:r>
            <w:r w:rsidRPr="00D60BB8">
              <w:rPr>
                <w:rFonts w:ascii="Arial Narrow" w:hAnsi="Arial Narrow" w:cs="Arial"/>
                <w:color w:val="002060"/>
                <w:sz w:val="28"/>
                <w:szCs w:val="28"/>
                <w:shd w:val="clear" w:color="auto" w:fill="FFFFFF"/>
                <w:lang w:val="el-GR"/>
              </w:rPr>
              <w:t xml:space="preserve"> και καθιστούν την εργασία προ</w:t>
            </w:r>
            <w:r>
              <w:rPr>
                <w:rFonts w:ascii="Arial Narrow" w:hAnsi="Arial Narrow" w:cs="Arial"/>
                <w:color w:val="002060"/>
                <w:sz w:val="28"/>
                <w:szCs w:val="28"/>
                <w:shd w:val="clear" w:color="auto" w:fill="FFFFFF"/>
                <w:lang w:val="el-GR"/>
              </w:rPr>
              <w:t xml:space="preserve">βληματική </w:t>
            </w:r>
            <w:r w:rsidRPr="00D60BB8">
              <w:rPr>
                <w:rFonts w:ascii="Arial Narrow" w:hAnsi="Arial Narrow" w:cs="Arial"/>
                <w:color w:val="002060"/>
                <w:sz w:val="28"/>
                <w:szCs w:val="28"/>
                <w:shd w:val="clear" w:color="auto" w:fill="FFFFFF"/>
                <w:lang w:val="el-GR"/>
              </w:rPr>
              <w:t xml:space="preserve">και δυσάρεστη με την ανάρτηση ακατάλληλου περιεχομένου ή με το </w:t>
            </w:r>
            <w:r w:rsidRPr="00F37EFA">
              <w:rPr>
                <w:rFonts w:ascii="Arial Narrow" w:hAnsi="Arial Narrow" w:cs="Arial"/>
                <w:color w:val="002060"/>
                <w:sz w:val="28"/>
                <w:szCs w:val="28"/>
                <w:shd w:val="clear" w:color="auto" w:fill="FFFFFF"/>
              </w:rPr>
              <w:t>spamming</w:t>
            </w:r>
            <w:r w:rsidRPr="00D60BB8">
              <w:rPr>
                <w:rFonts w:ascii="Arial Narrow" w:hAnsi="Arial Narrow" w:cs="Arial"/>
                <w:color w:val="002060"/>
                <w:sz w:val="28"/>
                <w:szCs w:val="28"/>
                <w:shd w:val="clear" w:color="auto" w:fill="FFFFFF"/>
                <w:lang w:val="el-GR"/>
              </w:rPr>
              <w:t xml:space="preserve"> των συνομιλιών. </w:t>
            </w:r>
          </w:p>
          <w:p w14:paraId="400D6965" w14:textId="77777777" w:rsidR="00BE1A12" w:rsidRDefault="00BE1A12" w:rsidP="00BE1A12">
            <w:pPr>
              <w:pStyle w:val="StandardWeb"/>
              <w:widowControl w:val="0"/>
              <w:shd w:val="clear" w:color="auto" w:fill="FFFFFF"/>
              <w:spacing w:before="0" w:beforeAutospacing="0" w:after="0" w:afterAutospacing="0" w:line="360" w:lineRule="auto"/>
              <w:jc w:val="both"/>
              <w:rPr>
                <w:rFonts w:ascii="Arial Narrow" w:hAnsi="Arial Narrow" w:cs="Arial"/>
                <w:color w:val="002060"/>
                <w:sz w:val="28"/>
                <w:szCs w:val="28"/>
                <w:lang w:val="el-GR"/>
              </w:rPr>
            </w:pPr>
            <w:r w:rsidRPr="00D60BB8">
              <w:rPr>
                <w:rFonts w:ascii="Arial Narrow" w:hAnsi="Arial Narrow" w:cs="Arial"/>
                <w:color w:val="002060"/>
                <w:sz w:val="28"/>
                <w:szCs w:val="28"/>
                <w:lang w:val="el-GR"/>
              </w:rPr>
              <w:t xml:space="preserve">Μετά από αυτά τα περιστατικά, η ασφάλεια βρέθηκε στο επίκεντρο. Πολλές εφαρμογές τηλεδιάσκεψης διαθέτουν </w:t>
            </w:r>
            <w:r>
              <w:rPr>
                <w:rFonts w:ascii="Arial Narrow" w:hAnsi="Arial Narrow" w:cs="Arial"/>
                <w:color w:val="002060"/>
                <w:sz w:val="28"/>
                <w:szCs w:val="28"/>
                <w:lang w:val="el-GR"/>
              </w:rPr>
              <w:t xml:space="preserve">εργαλεία προστασίας </w:t>
            </w:r>
            <w:r w:rsidRPr="002D5C1E">
              <w:rPr>
                <w:rFonts w:ascii="Arial Narrow" w:hAnsi="Arial Narrow" w:cs="Arial"/>
                <w:color w:val="002060"/>
                <w:sz w:val="28"/>
                <w:szCs w:val="28"/>
                <w:lang w:val="el-GR"/>
              </w:rPr>
              <w:t xml:space="preserve">που διασφαλίζουν </w:t>
            </w:r>
            <w:r w:rsidRPr="00D60BB8">
              <w:rPr>
                <w:rFonts w:ascii="Arial Narrow" w:hAnsi="Arial Narrow" w:cs="Arial"/>
                <w:color w:val="002060"/>
                <w:sz w:val="28"/>
                <w:szCs w:val="28"/>
                <w:lang w:val="el-GR"/>
              </w:rPr>
              <w:t>ότι μόνο εξουσιοδοτημένοι συμμετέχοντες μπορούν να συμμετάσχουν σε ιδιωτικές επιχειρηματικές συναντήσεις, όπως η χρήση κωδικών πρόσβασης για την πρόσβαση στις συναντήσεις και τις αίθουσες αναμονής, ώστε να μην επιτρέπεται αυτόματα η είσοδος των καλεσμένων σε μια συνάντηση χωρίς την έγκριση των διοργανωτών. Αυτά τα χαρακτηριστικά έχουν συμβάλει στην αντιμετώπιση ορισμένων σημαντικών προβλημάτων ασφαλείας.</w:t>
            </w:r>
          </w:p>
          <w:p w14:paraId="7CABDF29" w14:textId="77777777" w:rsidR="00BE1A12" w:rsidRPr="00D60BB8" w:rsidRDefault="00BE1A12" w:rsidP="00BE1A12">
            <w:pPr>
              <w:pStyle w:val="StandardWeb"/>
              <w:widowControl w:val="0"/>
              <w:shd w:val="clear" w:color="auto" w:fill="FFFFFF"/>
              <w:spacing w:before="0" w:beforeAutospacing="0" w:after="0" w:afterAutospacing="0" w:line="360" w:lineRule="auto"/>
              <w:jc w:val="both"/>
              <w:rPr>
                <w:rFonts w:ascii="Arial Narrow" w:hAnsi="Arial Narrow" w:cs="Arial"/>
                <w:color w:val="002060"/>
                <w:sz w:val="28"/>
                <w:szCs w:val="28"/>
                <w:lang w:val="el-GR"/>
              </w:rPr>
            </w:pPr>
          </w:p>
          <w:p w14:paraId="5D911A30" w14:textId="77777777" w:rsidR="00BE1A12" w:rsidRPr="00D60BB8" w:rsidRDefault="00BE1A12" w:rsidP="00BE1A12">
            <w:pPr>
              <w:pStyle w:val="Naslov4"/>
              <w:keepNext w:val="0"/>
              <w:keepLines w:val="0"/>
              <w:widowControl w:val="0"/>
              <w:numPr>
                <w:ilvl w:val="0"/>
                <w:numId w:val="10"/>
              </w:numPr>
              <w:shd w:val="clear" w:color="auto" w:fill="FFFFFF"/>
              <w:spacing w:before="0" w:line="360" w:lineRule="auto"/>
              <w:jc w:val="both"/>
              <w:rPr>
                <w:rFonts w:ascii="Arial Narrow" w:hAnsi="Arial Narrow" w:cs="Arial"/>
                <w:b/>
                <w:i w:val="0"/>
                <w:color w:val="002060"/>
                <w:sz w:val="28"/>
                <w:szCs w:val="28"/>
                <w:lang w:val="el-GR"/>
              </w:rPr>
            </w:pPr>
            <w:r w:rsidRPr="00D60BB8">
              <w:rPr>
                <w:rFonts w:ascii="Arial Narrow" w:hAnsi="Arial Narrow" w:cs="Arial"/>
                <w:b/>
                <w:i w:val="0"/>
                <w:color w:val="002060"/>
                <w:sz w:val="28"/>
                <w:szCs w:val="28"/>
                <w:lang w:val="el-GR"/>
              </w:rPr>
              <w:t>Καταγραφή συνεδριάσεων: Συμμόρφωση με τους νόμους και τους κανονισμούς</w:t>
            </w:r>
          </w:p>
          <w:p w14:paraId="22A67CC1" w14:textId="77777777" w:rsidR="00BE1A12" w:rsidRPr="00BC5130" w:rsidRDefault="00BE1A12" w:rsidP="00BE1A12">
            <w:pPr>
              <w:pStyle w:val="StandardWeb"/>
              <w:widowControl w:val="0"/>
              <w:shd w:val="clear" w:color="auto" w:fill="FFFFFF"/>
              <w:spacing w:before="0" w:beforeAutospacing="0" w:after="0" w:afterAutospacing="0" w:line="360" w:lineRule="auto"/>
              <w:jc w:val="both"/>
              <w:rPr>
                <w:rFonts w:ascii="Arial Narrow" w:hAnsi="Arial Narrow" w:cs="Arial"/>
                <w:color w:val="002060"/>
                <w:sz w:val="28"/>
                <w:szCs w:val="28"/>
                <w:lang w:val="el-GR"/>
              </w:rPr>
            </w:pPr>
            <w:r w:rsidRPr="00D60BB8">
              <w:rPr>
                <w:rFonts w:ascii="Arial Narrow" w:hAnsi="Arial Narrow" w:cs="Arial"/>
                <w:color w:val="002060"/>
                <w:sz w:val="28"/>
                <w:szCs w:val="28"/>
                <w:lang w:val="el-GR"/>
              </w:rPr>
              <w:t xml:space="preserve">Από την άποψη της συμμόρφωσης, οι οργανισμοί ανησυχούν ότι, λόγω των διαφορετικών κρατικών νόμων, η καταγραφή ορισμένων συνεδριάσεων μπορεί να είναι παράνομη χωρίς την έγκριση όλων των συμμετεχόντων. Για την αντιμετώπιση αυτού του προβλήματος, το </w:t>
            </w:r>
            <w:r w:rsidRPr="00F37EFA">
              <w:rPr>
                <w:rFonts w:ascii="Arial Narrow" w:hAnsi="Arial Narrow" w:cs="Arial"/>
                <w:color w:val="002060"/>
                <w:sz w:val="28"/>
                <w:szCs w:val="28"/>
              </w:rPr>
              <w:t>Microsoft</w:t>
            </w:r>
            <w:r w:rsidRPr="00D60BB8">
              <w:rPr>
                <w:rFonts w:ascii="Arial Narrow" w:hAnsi="Arial Narrow" w:cs="Arial"/>
                <w:color w:val="002060"/>
                <w:sz w:val="28"/>
                <w:szCs w:val="28"/>
                <w:lang w:val="el-GR"/>
              </w:rPr>
              <w:t xml:space="preserve"> </w:t>
            </w:r>
            <w:r w:rsidRPr="00F37EFA">
              <w:rPr>
                <w:rFonts w:ascii="Arial Narrow" w:hAnsi="Arial Narrow" w:cs="Arial"/>
                <w:color w:val="002060"/>
                <w:sz w:val="28"/>
                <w:szCs w:val="28"/>
              </w:rPr>
              <w:t>Teams</w:t>
            </w:r>
            <w:r w:rsidRPr="00D60BB8">
              <w:rPr>
                <w:rFonts w:ascii="Arial Narrow" w:hAnsi="Arial Narrow" w:cs="Arial"/>
                <w:color w:val="002060"/>
                <w:sz w:val="28"/>
                <w:szCs w:val="28"/>
                <w:lang w:val="el-GR"/>
              </w:rPr>
              <w:t xml:space="preserve"> και το </w:t>
            </w:r>
            <w:r w:rsidRPr="00F37EFA">
              <w:rPr>
                <w:rFonts w:ascii="Arial Narrow" w:hAnsi="Arial Narrow" w:cs="Arial"/>
                <w:color w:val="002060"/>
                <w:sz w:val="28"/>
                <w:szCs w:val="28"/>
              </w:rPr>
              <w:t>Zoom</w:t>
            </w:r>
            <w:r w:rsidRPr="00D60BB8">
              <w:rPr>
                <w:rFonts w:ascii="Arial Narrow" w:hAnsi="Arial Narrow" w:cs="Arial"/>
                <w:color w:val="002060"/>
                <w:sz w:val="28"/>
                <w:szCs w:val="28"/>
                <w:lang w:val="el-GR"/>
              </w:rPr>
              <w:t xml:space="preserve"> προσφέρουν ηχητικές ανακοινώσεις για να επιβεβαιώσουν ότι η σύσκεψη καταγράφεται. Αυτή η λειτουργία είναι </w:t>
            </w:r>
            <w:r w:rsidRPr="00BC5130">
              <w:rPr>
                <w:rFonts w:ascii="Arial Narrow" w:hAnsi="Arial Narrow" w:cs="Arial"/>
                <w:color w:val="002060"/>
                <w:sz w:val="28"/>
                <w:szCs w:val="28"/>
                <w:lang w:val="el-GR"/>
              </w:rPr>
              <w:t>παραμετροποιήσιμη.</w:t>
            </w:r>
          </w:p>
          <w:p w14:paraId="680CBF5E" w14:textId="77777777" w:rsidR="00BE1A12" w:rsidRPr="00D60BB8" w:rsidRDefault="00BE1A12" w:rsidP="00BE1A12">
            <w:pPr>
              <w:pStyle w:val="StandardWeb"/>
              <w:widowControl w:val="0"/>
              <w:shd w:val="clear" w:color="auto" w:fill="FFFFFF"/>
              <w:spacing w:before="0" w:beforeAutospacing="0" w:after="0" w:afterAutospacing="0" w:line="360" w:lineRule="auto"/>
              <w:jc w:val="both"/>
              <w:rPr>
                <w:rFonts w:ascii="Arial Narrow" w:hAnsi="Arial Narrow" w:cs="Arial"/>
                <w:color w:val="002060"/>
                <w:sz w:val="28"/>
                <w:szCs w:val="28"/>
                <w:lang w:val="el-GR"/>
              </w:rPr>
            </w:pPr>
            <w:r w:rsidRPr="00D60BB8">
              <w:rPr>
                <w:rFonts w:ascii="Arial Narrow" w:hAnsi="Arial Narrow" w:cs="Arial"/>
                <w:color w:val="002060"/>
                <w:sz w:val="28"/>
                <w:szCs w:val="28"/>
                <w:lang w:val="el-GR"/>
              </w:rPr>
              <w:t xml:space="preserve">Οι οργανισμοί πρέπει επίσης να αντιμετωπίσουν το ζήτημα της αποθήκευσης και αρχειοθέτησης του καταγεγραμμένου περιεχομένου. Οι οργανισμοί υγειονομικής περίθαλψης, για παράδειγμα, πρέπει να αποθηκεύουν δεδομένα ασθενών από επτά έως 12 χρόνια, ανάλογα με την περίπτωση. Οι οργανισμοί υγειονομικής περίθαλψης πρέπει επίσης να αποθηκεύουν τα δεδομένα αυτά με τρόπο που να συμμορφώνεται με τους κανονισμούς </w:t>
            </w:r>
            <w:r w:rsidRPr="00F37EFA">
              <w:rPr>
                <w:rFonts w:ascii="Arial Narrow" w:hAnsi="Arial Narrow" w:cs="Arial"/>
                <w:color w:val="002060"/>
                <w:sz w:val="28"/>
                <w:szCs w:val="28"/>
              </w:rPr>
              <w:t>HIPAA</w:t>
            </w:r>
            <w:r w:rsidRPr="00D60BB8">
              <w:rPr>
                <w:rFonts w:ascii="Arial Narrow" w:hAnsi="Arial Narrow" w:cs="Arial"/>
                <w:color w:val="002060"/>
                <w:sz w:val="28"/>
                <w:szCs w:val="28"/>
                <w:lang w:val="el-GR"/>
              </w:rPr>
              <w:t>.</w:t>
            </w:r>
          </w:p>
          <w:p w14:paraId="4C166F63" w14:textId="77777777" w:rsidR="00BE1A12" w:rsidRPr="00D60BB8" w:rsidRDefault="00BE1A12" w:rsidP="00BE1A12">
            <w:pPr>
              <w:pStyle w:val="StandardWeb"/>
              <w:widowControl w:val="0"/>
              <w:shd w:val="clear" w:color="auto" w:fill="FFFFFF"/>
              <w:spacing w:before="0" w:beforeAutospacing="0" w:after="0" w:afterAutospacing="0" w:line="360" w:lineRule="auto"/>
              <w:jc w:val="both"/>
              <w:rPr>
                <w:rFonts w:ascii="Arial Narrow" w:hAnsi="Arial Narrow" w:cs="Arial"/>
                <w:color w:val="002060"/>
                <w:sz w:val="28"/>
                <w:szCs w:val="28"/>
                <w:lang w:val="el-GR"/>
              </w:rPr>
            </w:pPr>
          </w:p>
          <w:p w14:paraId="13BBF492" w14:textId="77777777" w:rsidR="00BE1A12" w:rsidRDefault="00BE1A12" w:rsidP="00BE1A12">
            <w:pPr>
              <w:pStyle w:val="Naslov4"/>
              <w:keepNext w:val="0"/>
              <w:keepLines w:val="0"/>
              <w:widowControl w:val="0"/>
              <w:numPr>
                <w:ilvl w:val="0"/>
                <w:numId w:val="10"/>
              </w:numPr>
              <w:shd w:val="clear" w:color="auto" w:fill="FFFFFF"/>
              <w:spacing w:before="0" w:line="360" w:lineRule="auto"/>
              <w:jc w:val="both"/>
              <w:rPr>
                <w:rFonts w:ascii="Arial Narrow" w:hAnsi="Arial Narrow" w:cs="Arial"/>
                <w:b/>
                <w:i w:val="0"/>
                <w:color w:val="002060"/>
                <w:sz w:val="28"/>
                <w:szCs w:val="28"/>
                <w:lang w:val="en-GB"/>
              </w:rPr>
            </w:pPr>
            <w:r w:rsidRPr="00F37EFA">
              <w:rPr>
                <w:rFonts w:ascii="Arial Narrow" w:hAnsi="Arial Narrow" w:cs="Arial"/>
                <w:b/>
                <w:i w:val="0"/>
                <w:color w:val="002060"/>
                <w:sz w:val="28"/>
                <w:szCs w:val="28"/>
                <w:lang w:val="en-GB"/>
              </w:rPr>
              <w:t>Οργάνωση νεοδημιουργηθέντων δεδομένων</w:t>
            </w:r>
          </w:p>
          <w:p w14:paraId="2CA24315" w14:textId="77777777" w:rsidR="00BE1A12" w:rsidRPr="00D60BB8" w:rsidRDefault="00BE1A12" w:rsidP="00BE1A12">
            <w:pPr>
              <w:pStyle w:val="StandardWeb"/>
              <w:widowControl w:val="0"/>
              <w:shd w:val="clear" w:color="auto" w:fill="FFFFFF"/>
              <w:spacing w:before="0" w:beforeAutospacing="0" w:after="0" w:afterAutospacing="0" w:line="360" w:lineRule="auto"/>
              <w:jc w:val="both"/>
              <w:rPr>
                <w:rFonts w:ascii="Arial Narrow" w:hAnsi="Arial Narrow" w:cs="Arial"/>
                <w:color w:val="002060"/>
                <w:sz w:val="28"/>
                <w:szCs w:val="28"/>
                <w:lang w:val="el-GR"/>
              </w:rPr>
            </w:pPr>
            <w:r w:rsidRPr="00D60BB8">
              <w:rPr>
                <w:rFonts w:ascii="Arial Narrow" w:hAnsi="Arial Narrow" w:cs="Arial"/>
                <w:color w:val="002060"/>
                <w:sz w:val="28"/>
                <w:szCs w:val="28"/>
                <w:lang w:val="el-GR"/>
              </w:rPr>
              <w:lastRenderedPageBreak/>
              <w:t>Το νέο περιεχόμενο που παράγεται από καταγεγραμμένες συνεδριάσεις δημιουργεί νέ</w:t>
            </w:r>
            <w:r>
              <w:rPr>
                <w:rFonts w:ascii="Arial Narrow" w:hAnsi="Arial Narrow" w:cs="Arial"/>
                <w:color w:val="002060"/>
                <w:sz w:val="28"/>
                <w:szCs w:val="28"/>
                <w:lang w:val="el-GR"/>
              </w:rPr>
              <w:t xml:space="preserve">α  </w:t>
            </w:r>
            <w:r w:rsidRPr="00E21A08">
              <w:rPr>
                <w:rFonts w:ascii="Arial Narrow" w:hAnsi="Arial Narrow" w:cs="Arial"/>
                <w:color w:val="002060"/>
                <w:sz w:val="28"/>
                <w:szCs w:val="28"/>
                <w:lang w:val="el-GR"/>
              </w:rPr>
              <w:t>προβλήματα</w:t>
            </w:r>
            <w:r w:rsidRPr="00D60BB8">
              <w:rPr>
                <w:rFonts w:ascii="Arial Narrow" w:hAnsi="Arial Narrow" w:cs="Arial"/>
                <w:color w:val="002060"/>
                <w:sz w:val="28"/>
                <w:szCs w:val="28"/>
                <w:lang w:val="el-GR"/>
              </w:rPr>
              <w:t xml:space="preserve">, καθώς οι οργανισμοί ενοποιούν και ταξινομούν τις πληροφορίες που είναι διαθέσιμες στους χρήστες. Ορισμένες βιντεοσκοπήσεις μπορεί να αποτελούν μέρος του εκπαιδευτικού περιεχομένου, άλλες εγγραφές μπορεί να είναι επισκοπήσεις έργων και άλλες να είναι ομαδικές συσκέψεις. Ανεξάρτητα από τον τύπο του περιεχομένου, οι διαχειριστές περιεχομένου πρέπει να σχεδιάζουν και να καθορίζουν </w:t>
            </w:r>
            <w:r w:rsidRPr="00D60BB8">
              <w:rPr>
                <w:rStyle w:val="Hiperveza"/>
                <w:rFonts w:ascii="Arial Narrow" w:hAnsi="Arial Narrow" w:cs="Arial"/>
                <w:color w:val="002060"/>
                <w:sz w:val="28"/>
                <w:szCs w:val="28"/>
                <w:u w:val="none"/>
                <w:lang w:val="el-GR"/>
              </w:rPr>
              <w:t xml:space="preserve">τη διακυβέρνηση δεδομένων </w:t>
            </w:r>
            <w:r w:rsidRPr="00D60BB8">
              <w:rPr>
                <w:rFonts w:ascii="Arial Narrow" w:hAnsi="Arial Narrow" w:cs="Arial"/>
                <w:color w:val="002060"/>
                <w:sz w:val="28"/>
                <w:szCs w:val="28"/>
                <w:lang w:val="el-GR"/>
              </w:rPr>
              <w:t>για να διασφαλίζουν ότι οι πληροφορίες είναι ασφαλείς και εύκολα προσβάσιμες όταν τις χρειάζονται οι εργαζόμενοι.</w:t>
            </w:r>
          </w:p>
          <w:p w14:paraId="67F43F63" w14:textId="77777777" w:rsidR="00BE1A12" w:rsidRPr="00D60BB8" w:rsidRDefault="00BE1A12" w:rsidP="00BE1A12">
            <w:pPr>
              <w:pStyle w:val="StandardWeb"/>
              <w:widowControl w:val="0"/>
              <w:shd w:val="clear" w:color="auto" w:fill="FFFFFF"/>
              <w:spacing w:before="0" w:beforeAutospacing="0" w:after="0" w:afterAutospacing="0" w:line="360" w:lineRule="auto"/>
              <w:jc w:val="both"/>
              <w:rPr>
                <w:rFonts w:ascii="Arial Narrow" w:hAnsi="Arial Narrow" w:cs="Arial"/>
                <w:color w:val="002060"/>
                <w:sz w:val="28"/>
                <w:szCs w:val="28"/>
                <w:lang w:val="el-GR"/>
              </w:rPr>
            </w:pPr>
          </w:p>
          <w:p w14:paraId="2030B31A" w14:textId="77777777" w:rsidR="00BE1A12" w:rsidRDefault="00BE1A12" w:rsidP="00BE1A12">
            <w:pPr>
              <w:pStyle w:val="Naslov4"/>
              <w:keepNext w:val="0"/>
              <w:keepLines w:val="0"/>
              <w:widowControl w:val="0"/>
              <w:numPr>
                <w:ilvl w:val="0"/>
                <w:numId w:val="10"/>
              </w:numPr>
              <w:shd w:val="clear" w:color="auto" w:fill="FFFFFF"/>
              <w:spacing w:before="0" w:line="360" w:lineRule="auto"/>
              <w:jc w:val="both"/>
              <w:rPr>
                <w:rFonts w:ascii="Arial Narrow" w:hAnsi="Arial Narrow" w:cs="Arial"/>
                <w:b/>
                <w:i w:val="0"/>
                <w:color w:val="002060"/>
                <w:sz w:val="28"/>
                <w:szCs w:val="28"/>
                <w:lang w:val="en-GB"/>
              </w:rPr>
            </w:pPr>
            <w:r w:rsidRPr="00F37EFA">
              <w:rPr>
                <w:rFonts w:ascii="Arial Narrow" w:hAnsi="Arial Narrow" w:cs="Arial"/>
                <w:b/>
                <w:i w:val="0"/>
                <w:color w:val="002060"/>
                <w:sz w:val="28"/>
                <w:szCs w:val="28"/>
                <w:lang w:val="en-GB"/>
              </w:rPr>
              <w:t>Δημιουργία πολιτικών</w:t>
            </w:r>
          </w:p>
          <w:p w14:paraId="0753A2C6" w14:textId="77777777" w:rsidR="00BE1A12" w:rsidRPr="00D60BB8" w:rsidRDefault="00BE1A12" w:rsidP="00BE1A12">
            <w:pPr>
              <w:pStyle w:val="StandardWeb"/>
              <w:widowControl w:val="0"/>
              <w:shd w:val="clear" w:color="auto" w:fill="FFFFFF"/>
              <w:spacing w:before="0" w:beforeAutospacing="0" w:after="0" w:afterAutospacing="0" w:line="360" w:lineRule="auto"/>
              <w:jc w:val="both"/>
              <w:rPr>
                <w:rFonts w:ascii="Arial Narrow" w:hAnsi="Arial Narrow" w:cs="Arial"/>
                <w:color w:val="002060"/>
                <w:sz w:val="28"/>
                <w:szCs w:val="28"/>
                <w:lang w:val="el-GR"/>
              </w:rPr>
            </w:pPr>
            <w:r w:rsidRPr="00D60BB8">
              <w:rPr>
                <w:rFonts w:ascii="Arial Narrow" w:hAnsi="Arial Narrow" w:cs="Arial"/>
                <w:color w:val="002060"/>
                <w:sz w:val="28"/>
                <w:szCs w:val="28"/>
                <w:lang w:val="el-GR"/>
              </w:rPr>
              <w:t>Οι διαχειριστές περιεχομένου πρέπει να σχεδιάζουν νέους τύπους και πηγές περιεχομένου. Οι διαχειριστές περιεχομένου θα πρέπει να δημιουργήσουν νέα σύνολα πολιτικών, να εφαρμόσουν και να υλοποιήσουν αυτές τις πολιτικές στα νεοδημιουργηθέντα αρχεία βίντεο, ήχου και κειμένου από τις συνεδριάσεις.</w:t>
            </w:r>
          </w:p>
          <w:p w14:paraId="2E982D7E" w14:textId="77777777" w:rsidR="00BE1A12" w:rsidRPr="00D60BB8" w:rsidRDefault="00BE1A12" w:rsidP="00BE1A12">
            <w:pPr>
              <w:widowControl w:val="0"/>
              <w:spacing w:line="360" w:lineRule="auto"/>
              <w:jc w:val="both"/>
              <w:rPr>
                <w:rFonts w:ascii="Arial Narrow" w:hAnsi="Arial Narrow" w:cs="Arial"/>
                <w:b w:val="0"/>
                <w:color w:val="002060"/>
                <w:szCs w:val="28"/>
                <w:shd w:val="clear" w:color="auto" w:fill="FFFFFF"/>
                <w:lang w:val="el-GR"/>
              </w:rPr>
            </w:pPr>
          </w:p>
          <w:tbl>
            <w:tblPr>
              <w:tblStyle w:val="Reetkatablice"/>
              <w:tblW w:w="0" w:type="auto"/>
              <w:shd w:val="clear" w:color="auto" w:fill="E0EFF4" w:themeFill="accent4" w:themeFillTint="33"/>
              <w:tblLook w:val="04A0" w:firstRow="1" w:lastRow="0" w:firstColumn="1" w:lastColumn="0" w:noHBand="0" w:noVBand="1"/>
            </w:tblPr>
            <w:tblGrid>
              <w:gridCol w:w="10023"/>
            </w:tblGrid>
            <w:tr w:rsidR="00BE1A12" w:rsidRPr="00F37EFA" w14:paraId="2C97A2EB" w14:textId="77777777" w:rsidTr="004707F5">
              <w:tc>
                <w:tcPr>
                  <w:tcW w:w="10023" w:type="dxa"/>
                  <w:shd w:val="clear" w:color="auto" w:fill="FFFFFF" w:themeFill="background1"/>
                </w:tcPr>
                <w:p w14:paraId="1F161105" w14:textId="77777777" w:rsidR="00BE1A12" w:rsidRPr="00D60BB8" w:rsidRDefault="00BE1A12" w:rsidP="004707F5">
                  <w:pPr>
                    <w:widowControl w:val="0"/>
                    <w:spacing w:line="360" w:lineRule="auto"/>
                    <w:jc w:val="both"/>
                    <w:rPr>
                      <w:rFonts w:ascii="Arial Narrow" w:hAnsi="Arial Narrow" w:cs="Arial"/>
                      <w:color w:val="002060"/>
                      <w:szCs w:val="28"/>
                      <w:shd w:val="clear" w:color="auto" w:fill="FFFFFF"/>
                      <w:lang w:val="el-GR"/>
                    </w:rPr>
                  </w:pPr>
                  <w:r>
                    <w:rPr>
                      <w:rFonts w:ascii="Arial Narrow" w:hAnsi="Arial Narrow" w:cs="Arial"/>
                      <w:color w:val="002060"/>
                      <w:szCs w:val="28"/>
                      <w:shd w:val="clear" w:color="auto" w:fill="FFFFFF"/>
                      <w:lang w:val="el-GR"/>
                    </w:rPr>
                    <w:t>Τι επιτρέπεται και τι δεν επιτρέπεται να κάνετε</w:t>
                  </w:r>
                  <w:r w:rsidRPr="00D60BB8">
                    <w:rPr>
                      <w:rFonts w:ascii="Arial Narrow" w:hAnsi="Arial Narrow" w:cs="Arial"/>
                      <w:color w:val="002060"/>
                      <w:szCs w:val="28"/>
                      <w:shd w:val="clear" w:color="auto" w:fill="FFFFFF"/>
                      <w:lang w:val="el-GR"/>
                    </w:rPr>
                    <w:t xml:space="preserve"> πριν και κατά τη διάρκεια μιας τηλεδιάσκεψης;</w:t>
                  </w:r>
                </w:p>
              </w:tc>
            </w:tr>
          </w:tbl>
          <w:p w14:paraId="5051CA64" w14:textId="77777777" w:rsidR="00BE1A12" w:rsidRPr="00D60BB8" w:rsidRDefault="00BE1A12" w:rsidP="00BE1A12">
            <w:pPr>
              <w:widowControl w:val="0"/>
              <w:spacing w:line="360" w:lineRule="auto"/>
              <w:jc w:val="both"/>
              <w:rPr>
                <w:rFonts w:ascii="Arial Narrow" w:hAnsi="Arial Narrow" w:cs="Arial"/>
                <w:b w:val="0"/>
                <w:color w:val="002060"/>
                <w:szCs w:val="28"/>
                <w:shd w:val="clear" w:color="auto" w:fill="FFFFFF"/>
                <w:lang w:val="el-GR"/>
              </w:rPr>
            </w:pPr>
          </w:p>
          <w:p w14:paraId="6CCE40EE" w14:textId="77777777" w:rsidR="00BE1A12" w:rsidRPr="00D60BB8" w:rsidRDefault="00BE1A12" w:rsidP="00BE1A12">
            <w:pPr>
              <w:widowControl w:val="0"/>
              <w:spacing w:line="360" w:lineRule="auto"/>
              <w:jc w:val="both"/>
              <w:rPr>
                <w:rFonts w:ascii="Arial Narrow" w:hAnsi="Arial Narrow" w:cs="Arial"/>
                <w:b w:val="0"/>
                <w:color w:val="002060"/>
                <w:szCs w:val="28"/>
                <w:shd w:val="clear" w:color="auto" w:fill="FFFFFF"/>
                <w:lang w:val="el-GR"/>
              </w:rPr>
            </w:pPr>
            <w:r w:rsidRPr="00D60BB8">
              <w:rPr>
                <w:rFonts w:ascii="Arial Narrow" w:hAnsi="Arial Narrow" w:cs="Arial"/>
                <w:b w:val="0"/>
                <w:color w:val="002060"/>
                <w:szCs w:val="28"/>
                <w:shd w:val="clear" w:color="auto" w:fill="FFFFFF"/>
                <w:lang w:val="el-GR"/>
              </w:rPr>
              <w:t>Ο σχεδιασμός και η διεξαγωγή μιας τηλεδιάσκεψης είναι ευθύνη των διοργανωτών. Ωστόσο, το συνολικό αποτέλεσμα της διάσκεψης εξαρτάται από την ικανοποίηση όλων των συμμετεχόντων.</w:t>
            </w:r>
          </w:p>
          <w:p w14:paraId="3F9DEC2A" w14:textId="77777777" w:rsidR="00BE1A12" w:rsidRPr="00D60BB8" w:rsidRDefault="00BE1A12" w:rsidP="00BE1A12">
            <w:pPr>
              <w:widowControl w:val="0"/>
              <w:spacing w:line="360" w:lineRule="auto"/>
              <w:jc w:val="both"/>
              <w:rPr>
                <w:rFonts w:ascii="Arial Narrow" w:hAnsi="Arial Narrow" w:cs="Arial"/>
                <w:b w:val="0"/>
                <w:color w:val="002060"/>
                <w:szCs w:val="28"/>
                <w:shd w:val="clear" w:color="auto" w:fill="FFFFFF"/>
                <w:lang w:val="el-GR"/>
              </w:rPr>
            </w:pPr>
            <w:r w:rsidRPr="00D60BB8">
              <w:rPr>
                <w:rFonts w:ascii="Arial Narrow" w:hAnsi="Arial Narrow" w:cs="Arial"/>
                <w:b w:val="0"/>
                <w:color w:val="002060"/>
                <w:szCs w:val="28"/>
                <w:shd w:val="clear" w:color="auto" w:fill="FFFFFF"/>
                <w:lang w:val="el-GR"/>
              </w:rPr>
              <w:t>Ως εκ τούτου, παρακάτω μπορείτε να βρείτε μια επισκόπηση ορισμένων κατευθυντήριων γραμμών για τους διοργανωτές και τους συμμετέχοντες σε τηλεδιασκέψεις.</w:t>
            </w:r>
          </w:p>
          <w:p w14:paraId="2879CAEB" w14:textId="77777777" w:rsidR="00BE1A12" w:rsidRPr="00D60BB8" w:rsidRDefault="00BE1A12" w:rsidP="00BE1A12">
            <w:pPr>
              <w:widowControl w:val="0"/>
              <w:spacing w:line="360" w:lineRule="auto"/>
              <w:jc w:val="both"/>
              <w:rPr>
                <w:rFonts w:ascii="Arial Narrow" w:hAnsi="Arial Narrow" w:cs="Arial"/>
                <w:b w:val="0"/>
                <w:color w:val="002060"/>
                <w:szCs w:val="28"/>
                <w:shd w:val="clear" w:color="auto" w:fill="FFFFFF"/>
                <w:lang w:val="el-GR"/>
              </w:rPr>
            </w:pPr>
          </w:p>
          <w:p w14:paraId="636A7408" w14:textId="77777777" w:rsidR="00BE1A12" w:rsidRPr="00D60BB8" w:rsidRDefault="00BE1A12" w:rsidP="00BE1A12">
            <w:pPr>
              <w:spacing w:line="360" w:lineRule="auto"/>
              <w:jc w:val="both"/>
              <w:rPr>
                <w:rFonts w:ascii="Arial Narrow" w:hAnsi="Arial Narrow" w:cs="Calibri"/>
                <w:i/>
                <w:color w:val="002060"/>
                <w:szCs w:val="28"/>
                <w:lang w:val="el-GR"/>
              </w:rPr>
            </w:pPr>
            <w:r w:rsidRPr="00D60BB8">
              <w:rPr>
                <w:rFonts w:ascii="Arial Narrow" w:hAnsi="Arial Narrow" w:cs="Arial"/>
                <w:i/>
                <w:color w:val="002060"/>
                <w:szCs w:val="28"/>
                <w:shd w:val="clear" w:color="auto" w:fill="FFFFFF"/>
                <w:lang w:val="el-GR"/>
              </w:rPr>
              <w:t>Κατευθυντήριες γραμμές για τους διοργανωτές τηλεδιασκέψεων</w:t>
            </w:r>
          </w:p>
          <w:p w14:paraId="05F24EDF" w14:textId="77777777" w:rsidR="00BE1A12" w:rsidRDefault="00BE1A12" w:rsidP="00BE1A12">
            <w:pPr>
              <w:pStyle w:val="Odlomakpopisa"/>
              <w:numPr>
                <w:ilvl w:val="0"/>
                <w:numId w:val="11"/>
              </w:numPr>
              <w:spacing w:after="160" w:line="360" w:lineRule="auto"/>
              <w:jc w:val="both"/>
              <w:rPr>
                <w:rFonts w:ascii="Arial Narrow" w:hAnsi="Arial Narrow" w:cs="Calibri"/>
                <w:b w:val="0"/>
                <w:color w:val="002060"/>
                <w:szCs w:val="28"/>
                <w:lang w:val="en-GB"/>
              </w:rPr>
            </w:pPr>
            <w:r w:rsidRPr="00F37EFA">
              <w:rPr>
                <w:rFonts w:ascii="Arial Narrow" w:hAnsi="Arial Narrow" w:cs="Calibri"/>
                <w:b w:val="0"/>
                <w:color w:val="002060"/>
                <w:szCs w:val="28"/>
                <w:lang w:val="en-GB"/>
              </w:rPr>
              <w:t xml:space="preserve">Διαχείριση χρόνου </w:t>
            </w:r>
          </w:p>
          <w:p w14:paraId="3BC86D12" w14:textId="77777777" w:rsidR="00BE1A12" w:rsidRPr="00D60BB8" w:rsidRDefault="00BE1A12" w:rsidP="00BE1A12">
            <w:pPr>
              <w:pStyle w:val="Odlomakpopisa"/>
              <w:numPr>
                <w:ilvl w:val="1"/>
                <w:numId w:val="11"/>
              </w:numPr>
              <w:spacing w:after="160" w:line="360" w:lineRule="auto"/>
              <w:jc w:val="both"/>
              <w:rPr>
                <w:rFonts w:ascii="Arial Narrow" w:hAnsi="Arial Narrow" w:cs="Calibri"/>
                <w:b w:val="0"/>
                <w:color w:val="002060"/>
                <w:szCs w:val="28"/>
                <w:lang w:val="el-GR"/>
              </w:rPr>
            </w:pPr>
            <w:r w:rsidRPr="00D60BB8">
              <w:rPr>
                <w:rFonts w:ascii="Arial Narrow" w:hAnsi="Arial Narrow" w:cs="Calibri"/>
                <w:b w:val="0"/>
                <w:color w:val="002060"/>
                <w:szCs w:val="28"/>
                <w:lang w:val="el-GR"/>
              </w:rPr>
              <w:t xml:space="preserve">Ελέγξτε την πιθανή διαφορά ζώνης ώρας </w:t>
            </w:r>
            <w:r>
              <w:rPr>
                <w:rFonts w:ascii="Arial Narrow" w:hAnsi="Arial Narrow" w:cs="Calibri"/>
                <w:b w:val="0"/>
                <w:color w:val="002060"/>
                <w:szCs w:val="28"/>
                <w:lang w:val="el-GR"/>
              </w:rPr>
              <w:t xml:space="preserve">μεταξύ </w:t>
            </w:r>
            <w:r w:rsidRPr="00D60BB8">
              <w:rPr>
                <w:rFonts w:ascii="Arial Narrow" w:hAnsi="Arial Narrow" w:cs="Calibri"/>
                <w:b w:val="0"/>
                <w:color w:val="002060"/>
                <w:szCs w:val="28"/>
                <w:lang w:val="el-GR"/>
              </w:rPr>
              <w:t>τ</w:t>
            </w:r>
            <w:r>
              <w:rPr>
                <w:rFonts w:ascii="Arial Narrow" w:hAnsi="Arial Narrow" w:cs="Calibri"/>
                <w:b w:val="0"/>
                <w:color w:val="002060"/>
                <w:szCs w:val="28"/>
                <w:lang w:val="el-GR"/>
              </w:rPr>
              <w:t>ης κατοικίας</w:t>
            </w:r>
            <w:r w:rsidRPr="00D60BB8">
              <w:rPr>
                <w:rFonts w:ascii="Arial Narrow" w:hAnsi="Arial Narrow" w:cs="Calibri"/>
                <w:b w:val="0"/>
                <w:color w:val="002060"/>
                <w:szCs w:val="28"/>
                <w:lang w:val="el-GR"/>
              </w:rPr>
              <w:t xml:space="preserve"> των αναμενόμενων συμμετεχόντων στη συνάντηση. </w:t>
            </w:r>
          </w:p>
          <w:p w14:paraId="130D1DE3" w14:textId="77777777" w:rsidR="00BE1A12" w:rsidRPr="00D60BB8" w:rsidRDefault="00BE1A12" w:rsidP="00BE1A12">
            <w:pPr>
              <w:pStyle w:val="Odlomakpopisa"/>
              <w:spacing w:line="360" w:lineRule="auto"/>
              <w:ind w:left="1440"/>
              <w:jc w:val="both"/>
              <w:rPr>
                <w:rFonts w:ascii="Arial Narrow" w:hAnsi="Arial Narrow" w:cs="Calibri"/>
                <w:b w:val="0"/>
                <w:color w:val="002060"/>
                <w:szCs w:val="28"/>
                <w:lang w:val="el-GR"/>
              </w:rPr>
            </w:pPr>
            <w:r w:rsidRPr="00D60BB8">
              <w:rPr>
                <w:rFonts w:ascii="Arial Narrow" w:hAnsi="Arial Narrow" w:cs="Calibri"/>
                <w:b w:val="0"/>
                <w:color w:val="002060"/>
                <w:szCs w:val="28"/>
                <w:lang w:val="el-GR"/>
              </w:rPr>
              <w:lastRenderedPageBreak/>
              <w:t>Προγραμματίστε ένα ραντεβού με σεβασμό στις τυχόν διαφορές ζώνης ώρας μεταξύ των χωρών από τις οποίες περιμένετε συμμετέχοντες.</w:t>
            </w:r>
          </w:p>
          <w:p w14:paraId="794058D7" w14:textId="77777777" w:rsidR="00BE1A12" w:rsidRPr="00D60BB8" w:rsidRDefault="00BE1A12" w:rsidP="00BE1A12">
            <w:pPr>
              <w:pStyle w:val="Odlomakpopisa"/>
              <w:numPr>
                <w:ilvl w:val="1"/>
                <w:numId w:val="11"/>
              </w:numPr>
              <w:spacing w:after="160" w:line="360" w:lineRule="auto"/>
              <w:jc w:val="both"/>
              <w:rPr>
                <w:rFonts w:ascii="Arial Narrow" w:hAnsi="Arial Narrow" w:cs="Calibri"/>
                <w:b w:val="0"/>
                <w:color w:val="002060"/>
                <w:szCs w:val="28"/>
                <w:lang w:val="el-GR"/>
              </w:rPr>
            </w:pPr>
            <w:r w:rsidRPr="00D60BB8">
              <w:rPr>
                <w:rFonts w:ascii="Arial Narrow" w:hAnsi="Arial Narrow" w:cs="Calibri"/>
                <w:b w:val="0"/>
                <w:color w:val="002060"/>
                <w:szCs w:val="28"/>
                <w:lang w:val="el-GR"/>
              </w:rPr>
              <w:t>Στείλτε εγκαίρως την πρόσκληση για τη συνάντηση. Συνιστάται να ενημερώνετε τους συμμετέχοντες για τη συνάντηση τουλάχιστον 8 ημέρες πριν από την προγραμματισμένη ημερομηνία.</w:t>
            </w:r>
          </w:p>
          <w:p w14:paraId="349D25F8" w14:textId="77777777" w:rsidR="00BE1A12" w:rsidRPr="00D60BB8" w:rsidRDefault="00BE1A12" w:rsidP="00BE1A12">
            <w:pPr>
              <w:pStyle w:val="Odlomakpopisa"/>
              <w:numPr>
                <w:ilvl w:val="0"/>
                <w:numId w:val="11"/>
              </w:numPr>
              <w:spacing w:after="160" w:line="360" w:lineRule="auto"/>
              <w:jc w:val="both"/>
              <w:rPr>
                <w:rFonts w:ascii="Arial Narrow" w:hAnsi="Arial Narrow" w:cs="Calibri"/>
                <w:b w:val="0"/>
                <w:color w:val="002060"/>
                <w:szCs w:val="28"/>
                <w:lang w:val="el-GR"/>
              </w:rPr>
            </w:pPr>
            <w:r w:rsidRPr="00D60BB8">
              <w:rPr>
                <w:rFonts w:ascii="Arial Narrow" w:hAnsi="Arial Narrow" w:cs="Calibri"/>
                <w:b w:val="0"/>
                <w:color w:val="002060"/>
                <w:szCs w:val="28"/>
                <w:lang w:val="el-GR"/>
              </w:rPr>
              <w:t>Οδηγίες για την πρόσβαση σε μια βιντεοδιάσκεψη</w:t>
            </w:r>
          </w:p>
          <w:p w14:paraId="0BC66A4C" w14:textId="77777777" w:rsidR="00BE1A12" w:rsidRPr="00D60BB8" w:rsidRDefault="00BE1A12" w:rsidP="00BE1A12">
            <w:pPr>
              <w:pStyle w:val="Odlomakpopisa"/>
              <w:numPr>
                <w:ilvl w:val="1"/>
                <w:numId w:val="11"/>
              </w:numPr>
              <w:spacing w:after="160" w:line="360" w:lineRule="auto"/>
              <w:jc w:val="both"/>
              <w:rPr>
                <w:rFonts w:ascii="Arial Narrow" w:hAnsi="Arial Narrow" w:cs="Calibri"/>
                <w:b w:val="0"/>
                <w:color w:val="002060"/>
                <w:szCs w:val="28"/>
                <w:lang w:val="el-GR"/>
              </w:rPr>
            </w:pPr>
            <w:r w:rsidRPr="00D60BB8">
              <w:rPr>
                <w:rFonts w:ascii="Arial Narrow" w:hAnsi="Arial Narrow" w:cs="Calibri"/>
                <w:b w:val="0"/>
                <w:color w:val="002060"/>
                <w:szCs w:val="28"/>
                <w:lang w:val="el-GR"/>
              </w:rPr>
              <w:t>Στείλτε έναν σύνδεσμο κωδικού πρόσβασης μαζί με την αίτηση για συνάντηση. Εάν οργανώνετε μια συνάντηση με προσκεκλημένους συμμετέχοντες για πρώτη φορά, στείλτε τους σύντομες και απλές οδηγίες για την πρόσβαση στην ηλεκτρονική πλατφόρμα.</w:t>
            </w:r>
          </w:p>
          <w:p w14:paraId="55E898DC" w14:textId="77777777" w:rsidR="00BE1A12" w:rsidRPr="00D60BB8" w:rsidRDefault="00BE1A12" w:rsidP="00BE1A12">
            <w:pPr>
              <w:pStyle w:val="Odlomakpopisa"/>
              <w:numPr>
                <w:ilvl w:val="0"/>
                <w:numId w:val="11"/>
              </w:numPr>
              <w:spacing w:after="160" w:line="360" w:lineRule="auto"/>
              <w:jc w:val="both"/>
              <w:rPr>
                <w:rFonts w:ascii="Arial Narrow" w:hAnsi="Arial Narrow" w:cs="Calibri"/>
                <w:b w:val="0"/>
                <w:color w:val="002060"/>
                <w:szCs w:val="28"/>
                <w:lang w:val="el-GR"/>
              </w:rPr>
            </w:pPr>
            <w:r w:rsidRPr="00D60BB8">
              <w:rPr>
                <w:rFonts w:ascii="Arial Narrow" w:hAnsi="Arial Narrow" w:cs="Calibri"/>
                <w:b w:val="0"/>
                <w:color w:val="002060"/>
                <w:szCs w:val="28"/>
                <w:lang w:val="el-GR"/>
              </w:rPr>
              <w:t>Καθορίστε τους κανόνες εκ των προτέρων</w:t>
            </w:r>
          </w:p>
          <w:p w14:paraId="573D130D" w14:textId="77777777" w:rsidR="00BE1A12" w:rsidRPr="00D60BB8" w:rsidRDefault="00BE1A12" w:rsidP="00BE1A12">
            <w:pPr>
              <w:pStyle w:val="Odlomakpopisa"/>
              <w:numPr>
                <w:ilvl w:val="1"/>
                <w:numId w:val="11"/>
              </w:numPr>
              <w:spacing w:after="160" w:line="360" w:lineRule="auto"/>
              <w:jc w:val="both"/>
              <w:rPr>
                <w:rFonts w:ascii="Arial Narrow" w:hAnsi="Arial Narrow" w:cs="Calibri"/>
                <w:b w:val="0"/>
                <w:color w:val="002060"/>
                <w:szCs w:val="28"/>
                <w:lang w:val="el-GR"/>
              </w:rPr>
            </w:pPr>
            <w:r w:rsidRPr="00D60BB8">
              <w:rPr>
                <w:rFonts w:ascii="Arial Narrow" w:hAnsi="Arial Narrow" w:cs="Calibri"/>
                <w:b w:val="0"/>
                <w:color w:val="002060"/>
                <w:szCs w:val="28"/>
                <w:lang w:val="el-GR"/>
              </w:rPr>
              <w:t>Πώς θα ονομάζονται οι συμμετέχοντες κατά τη διάρκεια μιας τηλεδιάσκεψης; Αρκεί η αυτόματη εγγραφή (με έναν αριθμό κινητού τηλεφώνου) ή θέλετε να βλέπετε το όνομα και το επώνυμό τους; Δώστε τους οδηγίες για το πώς να ορίσουν ή να αλλάξουν το όνομα.</w:t>
            </w:r>
          </w:p>
          <w:p w14:paraId="5D10BF79" w14:textId="77777777" w:rsidR="00BE1A12" w:rsidRDefault="00BE1A12" w:rsidP="00BE1A12">
            <w:pPr>
              <w:pStyle w:val="Odlomakpopisa"/>
              <w:numPr>
                <w:ilvl w:val="1"/>
                <w:numId w:val="11"/>
              </w:numPr>
              <w:spacing w:after="160" w:line="360" w:lineRule="auto"/>
              <w:jc w:val="both"/>
              <w:rPr>
                <w:rFonts w:ascii="Arial Narrow" w:hAnsi="Arial Narrow" w:cs="Calibri"/>
                <w:b w:val="0"/>
                <w:color w:val="002060"/>
                <w:szCs w:val="28"/>
                <w:lang w:val="en-GB"/>
              </w:rPr>
            </w:pPr>
            <w:r w:rsidRPr="00D60BB8">
              <w:rPr>
                <w:rFonts w:ascii="Arial Narrow" w:hAnsi="Arial Narrow" w:cs="Calibri"/>
                <w:b w:val="0"/>
                <w:color w:val="002060"/>
                <w:szCs w:val="28"/>
                <w:lang w:val="el-GR"/>
              </w:rPr>
              <w:t xml:space="preserve">Περιμένετε από τους συμμετέχοντες να έχουν κάμερα και μικρόφωνο; </w:t>
            </w:r>
            <w:r w:rsidRPr="00F37EFA">
              <w:rPr>
                <w:rFonts w:ascii="Arial Narrow" w:hAnsi="Arial Narrow" w:cs="Calibri"/>
                <w:b w:val="0"/>
                <w:color w:val="002060"/>
                <w:szCs w:val="28"/>
                <w:lang w:val="en-GB"/>
              </w:rPr>
              <w:t>Πότε, για πόση ώρα;</w:t>
            </w:r>
          </w:p>
          <w:p w14:paraId="668E786B" w14:textId="77777777" w:rsidR="00BE1A12" w:rsidRPr="00D60BB8" w:rsidRDefault="00BE1A12" w:rsidP="00BE1A12">
            <w:pPr>
              <w:pStyle w:val="Odlomakpopisa"/>
              <w:spacing w:line="360" w:lineRule="auto"/>
              <w:ind w:left="1440"/>
              <w:jc w:val="both"/>
              <w:rPr>
                <w:rFonts w:ascii="Arial Narrow" w:hAnsi="Arial Narrow" w:cs="Calibri"/>
                <w:b w:val="0"/>
                <w:color w:val="002060"/>
                <w:szCs w:val="28"/>
                <w:lang w:val="el-GR"/>
              </w:rPr>
            </w:pPr>
            <w:r w:rsidRPr="00D60BB8">
              <w:rPr>
                <w:rFonts w:ascii="Arial Narrow" w:hAnsi="Arial Narrow" w:cs="Calibri"/>
                <w:b w:val="0"/>
                <w:color w:val="002060"/>
                <w:szCs w:val="28"/>
                <w:lang w:val="el-GR"/>
              </w:rPr>
              <w:t>Εξηγήστε τον τρόπο ενεργοποίησης</w:t>
            </w:r>
            <w:r>
              <w:rPr>
                <w:rFonts w:ascii="Arial Narrow" w:hAnsi="Arial Narrow" w:cs="Calibri"/>
                <w:b w:val="0"/>
                <w:color w:val="002060"/>
                <w:szCs w:val="28"/>
                <w:lang w:val="el-GR"/>
              </w:rPr>
              <w:t xml:space="preserve"> </w:t>
            </w:r>
            <w:r w:rsidRPr="00D60BB8">
              <w:rPr>
                <w:rFonts w:ascii="Arial Narrow" w:hAnsi="Arial Narrow" w:cs="Calibri"/>
                <w:b w:val="0"/>
                <w:color w:val="002060"/>
                <w:szCs w:val="28"/>
                <w:lang w:val="el-GR"/>
              </w:rPr>
              <w:t>/</w:t>
            </w:r>
            <w:r>
              <w:rPr>
                <w:rFonts w:ascii="Arial Narrow" w:hAnsi="Arial Narrow" w:cs="Calibri"/>
                <w:b w:val="0"/>
                <w:color w:val="002060"/>
                <w:szCs w:val="28"/>
                <w:lang w:val="el-GR"/>
              </w:rPr>
              <w:t xml:space="preserve"> </w:t>
            </w:r>
            <w:r w:rsidRPr="00D60BB8">
              <w:rPr>
                <w:rFonts w:ascii="Arial Narrow" w:hAnsi="Arial Narrow" w:cs="Calibri"/>
                <w:b w:val="0"/>
                <w:color w:val="002060"/>
                <w:szCs w:val="28"/>
                <w:lang w:val="el-GR"/>
              </w:rPr>
              <w:t>απενεργοποίησης της κάμερας και του μικροφώνου.</w:t>
            </w:r>
          </w:p>
          <w:p w14:paraId="02AE9D8E" w14:textId="77777777" w:rsidR="00BE1A12" w:rsidRPr="00D60BB8" w:rsidRDefault="00BE1A12" w:rsidP="00BE1A12">
            <w:pPr>
              <w:pStyle w:val="Odlomakpopisa"/>
              <w:spacing w:line="360" w:lineRule="auto"/>
              <w:ind w:left="1440"/>
              <w:jc w:val="both"/>
              <w:rPr>
                <w:rFonts w:ascii="Arial Narrow" w:hAnsi="Arial Narrow" w:cs="Calibri"/>
                <w:b w:val="0"/>
                <w:color w:val="002060"/>
                <w:szCs w:val="28"/>
                <w:lang w:val="el-GR"/>
              </w:rPr>
            </w:pPr>
          </w:p>
          <w:p w14:paraId="7FDF0DA6" w14:textId="77777777" w:rsidR="00BE1A12" w:rsidRPr="00D60BB8" w:rsidRDefault="00BE1A12" w:rsidP="00BE1A12">
            <w:pPr>
              <w:pStyle w:val="Odlomakpopisa"/>
              <w:numPr>
                <w:ilvl w:val="0"/>
                <w:numId w:val="11"/>
              </w:numPr>
              <w:spacing w:after="160" w:line="360" w:lineRule="auto"/>
              <w:jc w:val="both"/>
              <w:rPr>
                <w:rFonts w:ascii="Arial Narrow" w:hAnsi="Arial Narrow" w:cs="Calibri"/>
                <w:b w:val="0"/>
                <w:color w:val="002060"/>
                <w:szCs w:val="28"/>
                <w:lang w:val="el-GR"/>
              </w:rPr>
            </w:pPr>
            <w:r w:rsidRPr="00D60BB8">
              <w:rPr>
                <w:rFonts w:ascii="Arial Narrow" w:hAnsi="Arial Narrow" w:cs="Calibri"/>
                <w:b w:val="0"/>
                <w:color w:val="002060"/>
                <w:szCs w:val="28"/>
                <w:lang w:val="el-GR"/>
              </w:rPr>
              <w:t>Παροχή τεχνικής υποστήριξης για τους συμμετέχοντες που θα έχουν δυσκολία στην εγγραφή.</w:t>
            </w:r>
          </w:p>
          <w:p w14:paraId="2B1B9AEF" w14:textId="77777777" w:rsidR="00BE1A12" w:rsidRPr="00D60BB8" w:rsidRDefault="00BE1A12" w:rsidP="00BE1A12">
            <w:pPr>
              <w:pStyle w:val="Odlomakpopisa"/>
              <w:spacing w:line="360" w:lineRule="auto"/>
              <w:jc w:val="both"/>
              <w:rPr>
                <w:rFonts w:ascii="Arial Narrow" w:hAnsi="Arial Narrow" w:cs="Calibri"/>
                <w:b w:val="0"/>
                <w:color w:val="002060"/>
                <w:szCs w:val="28"/>
                <w:lang w:val="el-GR"/>
              </w:rPr>
            </w:pPr>
            <w:r w:rsidRPr="00D60BB8">
              <w:rPr>
                <w:rFonts w:ascii="Arial Narrow" w:hAnsi="Arial Narrow" w:cs="Calibri"/>
                <w:b w:val="0"/>
                <w:color w:val="002060"/>
                <w:szCs w:val="28"/>
                <w:lang w:val="el-GR"/>
              </w:rPr>
              <w:t>Οι πιο άπειροι συμμετέχοντες θα είναι πιο ήρεμοι και πιο προετοιμασμένοι για το θέμα της συνάντησης αν γνωρίζουν σε ποιον να απευθυνθούν σε περίπτωση τεχνικών δυσκολιών.</w:t>
            </w:r>
          </w:p>
          <w:p w14:paraId="5D139685" w14:textId="77777777" w:rsidR="00BE1A12" w:rsidRPr="00D60BB8" w:rsidRDefault="00BE1A12" w:rsidP="00BE1A12">
            <w:pPr>
              <w:pStyle w:val="Odlomakpopisa"/>
              <w:spacing w:line="360" w:lineRule="auto"/>
              <w:jc w:val="both"/>
              <w:rPr>
                <w:rFonts w:ascii="Arial Narrow" w:hAnsi="Arial Narrow" w:cs="Calibri"/>
                <w:b w:val="0"/>
                <w:color w:val="002060"/>
                <w:szCs w:val="28"/>
                <w:lang w:val="el-GR"/>
              </w:rPr>
            </w:pPr>
          </w:p>
          <w:p w14:paraId="53824209" w14:textId="77777777" w:rsidR="00BE1A12" w:rsidRPr="00D60BB8" w:rsidRDefault="00BE1A12" w:rsidP="00BE1A12">
            <w:pPr>
              <w:pStyle w:val="Odlomakpopisa"/>
              <w:numPr>
                <w:ilvl w:val="0"/>
                <w:numId w:val="11"/>
              </w:numPr>
              <w:spacing w:after="160" w:line="360" w:lineRule="auto"/>
              <w:jc w:val="both"/>
              <w:rPr>
                <w:rFonts w:ascii="Arial Narrow" w:hAnsi="Arial Narrow" w:cs="Calibri"/>
                <w:b w:val="0"/>
                <w:color w:val="002060"/>
                <w:szCs w:val="28"/>
                <w:lang w:val="el-GR"/>
              </w:rPr>
            </w:pPr>
            <w:r w:rsidRPr="00D60BB8">
              <w:rPr>
                <w:rFonts w:ascii="Arial Narrow" w:hAnsi="Arial Narrow" w:cs="Calibri"/>
                <w:b w:val="0"/>
                <w:color w:val="002060"/>
                <w:szCs w:val="28"/>
                <w:lang w:val="el-GR"/>
              </w:rPr>
              <w:t xml:space="preserve">Τονίστε τους κανόνες για την καταγραφή μιας συνεδρίασης με βίντεο. Ζητήστε την προηγούμενη συγκατάθεση των συμμετεχόντων για την καταγραφή, εάν η καταγραφή είναι </w:t>
            </w:r>
            <w:r w:rsidRPr="00D60BB8">
              <w:rPr>
                <w:rFonts w:ascii="Arial Narrow" w:hAnsi="Arial Narrow" w:cs="Calibri"/>
                <w:b w:val="0"/>
                <w:color w:val="002060"/>
                <w:szCs w:val="28"/>
                <w:lang w:val="el-GR"/>
              </w:rPr>
              <w:lastRenderedPageBreak/>
              <w:t>απαραίτητη. Εξηγήστε για ποιο λόγο γίνεται η καταγραφή και πώς θα χρησιμοποιηθεί και θα διανεμηθεί.</w:t>
            </w:r>
          </w:p>
          <w:p w14:paraId="472C2551" w14:textId="77777777" w:rsidR="00BE1A12" w:rsidRPr="00D60BB8" w:rsidRDefault="00BE1A12" w:rsidP="00BE1A12">
            <w:pPr>
              <w:spacing w:line="360" w:lineRule="auto"/>
              <w:jc w:val="both"/>
              <w:rPr>
                <w:rFonts w:ascii="Arial Narrow" w:hAnsi="Arial Narrow" w:cs="Calibri"/>
                <w:b w:val="0"/>
                <w:i/>
                <w:color w:val="002060"/>
                <w:szCs w:val="28"/>
                <w:lang w:val="el-GR"/>
              </w:rPr>
            </w:pPr>
            <w:r w:rsidRPr="00D60BB8">
              <w:rPr>
                <w:rFonts w:ascii="Arial Narrow" w:hAnsi="Arial Narrow" w:cs="Arial"/>
                <w:i/>
                <w:color w:val="002060"/>
                <w:szCs w:val="28"/>
                <w:shd w:val="clear" w:color="auto" w:fill="FFFFFF"/>
                <w:lang w:val="el-GR"/>
              </w:rPr>
              <w:t>Κατευθυντήριες γραμμές για τους συμμετέχοντες σε τηλεδιάσκεψη</w:t>
            </w:r>
          </w:p>
          <w:p w14:paraId="03A06A4C" w14:textId="77777777" w:rsidR="00BE1A12" w:rsidRDefault="00BE1A12" w:rsidP="00BE1A12">
            <w:pPr>
              <w:pStyle w:val="Odlomakpopisa"/>
              <w:numPr>
                <w:ilvl w:val="0"/>
                <w:numId w:val="13"/>
              </w:numPr>
              <w:spacing w:after="160" w:line="360" w:lineRule="auto"/>
              <w:jc w:val="both"/>
              <w:rPr>
                <w:rFonts w:ascii="Arial Narrow" w:hAnsi="Arial Narrow" w:cs="Calibri"/>
                <w:b w:val="0"/>
                <w:color w:val="002060"/>
                <w:szCs w:val="28"/>
                <w:lang w:val="en-GB"/>
              </w:rPr>
            </w:pPr>
            <w:r w:rsidRPr="00D60BB8">
              <w:rPr>
                <w:rFonts w:ascii="Arial Narrow" w:hAnsi="Arial Narrow" w:cs="Calibri"/>
                <w:b w:val="0"/>
                <w:color w:val="002060"/>
                <w:szCs w:val="28"/>
                <w:lang w:val="el-GR"/>
              </w:rPr>
              <w:t xml:space="preserve">Εγγραφείτε για μια τηλεδιάσκεψη τουλάχιστον 5 λεπτά πριν από την έναρξη. </w:t>
            </w:r>
            <w:r w:rsidRPr="00F37EFA">
              <w:rPr>
                <w:rFonts w:ascii="Arial Narrow" w:hAnsi="Arial Narrow" w:cs="Calibri"/>
                <w:b w:val="0"/>
                <w:color w:val="002060"/>
                <w:szCs w:val="28"/>
                <w:lang w:val="en-GB"/>
              </w:rPr>
              <w:t xml:space="preserve">Μην </w:t>
            </w:r>
            <w:r>
              <w:rPr>
                <w:rFonts w:ascii="Arial Narrow" w:hAnsi="Arial Narrow" w:cs="Calibri"/>
                <w:b w:val="0"/>
                <w:color w:val="002060"/>
                <w:szCs w:val="28"/>
                <w:lang w:val="el-GR"/>
              </w:rPr>
              <w:t xml:space="preserve">καθυστερείτε </w:t>
            </w:r>
            <w:r w:rsidRPr="00F37EFA">
              <w:rPr>
                <w:rFonts w:ascii="Arial Narrow" w:hAnsi="Arial Narrow" w:cs="Calibri"/>
                <w:b w:val="0"/>
                <w:color w:val="002060"/>
                <w:szCs w:val="28"/>
                <w:lang w:val="en-GB"/>
              </w:rPr>
              <w:t xml:space="preserve">ποτέ. </w:t>
            </w:r>
          </w:p>
          <w:p w14:paraId="3C1A9F3B" w14:textId="77777777" w:rsidR="00BE1A12" w:rsidRPr="00D60BB8" w:rsidRDefault="00BE1A12" w:rsidP="00BE1A12">
            <w:pPr>
              <w:pStyle w:val="Odlomakpopisa"/>
              <w:spacing w:line="360" w:lineRule="auto"/>
              <w:jc w:val="both"/>
              <w:rPr>
                <w:rFonts w:ascii="Arial Narrow" w:hAnsi="Arial Narrow" w:cs="Calibri"/>
                <w:b w:val="0"/>
                <w:color w:val="002060"/>
                <w:szCs w:val="28"/>
                <w:lang w:val="el-GR"/>
              </w:rPr>
            </w:pPr>
            <w:r w:rsidRPr="00D60BB8">
              <w:rPr>
                <w:rFonts w:ascii="Arial Narrow" w:hAnsi="Arial Narrow" w:cs="Calibri"/>
                <w:b w:val="0"/>
                <w:color w:val="002060"/>
                <w:szCs w:val="28"/>
                <w:lang w:val="el-GR"/>
              </w:rPr>
              <w:t>Εάν καθυστερήσετε, μην ενοχλείτε τον διοργανωτή και τους άλλους συμμετέχοντες, ακόμη και με ένα μήνυμα συνομιλίας.</w:t>
            </w:r>
          </w:p>
          <w:p w14:paraId="645B680F" w14:textId="77777777" w:rsidR="00BE1A12" w:rsidRPr="00D60BB8" w:rsidRDefault="00BE1A12" w:rsidP="00BE1A12">
            <w:pPr>
              <w:pStyle w:val="Odlomakpopisa"/>
              <w:spacing w:line="360" w:lineRule="auto"/>
              <w:jc w:val="both"/>
              <w:rPr>
                <w:rFonts w:ascii="Arial Narrow" w:hAnsi="Arial Narrow" w:cs="Calibri"/>
                <w:b w:val="0"/>
                <w:color w:val="002060"/>
                <w:szCs w:val="28"/>
                <w:lang w:val="el-GR"/>
              </w:rPr>
            </w:pPr>
            <w:r w:rsidRPr="00D60BB8">
              <w:rPr>
                <w:rFonts w:ascii="Arial Narrow" w:hAnsi="Arial Narrow" w:cs="Calibri"/>
                <w:b w:val="0"/>
                <w:color w:val="002060"/>
                <w:szCs w:val="28"/>
                <w:lang w:val="el-GR"/>
              </w:rPr>
              <w:t>Αν χρειαστεί να περιμένετε τον διοργανωτή για να σας αφήσει να μπείτε στην αίθουσα βίντεο, περιμένετε.</w:t>
            </w:r>
          </w:p>
          <w:p w14:paraId="21B3E82F" w14:textId="77777777" w:rsidR="00BE1A12" w:rsidRPr="00D60BB8" w:rsidRDefault="00BE1A12" w:rsidP="00BE1A12">
            <w:pPr>
              <w:pStyle w:val="Odlomakpopisa"/>
              <w:numPr>
                <w:ilvl w:val="0"/>
                <w:numId w:val="11"/>
              </w:numPr>
              <w:spacing w:after="160" w:line="360" w:lineRule="auto"/>
              <w:jc w:val="both"/>
              <w:rPr>
                <w:rFonts w:ascii="Arial Narrow" w:hAnsi="Arial Narrow" w:cs="Calibri"/>
                <w:b w:val="0"/>
                <w:color w:val="002060"/>
                <w:szCs w:val="28"/>
                <w:lang w:val="el-GR"/>
              </w:rPr>
            </w:pPr>
            <w:r w:rsidRPr="00D60BB8">
              <w:rPr>
                <w:rFonts w:ascii="Arial Narrow" w:hAnsi="Arial Narrow" w:cs="Calibri"/>
                <w:b w:val="0"/>
                <w:color w:val="002060"/>
                <w:szCs w:val="28"/>
                <w:lang w:val="el-GR"/>
              </w:rPr>
              <w:t xml:space="preserve">Συνδεθείτε με το μικρόφωνο απενεργοποιημένο.  </w:t>
            </w:r>
          </w:p>
          <w:p w14:paraId="0DDF19A9" w14:textId="77777777" w:rsidR="00BE1A12" w:rsidRPr="00D60BB8" w:rsidRDefault="00BE1A12" w:rsidP="00BE1A12">
            <w:pPr>
              <w:pStyle w:val="Odlomakpopisa"/>
              <w:spacing w:line="360" w:lineRule="auto"/>
              <w:jc w:val="both"/>
              <w:rPr>
                <w:rFonts w:ascii="Arial Narrow" w:hAnsi="Arial Narrow" w:cs="Calibri"/>
                <w:b w:val="0"/>
                <w:color w:val="002060"/>
                <w:szCs w:val="28"/>
                <w:lang w:val="el-GR"/>
              </w:rPr>
            </w:pPr>
            <w:r w:rsidRPr="00D60BB8">
              <w:rPr>
                <w:rFonts w:ascii="Arial Narrow" w:hAnsi="Arial Narrow" w:cs="Calibri"/>
                <w:b w:val="0"/>
                <w:color w:val="002060"/>
                <w:szCs w:val="28"/>
                <w:lang w:val="el-GR"/>
              </w:rPr>
              <w:t>Κανείς δεν θέλει να ακούει ήχους από το περιβάλλον σας: νευρικές γάτες, γείτονες που τραγουδούν, τα κινητά τηλέφωνα της οικογένειάς σας.</w:t>
            </w:r>
          </w:p>
          <w:p w14:paraId="42E81FEB" w14:textId="77777777" w:rsidR="00BE1A12" w:rsidRDefault="00BE1A12" w:rsidP="00BE1A12">
            <w:pPr>
              <w:pStyle w:val="Odlomakpopisa"/>
              <w:numPr>
                <w:ilvl w:val="0"/>
                <w:numId w:val="11"/>
              </w:numPr>
              <w:spacing w:after="160" w:line="360" w:lineRule="auto"/>
              <w:jc w:val="both"/>
              <w:rPr>
                <w:rFonts w:ascii="Arial Narrow" w:hAnsi="Arial Narrow" w:cs="Calibri"/>
                <w:b w:val="0"/>
                <w:color w:val="002060"/>
                <w:szCs w:val="28"/>
                <w:lang w:val="en-GB"/>
              </w:rPr>
            </w:pPr>
            <w:r w:rsidRPr="00F37EFA">
              <w:rPr>
                <w:rFonts w:ascii="Arial Narrow" w:hAnsi="Arial Narrow" w:cs="Calibri"/>
                <w:b w:val="0"/>
                <w:color w:val="002060"/>
                <w:szCs w:val="28"/>
                <w:lang w:val="en-GB"/>
              </w:rPr>
              <w:t>Πάρτε μια κατάλληλη θέση.</w:t>
            </w:r>
          </w:p>
          <w:p w14:paraId="5E1D44B3" w14:textId="77777777" w:rsidR="00BE1A12" w:rsidRPr="00D60BB8" w:rsidRDefault="00BE1A12" w:rsidP="00BE1A12">
            <w:pPr>
              <w:pStyle w:val="Odlomakpopisa"/>
              <w:spacing w:line="360" w:lineRule="auto"/>
              <w:jc w:val="both"/>
              <w:rPr>
                <w:rFonts w:ascii="Arial Narrow" w:hAnsi="Arial Narrow" w:cs="Calibri"/>
                <w:b w:val="0"/>
                <w:color w:val="002060"/>
                <w:szCs w:val="28"/>
                <w:lang w:val="el-GR"/>
              </w:rPr>
            </w:pPr>
            <w:r w:rsidRPr="00D60BB8">
              <w:rPr>
                <w:rFonts w:ascii="Arial Narrow" w:hAnsi="Arial Narrow" w:cs="Calibri"/>
                <w:b w:val="0"/>
                <w:color w:val="002060"/>
                <w:szCs w:val="28"/>
                <w:lang w:val="el-GR"/>
              </w:rPr>
              <w:t>Η τηλεδιάσκεψη είναι ένα επίσημο γεγονός. Δεν ενδείκνυται να ξαπλώνετε στο κρεβάτι, να καλείτε από μια καφετέρια ή μια πισίνα.</w:t>
            </w:r>
          </w:p>
          <w:p w14:paraId="23E16810" w14:textId="77777777" w:rsidR="00BE1A12" w:rsidRDefault="00BE1A12" w:rsidP="00BE1A12">
            <w:pPr>
              <w:pStyle w:val="Odlomakpopisa"/>
              <w:numPr>
                <w:ilvl w:val="0"/>
                <w:numId w:val="11"/>
              </w:numPr>
              <w:spacing w:after="160" w:line="360" w:lineRule="auto"/>
              <w:jc w:val="both"/>
              <w:rPr>
                <w:rFonts w:ascii="Arial Narrow" w:hAnsi="Arial Narrow" w:cs="Calibri"/>
                <w:b w:val="0"/>
                <w:color w:val="002060"/>
                <w:szCs w:val="28"/>
                <w:lang w:val="en-GB"/>
              </w:rPr>
            </w:pPr>
            <w:r>
              <w:rPr>
                <w:rFonts w:ascii="Arial Narrow" w:hAnsi="Arial Narrow" w:cs="Calibri"/>
                <w:b w:val="0"/>
                <w:color w:val="002060"/>
                <w:szCs w:val="28"/>
                <w:lang w:val="en-GB"/>
              </w:rPr>
              <w:t xml:space="preserve">Ντυθείτε </w:t>
            </w:r>
            <w:r w:rsidRPr="00F37EFA">
              <w:rPr>
                <w:rFonts w:ascii="Arial Narrow" w:hAnsi="Arial Narrow" w:cs="Calibri"/>
                <w:b w:val="0"/>
                <w:color w:val="002060"/>
                <w:szCs w:val="28"/>
                <w:lang w:val="en-GB"/>
              </w:rPr>
              <w:t>κατάλληλα</w:t>
            </w:r>
            <w:r>
              <w:rPr>
                <w:rFonts w:ascii="Arial Narrow" w:hAnsi="Arial Narrow" w:cs="Calibri"/>
                <w:b w:val="0"/>
                <w:color w:val="002060"/>
                <w:szCs w:val="28"/>
                <w:lang w:val="en-GB"/>
              </w:rPr>
              <w:t>.</w:t>
            </w:r>
          </w:p>
          <w:p w14:paraId="1961E9E8" w14:textId="77777777" w:rsidR="00BE1A12" w:rsidRPr="00D60BB8" w:rsidRDefault="00BE1A12" w:rsidP="00BE1A12">
            <w:pPr>
              <w:pStyle w:val="Odlomakpopisa"/>
              <w:spacing w:line="360" w:lineRule="auto"/>
              <w:jc w:val="both"/>
              <w:rPr>
                <w:rFonts w:ascii="Arial Narrow" w:hAnsi="Arial Narrow" w:cs="Calibri"/>
                <w:b w:val="0"/>
                <w:color w:val="002060"/>
                <w:szCs w:val="28"/>
                <w:lang w:val="el-GR"/>
              </w:rPr>
            </w:pPr>
            <w:r w:rsidRPr="00D60BB8">
              <w:rPr>
                <w:rFonts w:ascii="Arial Narrow" w:hAnsi="Arial Narrow" w:cs="Calibri"/>
                <w:b w:val="0"/>
                <w:color w:val="002060"/>
                <w:szCs w:val="28"/>
                <w:lang w:val="el-GR"/>
              </w:rPr>
              <w:t>Σίγουρα έχετε ωραίες πιτζάμες ή ένα μπουρνούζι στη ντουλάπα σας, ωστόσο πρόκειται για επίσημη συνάντηση.</w:t>
            </w:r>
          </w:p>
          <w:p w14:paraId="5C5736AE" w14:textId="77777777" w:rsidR="00BE1A12" w:rsidRPr="00D60BB8" w:rsidRDefault="00BE1A12" w:rsidP="00BE1A12">
            <w:pPr>
              <w:pStyle w:val="Odlomakpopisa"/>
              <w:numPr>
                <w:ilvl w:val="0"/>
                <w:numId w:val="11"/>
              </w:numPr>
              <w:spacing w:after="160" w:line="360" w:lineRule="auto"/>
              <w:jc w:val="both"/>
              <w:rPr>
                <w:rFonts w:ascii="Arial Narrow" w:hAnsi="Arial Narrow" w:cs="Calibri"/>
                <w:b w:val="0"/>
                <w:color w:val="002060"/>
                <w:szCs w:val="28"/>
                <w:lang w:val="el-GR"/>
              </w:rPr>
            </w:pPr>
            <w:r w:rsidRPr="00D60BB8">
              <w:rPr>
                <w:rFonts w:ascii="Arial Narrow" w:hAnsi="Arial Narrow" w:cs="Calibri"/>
                <w:b w:val="0"/>
                <w:color w:val="002060"/>
                <w:szCs w:val="28"/>
                <w:lang w:val="el-GR"/>
              </w:rPr>
              <w:t>Μην τρώτε κατά τη διάρκεια μιας συνεδρίασης.</w:t>
            </w:r>
          </w:p>
          <w:p w14:paraId="18D9A368" w14:textId="77777777" w:rsidR="00BE1A12" w:rsidRPr="00D60BB8" w:rsidRDefault="00BE1A12" w:rsidP="00BE1A12">
            <w:pPr>
              <w:pStyle w:val="Odlomakpopisa"/>
              <w:spacing w:line="360" w:lineRule="auto"/>
              <w:jc w:val="both"/>
              <w:rPr>
                <w:rFonts w:ascii="Arial Narrow" w:hAnsi="Arial Narrow" w:cs="Calibri"/>
                <w:b w:val="0"/>
                <w:color w:val="002060"/>
                <w:szCs w:val="28"/>
                <w:lang w:val="el-GR"/>
              </w:rPr>
            </w:pPr>
            <w:r w:rsidRPr="00D60BB8">
              <w:rPr>
                <w:rFonts w:ascii="Arial Narrow" w:hAnsi="Arial Narrow" w:cs="Calibri"/>
                <w:b w:val="0"/>
                <w:color w:val="002060"/>
                <w:szCs w:val="28"/>
                <w:lang w:val="el-GR"/>
              </w:rPr>
              <w:t>Η κατανάλωση τσαγιού, καφέ, νερού κατά τη διάρκεια της συνεδρίασης είναι εντάξει. Ωστόσο, έχετε συμμετάσχει ποτέ σε επίσημη ζωντανή συνάντηση όπου σερβιρίστηκε πίτσα και οι συμμετέχοντες μασούσαν</w:t>
            </w:r>
            <w:r>
              <w:rPr>
                <w:rFonts w:ascii="Arial Narrow" w:hAnsi="Arial Narrow" w:cs="Calibri"/>
                <w:b w:val="0"/>
                <w:color w:val="002060"/>
                <w:szCs w:val="28"/>
                <w:lang w:val="el-GR"/>
              </w:rPr>
              <w:t xml:space="preserve"> και </w:t>
            </w:r>
            <w:r w:rsidRPr="00D60BB8">
              <w:rPr>
                <w:rFonts w:ascii="Arial Narrow" w:hAnsi="Arial Narrow" w:cs="Calibri"/>
                <w:b w:val="0"/>
                <w:color w:val="002060"/>
                <w:szCs w:val="28"/>
                <w:lang w:val="el-GR"/>
              </w:rPr>
              <w:t>ψιθ</w:t>
            </w:r>
            <w:r>
              <w:rPr>
                <w:rFonts w:ascii="Arial Narrow" w:hAnsi="Arial Narrow" w:cs="Calibri"/>
                <w:b w:val="0"/>
                <w:color w:val="002060"/>
                <w:szCs w:val="28"/>
                <w:lang w:val="el-GR"/>
              </w:rPr>
              <w:t>ύριζαν</w:t>
            </w:r>
            <w:r w:rsidRPr="00D60BB8">
              <w:rPr>
                <w:rFonts w:ascii="Arial Narrow" w:hAnsi="Arial Narrow" w:cs="Calibri"/>
                <w:b w:val="0"/>
                <w:color w:val="002060"/>
                <w:szCs w:val="28"/>
                <w:lang w:val="el-GR"/>
              </w:rPr>
              <w:t>;</w:t>
            </w:r>
          </w:p>
          <w:p w14:paraId="705E795C" w14:textId="77777777" w:rsidR="00BE1A12" w:rsidRPr="00D60BB8" w:rsidRDefault="00BE1A12" w:rsidP="00BE1A12">
            <w:pPr>
              <w:pStyle w:val="Odlomakpopisa"/>
              <w:numPr>
                <w:ilvl w:val="0"/>
                <w:numId w:val="11"/>
              </w:numPr>
              <w:spacing w:after="160" w:line="360" w:lineRule="auto"/>
              <w:jc w:val="both"/>
              <w:rPr>
                <w:rFonts w:ascii="Arial Narrow" w:hAnsi="Arial Narrow" w:cs="Calibri"/>
                <w:b w:val="0"/>
                <w:color w:val="002060"/>
                <w:szCs w:val="28"/>
                <w:lang w:val="el-GR"/>
              </w:rPr>
            </w:pPr>
            <w:r w:rsidRPr="00D60BB8">
              <w:rPr>
                <w:rFonts w:ascii="Arial Narrow" w:hAnsi="Arial Narrow" w:cs="Calibri"/>
                <w:b w:val="0"/>
                <w:color w:val="002060"/>
                <w:szCs w:val="28"/>
                <w:lang w:val="el-GR"/>
              </w:rPr>
              <w:t>Μην το παρακάνετε με τα σχόλια στη συνομιλία. Ο διοργανωτής δεν προλαβαίνει να τα διαβάσει αν παρουσιάζουν ταυτόχρονα ένα θέμα.</w:t>
            </w:r>
          </w:p>
          <w:p w14:paraId="7362C18B" w14:textId="77777777" w:rsidR="00BE1A12" w:rsidRDefault="00BE1A12" w:rsidP="00BE1A12">
            <w:pPr>
              <w:pStyle w:val="Odlomakpopisa"/>
              <w:numPr>
                <w:ilvl w:val="0"/>
                <w:numId w:val="11"/>
              </w:numPr>
              <w:spacing w:after="160" w:line="360" w:lineRule="auto"/>
              <w:jc w:val="both"/>
              <w:rPr>
                <w:rFonts w:ascii="Arial Narrow" w:hAnsi="Arial Narrow" w:cs="Calibri"/>
                <w:b w:val="0"/>
                <w:color w:val="002060"/>
                <w:szCs w:val="28"/>
                <w:lang w:val="en-GB"/>
              </w:rPr>
            </w:pPr>
            <w:r w:rsidRPr="00F37EFA">
              <w:rPr>
                <w:rFonts w:ascii="Arial Narrow" w:hAnsi="Arial Narrow" w:cs="Calibri"/>
                <w:b w:val="0"/>
                <w:color w:val="002060"/>
                <w:szCs w:val="28"/>
                <w:lang w:val="en-GB"/>
              </w:rPr>
              <w:t xml:space="preserve">Μην διακόπτετε τον ομιλητή. </w:t>
            </w:r>
          </w:p>
          <w:p w14:paraId="2EA7ECE8" w14:textId="77777777" w:rsidR="00BE1A12" w:rsidRPr="00D60BB8" w:rsidRDefault="00BE1A12" w:rsidP="00BE1A12">
            <w:pPr>
              <w:pStyle w:val="Odlomakpopisa"/>
              <w:spacing w:line="360" w:lineRule="auto"/>
              <w:jc w:val="both"/>
              <w:rPr>
                <w:rFonts w:ascii="Arial Narrow" w:hAnsi="Arial Narrow" w:cs="Calibri"/>
                <w:b w:val="0"/>
                <w:color w:val="002060"/>
                <w:szCs w:val="28"/>
                <w:lang w:val="el-GR"/>
              </w:rPr>
            </w:pPr>
            <w:r w:rsidRPr="00D60BB8">
              <w:rPr>
                <w:rFonts w:ascii="Arial Narrow" w:hAnsi="Arial Narrow" w:cs="Calibri"/>
                <w:b w:val="0"/>
                <w:color w:val="002060"/>
                <w:szCs w:val="28"/>
                <w:lang w:val="el-GR"/>
              </w:rPr>
              <w:lastRenderedPageBreak/>
              <w:t xml:space="preserve">Ζητήστε την ευκαιρία να μιλήσετε με </w:t>
            </w:r>
            <w:r>
              <w:rPr>
                <w:rFonts w:ascii="Arial Narrow" w:hAnsi="Arial Narrow" w:cs="Calibri"/>
                <w:b w:val="0"/>
                <w:color w:val="002060"/>
                <w:szCs w:val="28"/>
                <w:lang w:val="el-GR"/>
              </w:rPr>
              <w:t xml:space="preserve">το σημάδι με το ανασηκωμένο χέρι </w:t>
            </w:r>
            <w:r w:rsidRPr="00D60BB8">
              <w:rPr>
                <w:rFonts w:ascii="Arial Narrow" w:hAnsi="Arial Narrow" w:cs="Calibri"/>
                <w:b w:val="0"/>
                <w:color w:val="002060"/>
                <w:szCs w:val="28"/>
                <w:lang w:val="el-GR"/>
              </w:rPr>
              <w:t>που θα εμφανίζεται και θα είναι ορατό στο πλαίσιο της εικόνας σας.</w:t>
            </w:r>
          </w:p>
          <w:p w14:paraId="7B383A0C" w14:textId="77777777" w:rsidR="00BE1A12" w:rsidRPr="00D60BB8" w:rsidRDefault="00BE1A12" w:rsidP="00BE1A12">
            <w:pPr>
              <w:pStyle w:val="Odlomakpopisa"/>
              <w:numPr>
                <w:ilvl w:val="0"/>
                <w:numId w:val="11"/>
              </w:numPr>
              <w:spacing w:after="160" w:line="360" w:lineRule="auto"/>
              <w:jc w:val="both"/>
              <w:rPr>
                <w:rFonts w:ascii="Arial Narrow" w:hAnsi="Arial Narrow" w:cs="Calibri"/>
                <w:b w:val="0"/>
                <w:color w:val="002060"/>
                <w:szCs w:val="28"/>
                <w:lang w:val="el-GR"/>
              </w:rPr>
            </w:pPr>
            <w:r w:rsidRPr="00D60BB8">
              <w:rPr>
                <w:rFonts w:ascii="Arial Narrow" w:hAnsi="Arial Narrow" w:cs="Calibri"/>
                <w:b w:val="0"/>
                <w:color w:val="002060"/>
                <w:szCs w:val="28"/>
                <w:lang w:val="el-GR"/>
              </w:rPr>
              <w:t>Μείνετε συγκεντρωμένοι στο θέμα και στους συμμετέχοντες στη βιντεοδιάσκεψη.</w:t>
            </w:r>
          </w:p>
          <w:p w14:paraId="3717E049" w14:textId="77777777" w:rsidR="00BE1A12" w:rsidRPr="00D60BB8" w:rsidRDefault="00BE1A12" w:rsidP="00BE1A12">
            <w:pPr>
              <w:pStyle w:val="Odlomakpopisa"/>
              <w:spacing w:line="360" w:lineRule="auto"/>
              <w:jc w:val="both"/>
              <w:rPr>
                <w:rFonts w:ascii="Arial Narrow" w:hAnsi="Arial Narrow" w:cs="Calibri"/>
                <w:b w:val="0"/>
                <w:color w:val="002060"/>
                <w:szCs w:val="28"/>
                <w:lang w:val="el-GR"/>
              </w:rPr>
            </w:pPr>
            <w:r w:rsidRPr="00D60BB8">
              <w:rPr>
                <w:rFonts w:ascii="Arial Narrow" w:hAnsi="Arial Narrow" w:cs="Calibri"/>
                <w:b w:val="0"/>
                <w:color w:val="002060"/>
                <w:szCs w:val="28"/>
                <w:lang w:val="el-GR"/>
              </w:rPr>
              <w:t xml:space="preserve">Είναι σαφές ότι είναι πιο δύσκολο να </w:t>
            </w:r>
            <w:r>
              <w:rPr>
                <w:rFonts w:ascii="Arial Narrow" w:hAnsi="Arial Narrow" w:cs="Calibri"/>
                <w:b w:val="0"/>
                <w:color w:val="002060"/>
                <w:szCs w:val="28"/>
                <w:lang w:val="el-GR"/>
              </w:rPr>
              <w:t xml:space="preserve">παραμείνουμε συγκεντρωμένοι </w:t>
            </w:r>
            <w:r w:rsidRPr="00D60BB8">
              <w:rPr>
                <w:rFonts w:ascii="Arial Narrow" w:hAnsi="Arial Narrow" w:cs="Calibri"/>
                <w:b w:val="0"/>
                <w:color w:val="002060"/>
                <w:szCs w:val="28"/>
                <w:lang w:val="el-GR"/>
              </w:rPr>
              <w:t xml:space="preserve">σε μια συνάντηση με βίντεο από ό,τι σε μια ζωντανή συνάντηση, επειδή πολλά πράγματα μας αποσπούν την προσοχή (κινητά τηλέφωνα, μέλη της οικογένειας, ενδιαφέροντα πράγματα στο Διαδίκτυο, η αγαπημένη μας τηλεοπτική εκπομπή...). </w:t>
            </w:r>
          </w:p>
          <w:p w14:paraId="2A042929" w14:textId="77777777" w:rsidR="00BE1A12" w:rsidRPr="00D60BB8" w:rsidRDefault="00BE1A12" w:rsidP="00BE1A12">
            <w:pPr>
              <w:pStyle w:val="Odlomakpopisa"/>
              <w:spacing w:line="360" w:lineRule="auto"/>
              <w:jc w:val="both"/>
              <w:rPr>
                <w:rFonts w:ascii="Arial Narrow" w:hAnsi="Arial Narrow" w:cs="Calibri"/>
                <w:color w:val="002060"/>
                <w:szCs w:val="28"/>
                <w:lang w:val="el-GR"/>
              </w:rPr>
            </w:pPr>
            <w:r w:rsidRPr="00D60BB8">
              <w:rPr>
                <w:rFonts w:ascii="Arial Narrow" w:hAnsi="Arial Narrow" w:cs="Calibri"/>
                <w:b w:val="0"/>
                <w:color w:val="002060"/>
                <w:szCs w:val="28"/>
                <w:lang w:val="el-GR"/>
              </w:rPr>
              <w:t>Φανταστείτε ότι η συνάντηση είναι ζωντανή. Συμπεριφερθείτε σαν να είναι ζωντανή και δεν θα κάνετε λάθος</w:t>
            </w:r>
            <w:r w:rsidRPr="00D60BB8">
              <w:rPr>
                <w:rFonts w:ascii="Arial Narrow" w:hAnsi="Arial Narrow" w:cs="Calibri"/>
                <w:color w:val="002060"/>
                <w:szCs w:val="28"/>
                <w:lang w:val="el-GR"/>
              </w:rPr>
              <w:t>.</w:t>
            </w:r>
          </w:p>
          <w:p w14:paraId="6B4DD292" w14:textId="77777777" w:rsidR="005D2585" w:rsidRDefault="005D2585" w:rsidP="00FB3B27">
            <w:pPr>
              <w:jc w:val="both"/>
              <w:rPr>
                <w:rFonts w:ascii="Arial Narrow" w:hAnsi="Arial Narrow" w:cs="Calibri"/>
                <w:color w:val="002060"/>
                <w:szCs w:val="28"/>
                <w:lang w:val="en-GB"/>
              </w:rPr>
            </w:pPr>
          </w:p>
          <w:p w14:paraId="00376F7E" w14:textId="77777777" w:rsidR="009C08AA" w:rsidRDefault="009C08AA" w:rsidP="00FB3B27">
            <w:pPr>
              <w:jc w:val="both"/>
              <w:rPr>
                <w:rFonts w:ascii="Arial Narrow" w:hAnsi="Arial Narrow" w:cs="Calibri"/>
                <w:color w:val="002060"/>
                <w:szCs w:val="28"/>
                <w:lang w:val="en-GB"/>
              </w:rPr>
            </w:pPr>
          </w:p>
          <w:p w14:paraId="7EB3AE5A" w14:textId="77777777" w:rsidR="00BE1A12" w:rsidRPr="00D60BB8" w:rsidRDefault="00BE1A12" w:rsidP="00BE1A12">
            <w:pPr>
              <w:ind w:left="720"/>
              <w:jc w:val="both"/>
              <w:rPr>
                <w:rFonts w:ascii="Arial Narrow" w:hAnsi="Arial Narrow" w:cs="Calibri"/>
                <w:color w:val="002060"/>
                <w:szCs w:val="28"/>
                <w:lang w:val="el-GR"/>
              </w:rPr>
            </w:pPr>
            <w:r w:rsidRPr="00D60BB8">
              <w:rPr>
                <w:rFonts w:ascii="Arial Narrow" w:hAnsi="Arial Narrow" w:cs="Calibri"/>
                <w:color w:val="002060"/>
                <w:szCs w:val="28"/>
                <w:lang w:val="el-GR"/>
              </w:rPr>
              <w:t xml:space="preserve">Η σημασία των κύριων εικονιδίων στην πλατφόρμα </w:t>
            </w:r>
            <w:r w:rsidRPr="00F37EFA">
              <w:rPr>
                <w:rFonts w:ascii="Arial Narrow" w:hAnsi="Arial Narrow" w:cs="Calibri"/>
                <w:color w:val="002060"/>
                <w:szCs w:val="28"/>
                <w:lang w:val="en-GB"/>
              </w:rPr>
              <w:t>Zoom</w:t>
            </w:r>
          </w:p>
          <w:p w14:paraId="4E34C0E9" w14:textId="77777777" w:rsidR="00BE1A12" w:rsidRPr="00D60BB8" w:rsidRDefault="00BE1A12" w:rsidP="00BE1A12">
            <w:pPr>
              <w:ind w:left="720"/>
              <w:jc w:val="both"/>
              <w:rPr>
                <w:rFonts w:ascii="Arial Narrow" w:hAnsi="Arial Narrow" w:cs="Calibri"/>
                <w:color w:val="002060"/>
                <w:szCs w:val="28"/>
                <w:lang w:val="el-GR"/>
              </w:rPr>
            </w:pPr>
          </w:p>
          <w:tbl>
            <w:tblPr>
              <w:tblStyle w:val="Reetkatablice"/>
              <w:tblW w:w="0" w:type="auto"/>
              <w:tblLook w:val="04A0" w:firstRow="1" w:lastRow="0" w:firstColumn="1" w:lastColumn="0" w:noHBand="0" w:noVBand="1"/>
            </w:tblPr>
            <w:tblGrid>
              <w:gridCol w:w="2131"/>
              <w:gridCol w:w="8024"/>
            </w:tblGrid>
            <w:tr w:rsidR="00BE1A12" w:rsidRPr="00F37EFA" w14:paraId="09D5D3CB" w14:textId="77777777" w:rsidTr="004707F5">
              <w:trPr>
                <w:trHeight w:val="800"/>
              </w:trPr>
              <w:tc>
                <w:tcPr>
                  <w:tcW w:w="2131" w:type="dxa"/>
                </w:tcPr>
                <w:p w14:paraId="58D97B31" w14:textId="77777777" w:rsidR="00BE1A12" w:rsidRPr="00F37EFA" w:rsidRDefault="00BE1A12" w:rsidP="004707F5">
                  <w:pPr>
                    <w:rPr>
                      <w:rFonts w:ascii="Arial Narrow" w:hAnsi="Arial Narrow"/>
                      <w:b w:val="0"/>
                      <w:color w:val="002060"/>
                      <w:szCs w:val="28"/>
                      <w:lang w:val="en-GB"/>
                    </w:rPr>
                  </w:pPr>
                  <w:r w:rsidRPr="00F37EFA">
                    <w:rPr>
                      <w:rFonts w:ascii="Arial Narrow" w:hAnsi="Arial Narrow"/>
                      <w:b w:val="0"/>
                      <w:noProof/>
                      <w:color w:val="002060"/>
                      <w:szCs w:val="28"/>
                      <w:lang w:eastAsia="hr-HR"/>
                    </w:rPr>
                    <w:drawing>
                      <wp:inline distT="0" distB="0" distL="0" distR="0" wp14:anchorId="070ADAA5" wp14:editId="5FC8DDC5">
                        <wp:extent cx="790696" cy="437321"/>
                        <wp:effectExtent l="0" t="0" r="0" b="0"/>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90522" cy="437225"/>
                                </a:xfrm>
                                <a:prstGeom prst="rect">
                                  <a:avLst/>
                                </a:prstGeom>
                                <a:noFill/>
                              </pic:spPr>
                            </pic:pic>
                          </a:graphicData>
                        </a:graphic>
                      </wp:inline>
                    </w:drawing>
                  </w:r>
                </w:p>
              </w:tc>
              <w:tc>
                <w:tcPr>
                  <w:tcW w:w="8555" w:type="dxa"/>
                  <w:vAlign w:val="center"/>
                </w:tcPr>
                <w:p w14:paraId="2A57EAC2" w14:textId="77777777" w:rsidR="00BE1A12" w:rsidRPr="00D60BB8" w:rsidRDefault="00BE1A12" w:rsidP="004707F5">
                  <w:pPr>
                    <w:rPr>
                      <w:rFonts w:ascii="Arial Narrow" w:hAnsi="Arial Narrow"/>
                      <w:b w:val="0"/>
                      <w:color w:val="002060"/>
                      <w:szCs w:val="28"/>
                      <w:lang w:val="el-GR"/>
                    </w:rPr>
                  </w:pPr>
                  <w:r w:rsidRPr="00D60BB8">
                    <w:rPr>
                      <w:rFonts w:ascii="Arial Narrow" w:hAnsi="Arial Narrow"/>
                      <w:b w:val="0"/>
                      <w:color w:val="002060"/>
                      <w:szCs w:val="28"/>
                      <w:lang w:val="el-GR"/>
                    </w:rPr>
                    <w:t>Σίγαση ή απενεργοποίηση του μικροφώνου σας</w:t>
                  </w:r>
                </w:p>
              </w:tc>
            </w:tr>
            <w:tr w:rsidR="00BE1A12" w:rsidRPr="00F37EFA" w14:paraId="52C6437A" w14:textId="77777777" w:rsidTr="004707F5">
              <w:trPr>
                <w:trHeight w:val="686"/>
              </w:trPr>
              <w:tc>
                <w:tcPr>
                  <w:tcW w:w="2131" w:type="dxa"/>
                </w:tcPr>
                <w:p w14:paraId="6B2AD8E0" w14:textId="77777777" w:rsidR="00BE1A12" w:rsidRPr="00F37EFA" w:rsidRDefault="00BE1A12" w:rsidP="004707F5">
                  <w:pPr>
                    <w:rPr>
                      <w:rFonts w:ascii="Arial Narrow" w:hAnsi="Arial Narrow"/>
                      <w:b w:val="0"/>
                      <w:color w:val="002060"/>
                      <w:szCs w:val="28"/>
                      <w:lang w:val="en-GB"/>
                    </w:rPr>
                  </w:pPr>
                  <w:r w:rsidRPr="00F37EFA">
                    <w:rPr>
                      <w:rFonts w:ascii="Arial Narrow" w:hAnsi="Arial Narrow"/>
                      <w:b w:val="0"/>
                      <w:noProof/>
                      <w:color w:val="002060"/>
                      <w:szCs w:val="28"/>
                      <w:lang w:eastAsia="hr-HR"/>
                    </w:rPr>
                    <w:drawing>
                      <wp:inline distT="0" distB="0" distL="0" distR="0" wp14:anchorId="34FECD31" wp14:editId="37F0BB23">
                        <wp:extent cx="774239" cy="40551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81188" cy="409157"/>
                                </a:xfrm>
                                <a:prstGeom prst="rect">
                                  <a:avLst/>
                                </a:prstGeom>
                                <a:noFill/>
                              </pic:spPr>
                            </pic:pic>
                          </a:graphicData>
                        </a:graphic>
                      </wp:inline>
                    </w:drawing>
                  </w:r>
                </w:p>
              </w:tc>
              <w:tc>
                <w:tcPr>
                  <w:tcW w:w="8555" w:type="dxa"/>
                  <w:vAlign w:val="center"/>
                </w:tcPr>
                <w:p w14:paraId="65CF0A2D" w14:textId="77777777" w:rsidR="00BE1A12" w:rsidRPr="00D60BB8" w:rsidRDefault="00BE1A12" w:rsidP="004707F5">
                  <w:pPr>
                    <w:rPr>
                      <w:rFonts w:ascii="Arial Narrow" w:hAnsi="Arial Narrow"/>
                      <w:b w:val="0"/>
                      <w:color w:val="002060"/>
                      <w:szCs w:val="28"/>
                      <w:lang w:val="el-GR"/>
                    </w:rPr>
                  </w:pPr>
                  <w:r w:rsidRPr="00D60BB8">
                    <w:rPr>
                      <w:rFonts w:ascii="Arial Narrow" w:hAnsi="Arial Narrow"/>
                      <w:b w:val="0"/>
                      <w:color w:val="002060"/>
                      <w:szCs w:val="28"/>
                      <w:lang w:val="el-GR"/>
                    </w:rPr>
                    <w:t xml:space="preserve">Απενεργοποίηση ή ενεργοποίηση της μετάδοσης της βιντεοκάμερας </w:t>
                  </w:r>
                </w:p>
              </w:tc>
            </w:tr>
            <w:tr w:rsidR="00BE1A12" w:rsidRPr="00F37EFA" w14:paraId="2008B7AF" w14:textId="77777777" w:rsidTr="004707F5">
              <w:trPr>
                <w:trHeight w:val="877"/>
              </w:trPr>
              <w:tc>
                <w:tcPr>
                  <w:tcW w:w="2131" w:type="dxa"/>
                </w:tcPr>
                <w:p w14:paraId="1B178513" w14:textId="77777777" w:rsidR="00BE1A12" w:rsidRPr="00F37EFA" w:rsidRDefault="00BE1A12" w:rsidP="004707F5">
                  <w:pPr>
                    <w:rPr>
                      <w:lang w:val="en-GB"/>
                    </w:rPr>
                  </w:pPr>
                  <w:r w:rsidRPr="00F37EFA">
                    <w:rPr>
                      <w:rFonts w:ascii="Arial Narrow" w:hAnsi="Arial Narrow"/>
                      <w:iCs/>
                      <w:noProof/>
                      <w:color w:val="002060"/>
                      <w:sz w:val="40"/>
                      <w:szCs w:val="40"/>
                      <w:lang w:eastAsia="hr-HR"/>
                    </w:rPr>
                    <w:drawing>
                      <wp:inline distT="0" distB="0" distL="0" distR="0" wp14:anchorId="1D150828" wp14:editId="29480F20">
                        <wp:extent cx="666750" cy="556175"/>
                        <wp:effectExtent l="0" t="0" r="0" b="0"/>
                        <wp:docPr id="4" name="Slika 4" descr="C:\Users\Tatjana\Pictures\Screenshots\Snimka zaslona (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tjana\Pictures\Screenshots\Snimka zaslona (121).png"/>
                                <pic:cNvPicPr>
                                  <a:picLocks noChangeAspect="1" noChangeArrowheads="1"/>
                                </pic:cNvPicPr>
                              </pic:nvPicPr>
                              <pic:blipFill rotWithShape="1">
                                <a:blip r:embed="rId44">
                                  <a:extLst>
                                    <a:ext uri="{28A0092B-C50C-407E-A947-70E740481C1C}">
                                      <a14:useLocalDpi xmlns:a14="http://schemas.microsoft.com/office/drawing/2010/main" val="0"/>
                                    </a:ext>
                                  </a:extLst>
                                </a:blip>
                                <a:srcRect l="15805" t="90053" r="81107" b="4778"/>
                                <a:stretch/>
                              </pic:blipFill>
                              <pic:spPr bwMode="auto">
                                <a:xfrm>
                                  <a:off x="0" y="0"/>
                                  <a:ext cx="702468" cy="58596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8555" w:type="dxa"/>
                  <w:vAlign w:val="center"/>
                </w:tcPr>
                <w:p w14:paraId="7058F700" w14:textId="77777777" w:rsidR="00BE1A12" w:rsidRPr="00D60BB8" w:rsidRDefault="00BE1A12" w:rsidP="004707F5">
                  <w:pPr>
                    <w:spacing w:line="360" w:lineRule="auto"/>
                    <w:rPr>
                      <w:rFonts w:ascii="Arial Narrow" w:hAnsi="Arial Narrow"/>
                      <w:b w:val="0"/>
                      <w:color w:val="002060"/>
                      <w:szCs w:val="28"/>
                      <w:lang w:val="el-GR"/>
                    </w:rPr>
                  </w:pPr>
                  <w:r w:rsidRPr="00D60BB8">
                    <w:rPr>
                      <w:rFonts w:ascii="Arial Narrow" w:hAnsi="Arial Narrow"/>
                      <w:b w:val="0"/>
                      <w:color w:val="002060"/>
                      <w:szCs w:val="28"/>
                      <w:lang w:val="el-GR"/>
                    </w:rPr>
                    <w:t>Με αυτό το κουμπί ελέγχετε τις επιλογές που θα μπορούν να χρησιμοποιήσουν οι συμμετέχοντες: μπορείτε να ανοίξετε την αίθουσα αναμονής, να ενεργοποιήσετε ή να απενεργοποιήσετε την κοινή χρήση των οθονών των συμμετεχόντων, τη συνομιλία κ.λπ.</w:t>
                  </w:r>
                </w:p>
              </w:tc>
            </w:tr>
            <w:tr w:rsidR="00BE1A12" w:rsidRPr="00F37EFA" w14:paraId="6972CA15" w14:textId="77777777" w:rsidTr="004707F5">
              <w:trPr>
                <w:trHeight w:val="869"/>
              </w:trPr>
              <w:tc>
                <w:tcPr>
                  <w:tcW w:w="2131" w:type="dxa"/>
                </w:tcPr>
                <w:p w14:paraId="097B71A5" w14:textId="77777777" w:rsidR="00BE1A12" w:rsidRPr="00F37EFA" w:rsidRDefault="00BE1A12" w:rsidP="004707F5">
                  <w:pPr>
                    <w:rPr>
                      <w:rFonts w:ascii="Arial Narrow" w:hAnsi="Arial Narrow"/>
                      <w:b w:val="0"/>
                      <w:color w:val="002060"/>
                      <w:szCs w:val="28"/>
                      <w:lang w:val="en-GB"/>
                    </w:rPr>
                  </w:pPr>
                  <w:r w:rsidRPr="00F37EFA">
                    <w:rPr>
                      <w:rFonts w:ascii="Arial Narrow" w:hAnsi="Arial Narrow"/>
                      <w:b w:val="0"/>
                      <w:noProof/>
                      <w:color w:val="002060"/>
                      <w:szCs w:val="28"/>
                      <w:lang w:eastAsia="hr-HR"/>
                    </w:rPr>
                    <w:drawing>
                      <wp:inline distT="0" distB="0" distL="0" distR="0" wp14:anchorId="0FF07F63" wp14:editId="4C78F732">
                        <wp:extent cx="1216549" cy="49959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19668" cy="500880"/>
                                </a:xfrm>
                                <a:prstGeom prst="rect">
                                  <a:avLst/>
                                </a:prstGeom>
                                <a:noFill/>
                              </pic:spPr>
                            </pic:pic>
                          </a:graphicData>
                        </a:graphic>
                      </wp:inline>
                    </w:drawing>
                  </w:r>
                </w:p>
              </w:tc>
              <w:tc>
                <w:tcPr>
                  <w:tcW w:w="8555" w:type="dxa"/>
                  <w:vAlign w:val="center"/>
                </w:tcPr>
                <w:p w14:paraId="5FC37BD7" w14:textId="77777777" w:rsidR="00BE1A12" w:rsidRPr="00D60BB8" w:rsidRDefault="00BE1A12" w:rsidP="004707F5">
                  <w:pPr>
                    <w:pStyle w:val="Tijeloteksta"/>
                    <w:spacing w:before="77" w:line="360" w:lineRule="auto"/>
                    <w:ind w:right="341"/>
                    <w:rPr>
                      <w:rFonts w:ascii="Arial Narrow" w:hAnsi="Arial Narrow"/>
                      <w:color w:val="002060"/>
                      <w:sz w:val="28"/>
                      <w:szCs w:val="28"/>
                      <w:lang w:val="el-GR"/>
                    </w:rPr>
                  </w:pPr>
                  <w:r w:rsidRPr="00D60BB8">
                    <w:rPr>
                      <w:rFonts w:ascii="Arial Narrow" w:hAnsi="Arial Narrow"/>
                      <w:color w:val="002060"/>
                      <w:sz w:val="28"/>
                      <w:szCs w:val="28"/>
                      <w:lang w:val="el-GR"/>
                    </w:rPr>
                    <w:t>Το κουμπί "Διαχείριση συμμετεχόντων" σας επιτρέπει να προβάλετε και να διαχειριστείτε όλους τους συμμετέχοντες που έχουν πρόσβαση στη σύσκεψή σας. Μπορείτε να αλλάξετε το όνομά τους, να τους αποβάλλετε από τη σύσκεψη κ.λπ.</w:t>
                  </w:r>
                </w:p>
              </w:tc>
            </w:tr>
            <w:tr w:rsidR="00BE1A12" w:rsidRPr="00F37EFA" w14:paraId="7DFC4923" w14:textId="77777777" w:rsidTr="004707F5">
              <w:trPr>
                <w:trHeight w:val="727"/>
              </w:trPr>
              <w:tc>
                <w:tcPr>
                  <w:tcW w:w="2131" w:type="dxa"/>
                </w:tcPr>
                <w:p w14:paraId="73BF85CE" w14:textId="77777777" w:rsidR="00BE1A12" w:rsidRPr="00F37EFA" w:rsidRDefault="00BE1A12" w:rsidP="004707F5">
                  <w:pPr>
                    <w:rPr>
                      <w:rFonts w:ascii="Arial Narrow" w:hAnsi="Arial Narrow"/>
                      <w:b w:val="0"/>
                      <w:color w:val="002060"/>
                      <w:szCs w:val="28"/>
                      <w:lang w:val="en-GB"/>
                    </w:rPr>
                  </w:pPr>
                  <w:r w:rsidRPr="00F37EFA">
                    <w:rPr>
                      <w:rFonts w:ascii="Arial Narrow" w:hAnsi="Arial Narrow"/>
                      <w:b w:val="0"/>
                      <w:noProof/>
                      <w:color w:val="002060"/>
                      <w:szCs w:val="28"/>
                      <w:lang w:eastAsia="hr-HR"/>
                    </w:rPr>
                    <w:drawing>
                      <wp:inline distT="0" distB="0" distL="0" distR="0" wp14:anchorId="5EA08A7C" wp14:editId="57B01852">
                        <wp:extent cx="628015" cy="3962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8015" cy="396240"/>
                                </a:xfrm>
                                <a:prstGeom prst="rect">
                                  <a:avLst/>
                                </a:prstGeom>
                                <a:noFill/>
                              </pic:spPr>
                            </pic:pic>
                          </a:graphicData>
                        </a:graphic>
                      </wp:inline>
                    </w:drawing>
                  </w:r>
                </w:p>
              </w:tc>
              <w:tc>
                <w:tcPr>
                  <w:tcW w:w="8555" w:type="dxa"/>
                  <w:vAlign w:val="center"/>
                </w:tcPr>
                <w:p w14:paraId="157D2B8C" w14:textId="77777777" w:rsidR="00BE1A12" w:rsidRPr="00D60BB8" w:rsidRDefault="00BE1A12" w:rsidP="004707F5">
                  <w:pPr>
                    <w:pStyle w:val="Tijeloteksta"/>
                    <w:spacing w:before="77" w:line="360" w:lineRule="auto"/>
                    <w:ind w:right="428"/>
                    <w:rPr>
                      <w:rFonts w:ascii="Arial Narrow" w:hAnsi="Arial Narrow"/>
                      <w:color w:val="002060"/>
                      <w:sz w:val="28"/>
                      <w:szCs w:val="28"/>
                      <w:lang w:val="el-GR"/>
                    </w:rPr>
                  </w:pPr>
                  <w:r w:rsidRPr="00D60BB8">
                    <w:rPr>
                      <w:rFonts w:ascii="Arial Narrow" w:hAnsi="Arial Narrow"/>
                      <w:color w:val="002060"/>
                      <w:sz w:val="28"/>
                      <w:szCs w:val="28"/>
                      <w:lang w:val="el-GR"/>
                    </w:rPr>
                    <w:t xml:space="preserve">Το κουμπί </w:t>
                  </w:r>
                  <w:r>
                    <w:rPr>
                      <w:rFonts w:ascii="Arial Narrow" w:hAnsi="Arial Narrow"/>
                      <w:color w:val="002060"/>
                      <w:sz w:val="28"/>
                      <w:szCs w:val="28"/>
                      <w:lang w:val="el-GR"/>
                    </w:rPr>
                    <w:t>‘Διαμοιρασμός’</w:t>
                  </w:r>
                  <w:r w:rsidRPr="006A0C79">
                    <w:rPr>
                      <w:rFonts w:ascii="Arial Narrow" w:hAnsi="Arial Narrow"/>
                      <w:color w:val="00B050"/>
                      <w:sz w:val="28"/>
                      <w:szCs w:val="28"/>
                      <w:lang w:val="el-GR"/>
                    </w:rPr>
                    <w:t xml:space="preserve"> </w:t>
                  </w:r>
                  <w:r w:rsidRPr="00D60BB8">
                    <w:rPr>
                      <w:rFonts w:ascii="Arial Narrow" w:hAnsi="Arial Narrow"/>
                      <w:color w:val="002060"/>
                      <w:sz w:val="28"/>
                      <w:szCs w:val="28"/>
                      <w:lang w:val="el-GR"/>
                    </w:rPr>
                    <w:t>σας επιτρέπει να μοιραστείτε την εικόνα της οθόνης σας. Είναι πολύ χρήσιμο γιατί θα μπορείτε να μοιράζεστε την παρουσίασή σας, να γράφετε στον πίνακα κ.λπ.</w:t>
                  </w:r>
                </w:p>
              </w:tc>
            </w:tr>
            <w:tr w:rsidR="00BE1A12" w:rsidRPr="00F37EFA" w14:paraId="75BC22AA" w14:textId="77777777" w:rsidTr="004707F5">
              <w:trPr>
                <w:trHeight w:val="1134"/>
              </w:trPr>
              <w:tc>
                <w:tcPr>
                  <w:tcW w:w="2131" w:type="dxa"/>
                </w:tcPr>
                <w:p w14:paraId="528EB528" w14:textId="77777777" w:rsidR="00BE1A12" w:rsidRPr="00F37EFA" w:rsidRDefault="00BE1A12" w:rsidP="004707F5">
                  <w:pPr>
                    <w:rPr>
                      <w:rFonts w:ascii="Arial Narrow" w:hAnsi="Arial Narrow"/>
                      <w:b w:val="0"/>
                      <w:color w:val="002060"/>
                      <w:szCs w:val="28"/>
                      <w:lang w:val="en-GB"/>
                    </w:rPr>
                  </w:pPr>
                  <w:r w:rsidRPr="00F37EFA">
                    <w:rPr>
                      <w:rFonts w:ascii="Arial Narrow" w:hAnsi="Arial Narrow"/>
                      <w:b w:val="0"/>
                      <w:noProof/>
                      <w:color w:val="002060"/>
                      <w:szCs w:val="28"/>
                      <w:lang w:eastAsia="hr-HR"/>
                    </w:rPr>
                    <w:lastRenderedPageBreak/>
                    <w:drawing>
                      <wp:inline distT="0" distB="0" distL="0" distR="0" wp14:anchorId="6CB30E65" wp14:editId="19A1F5DB">
                        <wp:extent cx="628015" cy="6400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8015" cy="640080"/>
                                </a:xfrm>
                                <a:prstGeom prst="rect">
                                  <a:avLst/>
                                </a:prstGeom>
                                <a:noFill/>
                              </pic:spPr>
                            </pic:pic>
                          </a:graphicData>
                        </a:graphic>
                      </wp:inline>
                    </w:drawing>
                  </w:r>
                </w:p>
              </w:tc>
              <w:tc>
                <w:tcPr>
                  <w:tcW w:w="8555" w:type="dxa"/>
                  <w:vAlign w:val="center"/>
                </w:tcPr>
                <w:p w14:paraId="47C899AB" w14:textId="77777777" w:rsidR="00BE1A12" w:rsidRPr="00D60BB8" w:rsidRDefault="00BE1A12" w:rsidP="004707F5">
                  <w:pPr>
                    <w:spacing w:line="360" w:lineRule="auto"/>
                    <w:rPr>
                      <w:rFonts w:ascii="Arial Narrow" w:hAnsi="Arial Narrow"/>
                      <w:b w:val="0"/>
                      <w:color w:val="002060"/>
                      <w:szCs w:val="28"/>
                      <w:lang w:val="el-GR"/>
                    </w:rPr>
                  </w:pPr>
                  <w:r w:rsidRPr="00D60BB8">
                    <w:rPr>
                      <w:rFonts w:ascii="Arial Narrow" w:hAnsi="Arial Narrow"/>
                      <w:b w:val="0"/>
                      <w:color w:val="002060"/>
                      <w:szCs w:val="28"/>
                      <w:lang w:val="el-GR"/>
                    </w:rPr>
                    <w:t>Επικοινωνία μέσω γραπτής συνομιλίας με τους συμμετέχοντες που παρακολουθούν τη συνάντησή σας. Αυτό το παράθυρο θα πρέπει να παρακολουθείται τακτικά για πιθανές ερωτήσεις των συμμετεχόντων.</w:t>
                  </w:r>
                </w:p>
              </w:tc>
            </w:tr>
            <w:tr w:rsidR="00BE1A12" w:rsidRPr="00F37EFA" w14:paraId="4EB4FB9A" w14:textId="77777777" w:rsidTr="004707F5">
              <w:trPr>
                <w:trHeight w:val="967"/>
              </w:trPr>
              <w:tc>
                <w:tcPr>
                  <w:tcW w:w="2131" w:type="dxa"/>
                </w:tcPr>
                <w:p w14:paraId="4D8AC307" w14:textId="77777777" w:rsidR="00BE1A12" w:rsidRPr="00F37EFA" w:rsidRDefault="00BE1A12" w:rsidP="004707F5">
                  <w:pPr>
                    <w:rPr>
                      <w:rFonts w:ascii="Arial Narrow" w:hAnsi="Arial Narrow"/>
                      <w:b w:val="0"/>
                      <w:noProof/>
                      <w:color w:val="002060"/>
                      <w:szCs w:val="28"/>
                      <w:lang w:val="en-GB" w:eastAsia="hr-HR"/>
                    </w:rPr>
                  </w:pPr>
                  <w:r w:rsidRPr="00F37EFA">
                    <w:rPr>
                      <w:rFonts w:ascii="Arial Narrow" w:hAnsi="Arial Narrow"/>
                      <w:b w:val="0"/>
                      <w:noProof/>
                      <w:color w:val="002060"/>
                      <w:szCs w:val="28"/>
                      <w:lang w:eastAsia="hr-HR"/>
                    </w:rPr>
                    <w:drawing>
                      <wp:inline distT="0" distB="0" distL="0" distR="0" wp14:anchorId="1B966F6E" wp14:editId="756193E5">
                        <wp:extent cx="628015" cy="57277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8015" cy="572770"/>
                                </a:xfrm>
                                <a:prstGeom prst="rect">
                                  <a:avLst/>
                                </a:prstGeom>
                                <a:noFill/>
                              </pic:spPr>
                            </pic:pic>
                          </a:graphicData>
                        </a:graphic>
                      </wp:inline>
                    </w:drawing>
                  </w:r>
                </w:p>
              </w:tc>
              <w:tc>
                <w:tcPr>
                  <w:tcW w:w="8555" w:type="dxa"/>
                  <w:vAlign w:val="center"/>
                </w:tcPr>
                <w:p w14:paraId="5F68B357" w14:textId="77777777" w:rsidR="00BE1A12" w:rsidRPr="00D60BB8" w:rsidRDefault="00BE1A12" w:rsidP="004707F5">
                  <w:pPr>
                    <w:rPr>
                      <w:rFonts w:ascii="Arial Narrow" w:hAnsi="Arial Narrow"/>
                      <w:b w:val="0"/>
                      <w:color w:val="002060"/>
                      <w:szCs w:val="28"/>
                      <w:lang w:val="el-GR"/>
                    </w:rPr>
                  </w:pPr>
                  <w:r w:rsidRPr="00D60BB8">
                    <w:rPr>
                      <w:rFonts w:ascii="Arial Narrow" w:hAnsi="Arial Narrow"/>
                      <w:b w:val="0"/>
                      <w:color w:val="002060"/>
                      <w:szCs w:val="28"/>
                      <w:lang w:val="el-GR"/>
                    </w:rPr>
                    <w:t>Μπορείτε να καταγράψετε και να αποθηκεύσετε τη συνάντησή σας στο δικό σας σκληρό δίσκο ή στο σύννεφο.</w:t>
                  </w:r>
                </w:p>
              </w:tc>
            </w:tr>
            <w:tr w:rsidR="00BE1A12" w:rsidRPr="00F37EFA" w14:paraId="3E189E43" w14:textId="77777777" w:rsidTr="004707F5">
              <w:trPr>
                <w:trHeight w:val="839"/>
              </w:trPr>
              <w:tc>
                <w:tcPr>
                  <w:tcW w:w="2131" w:type="dxa"/>
                </w:tcPr>
                <w:p w14:paraId="10252B79" w14:textId="77777777" w:rsidR="00BE1A12" w:rsidRPr="00F37EFA" w:rsidRDefault="00BE1A12" w:rsidP="004707F5">
                  <w:pPr>
                    <w:rPr>
                      <w:rFonts w:ascii="Arial Narrow" w:hAnsi="Arial Narrow"/>
                      <w:b w:val="0"/>
                      <w:noProof/>
                      <w:color w:val="002060"/>
                      <w:szCs w:val="28"/>
                      <w:lang w:val="en-GB" w:eastAsia="hr-HR"/>
                    </w:rPr>
                  </w:pPr>
                  <w:r w:rsidRPr="00F37EFA">
                    <w:rPr>
                      <w:rFonts w:ascii="Arial Narrow" w:hAnsi="Arial Narrow"/>
                      <w:b w:val="0"/>
                      <w:noProof/>
                      <w:color w:val="002060"/>
                      <w:szCs w:val="28"/>
                      <w:lang w:eastAsia="hr-HR"/>
                    </w:rPr>
                    <w:drawing>
                      <wp:inline distT="0" distB="0" distL="0" distR="0" wp14:anchorId="54266FD5" wp14:editId="3B73A104">
                        <wp:extent cx="944880" cy="49974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44880" cy="499745"/>
                                </a:xfrm>
                                <a:prstGeom prst="rect">
                                  <a:avLst/>
                                </a:prstGeom>
                                <a:noFill/>
                              </pic:spPr>
                            </pic:pic>
                          </a:graphicData>
                        </a:graphic>
                      </wp:inline>
                    </w:drawing>
                  </w:r>
                </w:p>
              </w:tc>
              <w:tc>
                <w:tcPr>
                  <w:tcW w:w="8555" w:type="dxa"/>
                  <w:vAlign w:val="center"/>
                </w:tcPr>
                <w:p w14:paraId="7D018357" w14:textId="77777777" w:rsidR="00BE1A12" w:rsidRPr="00D60BB8" w:rsidRDefault="00BE1A12" w:rsidP="004707F5">
                  <w:pPr>
                    <w:spacing w:line="360" w:lineRule="auto"/>
                    <w:rPr>
                      <w:rFonts w:ascii="Arial Narrow" w:hAnsi="Arial Narrow"/>
                      <w:b w:val="0"/>
                      <w:color w:val="002060"/>
                      <w:szCs w:val="28"/>
                      <w:lang w:val="el-GR"/>
                    </w:rPr>
                  </w:pPr>
                  <w:r w:rsidRPr="00D60BB8">
                    <w:rPr>
                      <w:rFonts w:ascii="Arial Narrow" w:hAnsi="Arial Narrow"/>
                      <w:b w:val="0"/>
                      <w:color w:val="002060"/>
                      <w:spacing w:val="-3"/>
                      <w:szCs w:val="28"/>
                      <w:lang w:val="el-GR"/>
                    </w:rPr>
                    <w:t>Στο τέλος της σύσκεψης, φροντίστε να κάνετε κλικ στο κουμπί "Λήξη σύσκεψης" για όλους τους συμμετέχοντες.</w:t>
                  </w:r>
                </w:p>
              </w:tc>
            </w:tr>
          </w:tbl>
          <w:p w14:paraId="517C3B58" w14:textId="77777777" w:rsidR="00BE1A12" w:rsidRDefault="00BE1A12" w:rsidP="00BE1A12">
            <w:pPr>
              <w:pStyle w:val="Sadraj"/>
              <w:rPr>
                <w:rFonts w:ascii="Arial Narrow" w:hAnsi="Arial Narrow"/>
                <w:iCs/>
                <w:color w:val="002060"/>
                <w:sz w:val="40"/>
                <w:szCs w:val="40"/>
                <w:lang w:val="el-GR"/>
              </w:rPr>
            </w:pPr>
          </w:p>
          <w:p w14:paraId="69BCE241" w14:textId="77777777" w:rsidR="009C08AA" w:rsidRDefault="009C08AA" w:rsidP="00BE1A12">
            <w:pPr>
              <w:pStyle w:val="Sadraj"/>
              <w:rPr>
                <w:rFonts w:ascii="Arial Narrow" w:hAnsi="Arial Narrow"/>
                <w:iCs/>
                <w:color w:val="002060"/>
                <w:sz w:val="40"/>
                <w:szCs w:val="40"/>
                <w:lang w:val="el-GR"/>
              </w:rPr>
            </w:pPr>
          </w:p>
          <w:p w14:paraId="0A248714" w14:textId="77777777" w:rsidR="00BE1A12" w:rsidRPr="00D60BB8" w:rsidRDefault="00BE1A12" w:rsidP="00BE1A12">
            <w:pPr>
              <w:pStyle w:val="Sadraj"/>
              <w:rPr>
                <w:rFonts w:ascii="Arial Narrow" w:hAnsi="Arial Narrow"/>
                <w:iCs/>
                <w:color w:val="002060"/>
                <w:sz w:val="40"/>
                <w:szCs w:val="40"/>
                <w:lang w:val="el-GR"/>
              </w:rPr>
            </w:pPr>
          </w:p>
          <w:p w14:paraId="25FD71FE" w14:textId="645D1E41" w:rsidR="00BE1A12" w:rsidRPr="00D60BB8" w:rsidRDefault="009C08AA" w:rsidP="00BE1A12">
            <w:pPr>
              <w:pStyle w:val="Sadraj"/>
              <w:pBdr>
                <w:bottom w:val="single" w:sz="12" w:space="1" w:color="auto"/>
              </w:pBdr>
              <w:rPr>
                <w:rFonts w:ascii="Arial Narrow" w:hAnsi="Arial Narrow"/>
                <w:b/>
                <w:bCs/>
                <w:iCs/>
                <w:color w:val="002060"/>
                <w:sz w:val="40"/>
                <w:szCs w:val="40"/>
                <w:lang w:val="el-GR"/>
              </w:rPr>
            </w:pPr>
            <w:r>
              <w:rPr>
                <w:rFonts w:ascii="Arial Narrow" w:hAnsi="Arial Narrow"/>
                <w:b/>
                <w:bCs/>
                <w:iCs/>
                <w:color w:val="002060"/>
                <w:sz w:val="40"/>
                <w:szCs w:val="40"/>
                <w:lang w:val="el-GR"/>
              </w:rPr>
              <w:t>Ά</w:t>
            </w:r>
            <w:r w:rsidR="00BE1A12">
              <w:rPr>
                <w:rFonts w:ascii="Arial Narrow" w:hAnsi="Arial Narrow"/>
                <w:b/>
                <w:bCs/>
                <w:iCs/>
                <w:color w:val="002060"/>
                <w:sz w:val="40"/>
                <w:szCs w:val="40"/>
                <w:lang w:val="el-GR"/>
              </w:rPr>
              <w:t>σκηση</w:t>
            </w:r>
          </w:p>
          <w:p w14:paraId="06C49733" w14:textId="77777777" w:rsidR="005611CA" w:rsidRDefault="005611CA" w:rsidP="00734072">
            <w:pPr>
              <w:pStyle w:val="Sadraj"/>
              <w:rPr>
                <w:rFonts w:ascii="Arial Narrow" w:hAnsi="Arial Narrow"/>
                <w:iCs/>
                <w:color w:val="002060"/>
                <w:sz w:val="40"/>
                <w:szCs w:val="40"/>
                <w:lang w:val="en-GB"/>
              </w:rPr>
            </w:pPr>
          </w:p>
          <w:p w14:paraId="1BB2A9BE" w14:textId="77777777" w:rsidR="00FB3B27" w:rsidRPr="00F37EFA" w:rsidRDefault="00FB3B27" w:rsidP="00734072">
            <w:pPr>
              <w:pStyle w:val="Sadraj"/>
              <w:rPr>
                <w:rFonts w:ascii="Arial Narrow" w:hAnsi="Arial Narrow"/>
                <w:iCs/>
                <w:color w:val="002060"/>
                <w:sz w:val="40"/>
                <w:szCs w:val="40"/>
                <w:lang w:val="en-GB"/>
              </w:rPr>
            </w:pPr>
          </w:p>
          <w:p w14:paraId="734AB7F0" w14:textId="77777777" w:rsidR="00BE1A12" w:rsidRDefault="00BE1A12" w:rsidP="00BE1A12">
            <w:pPr>
              <w:pStyle w:val="Sadraj"/>
              <w:spacing w:line="360" w:lineRule="auto"/>
              <w:rPr>
                <w:rFonts w:ascii="Arial Narrow" w:hAnsi="Arial Narrow"/>
                <w:iCs/>
                <w:color w:val="002060"/>
                <w:szCs w:val="28"/>
                <w:lang w:val="el-GR"/>
              </w:rPr>
            </w:pPr>
            <w:r w:rsidRPr="00303E7C">
              <w:rPr>
                <w:rFonts w:ascii="Arial Narrow" w:hAnsi="Arial Narrow"/>
                <w:iCs/>
                <w:color w:val="002060"/>
                <w:szCs w:val="28"/>
                <w:lang w:val="el-GR"/>
              </w:rPr>
              <w:t xml:space="preserve">Σύμφωνα με τις οδηγίες της υποενότητας 2.3.1, γράψτε ένα επαγγελματικό μήνυμα ηλεκτρονικού ταχυδρομείου προς τον συνάδελφό σας, αλλά με πληροφορίες για άλλον συνάδελφο. Προσέξτε ποιον θα βάλετε στο πεδίο </w:t>
            </w:r>
            <w:r w:rsidRPr="00303E7C">
              <w:rPr>
                <w:rFonts w:ascii="Arial Narrow" w:hAnsi="Arial Narrow"/>
                <w:i/>
                <w:iCs/>
                <w:color w:val="002060"/>
                <w:szCs w:val="28"/>
                <w:lang w:val="el-GR"/>
              </w:rPr>
              <w:t>Προς</w:t>
            </w:r>
            <w:r w:rsidRPr="00303E7C">
              <w:rPr>
                <w:rFonts w:ascii="Arial Narrow" w:hAnsi="Arial Narrow"/>
                <w:iCs/>
                <w:color w:val="002060"/>
                <w:szCs w:val="28"/>
                <w:lang w:val="el-GR"/>
              </w:rPr>
              <w:t xml:space="preserve">, ποιον στο πεδίο </w:t>
            </w:r>
            <w:r w:rsidRPr="00303E7C">
              <w:rPr>
                <w:rFonts w:ascii="Arial Narrow" w:hAnsi="Arial Narrow"/>
                <w:i/>
                <w:iCs/>
                <w:color w:val="002060"/>
                <w:szCs w:val="28"/>
                <w:lang w:val="en-GB"/>
              </w:rPr>
              <w:t>Cc</w:t>
            </w:r>
            <w:r w:rsidRPr="00303E7C">
              <w:rPr>
                <w:rFonts w:ascii="Arial Narrow" w:hAnsi="Arial Narrow"/>
                <w:i/>
                <w:iCs/>
                <w:color w:val="002060"/>
                <w:szCs w:val="28"/>
                <w:lang w:val="el-GR"/>
              </w:rPr>
              <w:t xml:space="preserve"> </w:t>
            </w:r>
            <w:r w:rsidRPr="00303E7C">
              <w:rPr>
                <w:rFonts w:ascii="Arial Narrow" w:hAnsi="Arial Narrow"/>
                <w:iCs/>
                <w:color w:val="002060"/>
                <w:szCs w:val="28"/>
                <w:lang w:val="el-GR"/>
              </w:rPr>
              <w:t xml:space="preserve">και ποιον στο πεδίο </w:t>
            </w:r>
            <w:r w:rsidRPr="00303E7C">
              <w:rPr>
                <w:rFonts w:ascii="Arial Narrow" w:hAnsi="Arial Narrow"/>
                <w:i/>
                <w:iCs/>
                <w:color w:val="002060"/>
                <w:szCs w:val="28"/>
                <w:lang w:val="en-GB"/>
              </w:rPr>
              <w:t>Bcc</w:t>
            </w:r>
            <w:r w:rsidRPr="00303E7C">
              <w:rPr>
                <w:rFonts w:ascii="Arial Narrow" w:hAnsi="Arial Narrow"/>
                <w:iCs/>
                <w:color w:val="002060"/>
                <w:szCs w:val="28"/>
                <w:lang w:val="el-GR"/>
              </w:rPr>
              <w:t>.</w:t>
            </w:r>
          </w:p>
          <w:p w14:paraId="6D7D3409" w14:textId="77777777" w:rsidR="005611CA" w:rsidRPr="00F37EFA" w:rsidRDefault="005611CA" w:rsidP="00734072">
            <w:pPr>
              <w:pStyle w:val="Sadraj"/>
              <w:rPr>
                <w:rFonts w:ascii="Arial Narrow" w:hAnsi="Arial Narrow"/>
                <w:iCs/>
                <w:color w:val="002060"/>
                <w:szCs w:val="28"/>
                <w:lang w:val="en-GB"/>
              </w:rPr>
            </w:pPr>
          </w:p>
          <w:tbl>
            <w:tblPr>
              <w:tblStyle w:val="FieldTripLetterTable"/>
              <w:tblW w:w="10058" w:type="dxa"/>
              <w:tblInd w:w="9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Description w:val="Add Special Instructions"/>
            </w:tblPr>
            <w:tblGrid>
              <w:gridCol w:w="1409"/>
              <w:gridCol w:w="8649"/>
            </w:tblGrid>
            <w:tr w:rsidR="005611CA" w:rsidRPr="00F37EFA" w14:paraId="61695E42" w14:textId="77777777" w:rsidTr="00734072">
              <w:trPr>
                <w:trHeight w:val="380"/>
              </w:trPr>
              <w:tc>
                <w:tcPr>
                  <w:tcW w:w="1409" w:type="dxa"/>
                  <w:tcBorders>
                    <w:top w:val="dotted" w:sz="4" w:space="0" w:color="auto"/>
                    <w:left w:val="dotted" w:sz="4" w:space="0" w:color="auto"/>
                    <w:right w:val="dotted" w:sz="4" w:space="0" w:color="auto"/>
                  </w:tcBorders>
                </w:tcPr>
                <w:p w14:paraId="77423D2B" w14:textId="7776E21B" w:rsidR="005611CA" w:rsidRPr="00F37EFA" w:rsidRDefault="00BE1A12" w:rsidP="00734072">
                  <w:pPr>
                    <w:pStyle w:val="Teksttablice"/>
                    <w:rPr>
                      <w:rFonts w:ascii="Arial Narrow" w:hAnsi="Arial Narrow"/>
                      <w:sz w:val="28"/>
                      <w:szCs w:val="28"/>
                      <w:lang w:val="en-GB"/>
                    </w:rPr>
                  </w:pPr>
                  <w:r>
                    <w:rPr>
                      <w:rFonts w:ascii="Arial Narrow" w:hAnsi="Arial Narrow"/>
                      <w:sz w:val="28"/>
                      <w:szCs w:val="28"/>
                      <w:lang w:val="en-GB"/>
                    </w:rPr>
                    <w:t>Προς</w:t>
                  </w:r>
                </w:p>
              </w:tc>
              <w:tc>
                <w:tcPr>
                  <w:tcW w:w="8649" w:type="dxa"/>
                  <w:tcBorders>
                    <w:left w:val="dotted" w:sz="4" w:space="0" w:color="auto"/>
                  </w:tcBorders>
                </w:tcPr>
                <w:p w14:paraId="43319D39" w14:textId="77777777" w:rsidR="005611CA" w:rsidRPr="00F37EFA" w:rsidRDefault="005611CA" w:rsidP="00734072">
                  <w:pPr>
                    <w:pStyle w:val="Teksttablice"/>
                    <w:rPr>
                      <w:lang w:val="en-GB"/>
                    </w:rPr>
                  </w:pPr>
                </w:p>
              </w:tc>
            </w:tr>
            <w:tr w:rsidR="005611CA" w:rsidRPr="00F37EFA" w14:paraId="5465D5F8" w14:textId="77777777" w:rsidTr="00734072">
              <w:trPr>
                <w:trHeight w:val="380"/>
              </w:trPr>
              <w:tc>
                <w:tcPr>
                  <w:tcW w:w="1409" w:type="dxa"/>
                  <w:tcBorders>
                    <w:left w:val="dotted" w:sz="4" w:space="0" w:color="auto"/>
                    <w:right w:val="dotted" w:sz="4" w:space="0" w:color="auto"/>
                  </w:tcBorders>
                </w:tcPr>
                <w:p w14:paraId="2251FFEA" w14:textId="77777777" w:rsidR="005611CA" w:rsidRPr="00F37EFA" w:rsidRDefault="005611CA" w:rsidP="00734072">
                  <w:pPr>
                    <w:pStyle w:val="Teksttablice"/>
                    <w:rPr>
                      <w:rFonts w:ascii="Arial Narrow" w:hAnsi="Arial Narrow"/>
                      <w:sz w:val="28"/>
                      <w:szCs w:val="28"/>
                      <w:lang w:val="en-GB"/>
                    </w:rPr>
                  </w:pPr>
                  <w:r w:rsidRPr="00F37EFA">
                    <w:rPr>
                      <w:rFonts w:ascii="Arial Narrow" w:hAnsi="Arial Narrow"/>
                      <w:sz w:val="28"/>
                      <w:szCs w:val="28"/>
                      <w:lang w:val="en-GB"/>
                    </w:rPr>
                    <w:t>Cc</w:t>
                  </w:r>
                </w:p>
              </w:tc>
              <w:tc>
                <w:tcPr>
                  <w:tcW w:w="8649" w:type="dxa"/>
                  <w:tcBorders>
                    <w:left w:val="dotted" w:sz="4" w:space="0" w:color="auto"/>
                  </w:tcBorders>
                </w:tcPr>
                <w:p w14:paraId="3ED38A1A" w14:textId="77777777" w:rsidR="005611CA" w:rsidRPr="00F37EFA" w:rsidRDefault="005611CA" w:rsidP="00734072">
                  <w:pPr>
                    <w:pStyle w:val="Teksttablice"/>
                    <w:rPr>
                      <w:lang w:val="en-GB"/>
                    </w:rPr>
                  </w:pPr>
                </w:p>
              </w:tc>
            </w:tr>
            <w:tr w:rsidR="005611CA" w:rsidRPr="00F37EFA" w14:paraId="3D535B69" w14:textId="77777777" w:rsidTr="00734072">
              <w:trPr>
                <w:trHeight w:val="380"/>
              </w:trPr>
              <w:tc>
                <w:tcPr>
                  <w:tcW w:w="1409" w:type="dxa"/>
                  <w:tcBorders>
                    <w:left w:val="dotted" w:sz="4" w:space="0" w:color="auto"/>
                    <w:right w:val="dotted" w:sz="4" w:space="0" w:color="auto"/>
                  </w:tcBorders>
                </w:tcPr>
                <w:p w14:paraId="61CE72B8" w14:textId="77777777" w:rsidR="005611CA" w:rsidRPr="00F37EFA" w:rsidRDefault="005611CA" w:rsidP="00734072">
                  <w:pPr>
                    <w:pStyle w:val="Teksttablice"/>
                    <w:rPr>
                      <w:rFonts w:ascii="Arial Narrow" w:hAnsi="Arial Narrow"/>
                      <w:sz w:val="28"/>
                      <w:szCs w:val="28"/>
                      <w:lang w:val="en-GB"/>
                    </w:rPr>
                  </w:pPr>
                  <w:r w:rsidRPr="00F37EFA">
                    <w:rPr>
                      <w:rFonts w:ascii="Arial Narrow" w:hAnsi="Arial Narrow"/>
                      <w:sz w:val="28"/>
                      <w:szCs w:val="28"/>
                      <w:lang w:val="en-GB"/>
                    </w:rPr>
                    <w:t>Bcc</w:t>
                  </w:r>
                </w:p>
              </w:tc>
              <w:tc>
                <w:tcPr>
                  <w:tcW w:w="8649" w:type="dxa"/>
                  <w:tcBorders>
                    <w:left w:val="dotted" w:sz="4" w:space="0" w:color="auto"/>
                  </w:tcBorders>
                </w:tcPr>
                <w:p w14:paraId="4813DEB3" w14:textId="77777777" w:rsidR="005611CA" w:rsidRPr="00F37EFA" w:rsidRDefault="005611CA" w:rsidP="00734072">
                  <w:pPr>
                    <w:pStyle w:val="Teksttablice"/>
                    <w:rPr>
                      <w:lang w:val="en-GB"/>
                    </w:rPr>
                  </w:pPr>
                </w:p>
              </w:tc>
            </w:tr>
            <w:tr w:rsidR="005611CA" w:rsidRPr="00F37EFA" w14:paraId="4E81010D" w14:textId="77777777" w:rsidTr="00734072">
              <w:trPr>
                <w:trHeight w:val="380"/>
              </w:trPr>
              <w:tc>
                <w:tcPr>
                  <w:tcW w:w="1409" w:type="dxa"/>
                  <w:tcBorders>
                    <w:left w:val="dotted" w:sz="4" w:space="0" w:color="auto"/>
                    <w:bottom w:val="dotted" w:sz="4" w:space="0" w:color="auto"/>
                    <w:right w:val="dotted" w:sz="4" w:space="0" w:color="auto"/>
                  </w:tcBorders>
                </w:tcPr>
                <w:p w14:paraId="41E69194" w14:textId="0E74D68B" w:rsidR="005611CA" w:rsidRPr="00F37EFA" w:rsidRDefault="00BE1A12" w:rsidP="00734072">
                  <w:pPr>
                    <w:pStyle w:val="Teksttablice"/>
                    <w:rPr>
                      <w:rFonts w:ascii="Arial Narrow" w:hAnsi="Arial Narrow"/>
                      <w:sz w:val="28"/>
                      <w:szCs w:val="28"/>
                      <w:lang w:val="en-GB"/>
                    </w:rPr>
                  </w:pPr>
                  <w:r>
                    <w:rPr>
                      <w:rFonts w:ascii="Arial Narrow" w:hAnsi="Arial Narrow"/>
                      <w:sz w:val="28"/>
                      <w:szCs w:val="28"/>
                      <w:lang w:val="en-GB"/>
                    </w:rPr>
                    <w:t>Θέμα</w:t>
                  </w:r>
                </w:p>
              </w:tc>
              <w:tc>
                <w:tcPr>
                  <w:tcW w:w="8649" w:type="dxa"/>
                  <w:tcBorders>
                    <w:left w:val="dotted" w:sz="4" w:space="0" w:color="auto"/>
                  </w:tcBorders>
                </w:tcPr>
                <w:p w14:paraId="456BAAB7" w14:textId="77777777" w:rsidR="005611CA" w:rsidRPr="00F37EFA" w:rsidRDefault="005611CA" w:rsidP="00734072">
                  <w:pPr>
                    <w:pStyle w:val="Teksttablice"/>
                    <w:rPr>
                      <w:lang w:val="en-GB"/>
                    </w:rPr>
                  </w:pPr>
                </w:p>
              </w:tc>
            </w:tr>
            <w:tr w:rsidR="005611CA" w:rsidRPr="00F37EFA" w14:paraId="2514E2EE" w14:textId="77777777" w:rsidTr="00734072">
              <w:trPr>
                <w:trHeight w:val="4111"/>
              </w:trPr>
              <w:tc>
                <w:tcPr>
                  <w:tcW w:w="10058" w:type="dxa"/>
                  <w:gridSpan w:val="2"/>
                </w:tcPr>
                <w:p w14:paraId="46123001" w14:textId="77777777" w:rsidR="005611CA" w:rsidRPr="00F37EFA" w:rsidRDefault="005611CA" w:rsidP="00734072">
                  <w:pPr>
                    <w:pStyle w:val="Naslov1"/>
                    <w:ind w:left="381"/>
                    <w:outlineLvl w:val="0"/>
                    <w:rPr>
                      <w:sz w:val="28"/>
                      <w:szCs w:val="28"/>
                      <w:lang w:val="en-GB"/>
                    </w:rPr>
                  </w:pPr>
                </w:p>
                <w:p w14:paraId="42C87FDD" w14:textId="77777777" w:rsidR="005611CA" w:rsidRPr="00F37EFA" w:rsidRDefault="005611CA" w:rsidP="00734072">
                  <w:pPr>
                    <w:rPr>
                      <w:szCs w:val="28"/>
                      <w:lang w:val="en-GB"/>
                    </w:rPr>
                  </w:pPr>
                </w:p>
                <w:p w14:paraId="20DE1189" w14:textId="77777777" w:rsidR="005611CA" w:rsidRPr="00F37EFA" w:rsidRDefault="005611CA" w:rsidP="00734072">
                  <w:pPr>
                    <w:rPr>
                      <w:szCs w:val="28"/>
                      <w:lang w:val="en-GB"/>
                    </w:rPr>
                  </w:pPr>
                </w:p>
                <w:p w14:paraId="02537CDB" w14:textId="77777777" w:rsidR="005611CA" w:rsidRPr="00F37EFA" w:rsidRDefault="005611CA" w:rsidP="00734072">
                  <w:pPr>
                    <w:rPr>
                      <w:szCs w:val="28"/>
                      <w:lang w:val="en-GB"/>
                    </w:rPr>
                  </w:pPr>
                </w:p>
                <w:p w14:paraId="57E986FE" w14:textId="77777777" w:rsidR="005611CA" w:rsidRPr="00F37EFA" w:rsidRDefault="005611CA" w:rsidP="00734072">
                  <w:pPr>
                    <w:rPr>
                      <w:szCs w:val="28"/>
                      <w:lang w:val="en-GB"/>
                    </w:rPr>
                  </w:pPr>
                </w:p>
                <w:p w14:paraId="34ECA946" w14:textId="77777777" w:rsidR="005611CA" w:rsidRPr="00F37EFA" w:rsidRDefault="005611CA" w:rsidP="00734072">
                  <w:pPr>
                    <w:rPr>
                      <w:szCs w:val="28"/>
                      <w:lang w:val="en-GB"/>
                    </w:rPr>
                  </w:pPr>
                </w:p>
                <w:p w14:paraId="7626BB97" w14:textId="77777777" w:rsidR="005611CA" w:rsidRPr="00F37EFA" w:rsidRDefault="005611CA" w:rsidP="00734072">
                  <w:pPr>
                    <w:rPr>
                      <w:szCs w:val="28"/>
                      <w:lang w:val="en-GB"/>
                    </w:rPr>
                  </w:pPr>
                </w:p>
                <w:p w14:paraId="46F795E7" w14:textId="77777777" w:rsidR="005611CA" w:rsidRPr="00F37EFA" w:rsidRDefault="005611CA" w:rsidP="00734072">
                  <w:pPr>
                    <w:rPr>
                      <w:szCs w:val="28"/>
                      <w:lang w:val="en-GB"/>
                    </w:rPr>
                  </w:pPr>
                </w:p>
                <w:p w14:paraId="233E971C" w14:textId="77777777" w:rsidR="005611CA" w:rsidRPr="00F37EFA" w:rsidRDefault="005611CA" w:rsidP="00734072">
                  <w:pPr>
                    <w:rPr>
                      <w:szCs w:val="28"/>
                      <w:lang w:val="en-GB"/>
                    </w:rPr>
                  </w:pPr>
                </w:p>
                <w:p w14:paraId="3337DEFF" w14:textId="77777777" w:rsidR="005611CA" w:rsidRPr="00F37EFA" w:rsidRDefault="005611CA" w:rsidP="00734072">
                  <w:pPr>
                    <w:rPr>
                      <w:szCs w:val="28"/>
                      <w:lang w:val="en-GB"/>
                    </w:rPr>
                  </w:pPr>
                </w:p>
                <w:p w14:paraId="01729D9B" w14:textId="77777777" w:rsidR="005611CA" w:rsidRPr="00F37EFA" w:rsidRDefault="005611CA" w:rsidP="00734072">
                  <w:pPr>
                    <w:rPr>
                      <w:lang w:val="en-GB"/>
                    </w:rPr>
                  </w:pPr>
                </w:p>
              </w:tc>
            </w:tr>
          </w:tbl>
          <w:p w14:paraId="2D5290F7" w14:textId="77777777" w:rsidR="005611CA" w:rsidRPr="00F37EFA" w:rsidRDefault="005611CA" w:rsidP="00734072">
            <w:pPr>
              <w:pStyle w:val="Sadraj"/>
              <w:rPr>
                <w:rFonts w:ascii="Arial Narrow" w:hAnsi="Arial Narrow"/>
                <w:iCs/>
                <w:color w:val="002060"/>
                <w:szCs w:val="28"/>
                <w:lang w:val="en-GB"/>
              </w:rPr>
            </w:pPr>
          </w:p>
        </w:tc>
      </w:tr>
    </w:tbl>
    <w:p w14:paraId="31173644" w14:textId="77777777" w:rsidR="00BE1A12" w:rsidRPr="00D60BB8" w:rsidRDefault="00BE1A12" w:rsidP="00BE1A12">
      <w:pPr>
        <w:spacing w:after="200" w:line="360" w:lineRule="auto"/>
        <w:rPr>
          <w:rFonts w:ascii="Arial Narrow" w:hAnsi="Arial Narrow"/>
          <w:b w:val="0"/>
          <w:iCs/>
          <w:color w:val="002060"/>
          <w:szCs w:val="28"/>
          <w:lang w:val="el-GR"/>
        </w:rPr>
      </w:pPr>
      <w:r w:rsidRPr="00D60BB8">
        <w:rPr>
          <w:rFonts w:ascii="Arial Narrow" w:hAnsi="Arial Narrow"/>
          <w:b w:val="0"/>
          <w:iCs/>
          <w:color w:val="002060"/>
          <w:szCs w:val="28"/>
          <w:lang w:val="el-GR"/>
        </w:rPr>
        <w:lastRenderedPageBreak/>
        <w:t>Σύμφωνα με τις οδηγίες της υποενότητας 2.3.2</w:t>
      </w:r>
      <w:r>
        <w:rPr>
          <w:rFonts w:ascii="Arial Narrow" w:hAnsi="Arial Narrow"/>
          <w:b w:val="0"/>
          <w:iCs/>
          <w:color w:val="002060"/>
          <w:szCs w:val="28"/>
          <w:lang w:val="el-GR"/>
        </w:rPr>
        <w:t>.</w:t>
      </w:r>
      <w:r w:rsidRPr="00D60BB8">
        <w:rPr>
          <w:rFonts w:ascii="Arial Narrow" w:hAnsi="Arial Narrow"/>
          <w:b w:val="0"/>
          <w:iCs/>
          <w:color w:val="002060"/>
          <w:szCs w:val="28"/>
          <w:lang w:val="el-GR"/>
        </w:rPr>
        <w:t xml:space="preserve">, προγραμματίστε μια ηλεκτρονική συνάντηση μέσω της πλατφόρμας </w:t>
      </w:r>
      <w:r w:rsidRPr="00F37EFA">
        <w:rPr>
          <w:rFonts w:ascii="Arial Narrow" w:hAnsi="Arial Narrow"/>
          <w:b w:val="0"/>
          <w:iCs/>
          <w:color w:val="002060"/>
          <w:szCs w:val="28"/>
          <w:lang w:val="en-GB"/>
        </w:rPr>
        <w:t>Zoom</w:t>
      </w:r>
      <w:r w:rsidRPr="00D60BB8">
        <w:rPr>
          <w:rFonts w:ascii="Arial Narrow" w:hAnsi="Arial Narrow"/>
          <w:b w:val="0"/>
          <w:iCs/>
          <w:color w:val="002060"/>
          <w:szCs w:val="28"/>
          <w:lang w:val="el-GR"/>
        </w:rPr>
        <w:t xml:space="preserve"> ακολουθώντας τους κανόνες.</w:t>
      </w:r>
    </w:p>
    <w:p w14:paraId="25064DF1" w14:textId="77777777" w:rsidR="005611CA" w:rsidRPr="00F37EFA" w:rsidRDefault="005611CA" w:rsidP="005611CA">
      <w:pPr>
        <w:spacing w:after="200"/>
        <w:rPr>
          <w:rFonts w:ascii="Arial Narrow" w:eastAsiaTheme="majorEastAsia" w:hAnsi="Arial Narrow" w:cstheme="majorBidi"/>
          <w:b w:val="0"/>
          <w:color w:val="002060"/>
          <w:kern w:val="28"/>
          <w:sz w:val="52"/>
          <w:szCs w:val="32"/>
          <w:lang w:val="en-GB" w:bidi="hr-HR"/>
        </w:rPr>
      </w:pPr>
      <w:r w:rsidRPr="00F37EFA">
        <w:rPr>
          <w:rFonts w:ascii="Arial Narrow" w:hAnsi="Arial Narrow"/>
          <w:b w:val="0"/>
          <w:color w:val="002060"/>
          <w:lang w:val="en-GB" w:bidi="hr-HR"/>
        </w:rPr>
        <w:br w:type="page"/>
      </w:r>
    </w:p>
    <w:p w14:paraId="638E44FA" w14:textId="77777777" w:rsidR="00BE1A12" w:rsidRDefault="00BE1A12" w:rsidP="00BE1A12">
      <w:pPr>
        <w:pStyle w:val="Naslov1"/>
        <w:rPr>
          <w:rFonts w:ascii="Arial Narrow" w:hAnsi="Arial Narrow"/>
          <w:color w:val="002060"/>
          <w:sz w:val="40"/>
          <w:szCs w:val="40"/>
          <w:lang w:val="en-GB" w:bidi="hr-HR"/>
        </w:rPr>
      </w:pPr>
      <w:r w:rsidRPr="00F37EFA">
        <w:rPr>
          <w:rFonts w:ascii="Arial Narrow" w:hAnsi="Arial Narrow"/>
          <w:color w:val="002060"/>
          <w:sz w:val="40"/>
          <w:szCs w:val="40"/>
          <w:lang w:val="en-GB" w:bidi="hr-HR"/>
        </w:rPr>
        <w:lastRenderedPageBreak/>
        <w:t>Βασικές έννοιες του κεφαλαίου 2</w:t>
      </w:r>
    </w:p>
    <w:tbl>
      <w:tblPr>
        <w:tblStyle w:val="Tamnatablicareetke5-isticanje21"/>
        <w:tblW w:w="10060" w:type="dxa"/>
        <w:tblLook w:val="04A0" w:firstRow="1" w:lastRow="0" w:firstColumn="1" w:lastColumn="0" w:noHBand="0" w:noVBand="1"/>
      </w:tblPr>
      <w:tblGrid>
        <w:gridCol w:w="3114"/>
        <w:gridCol w:w="6946"/>
      </w:tblGrid>
      <w:tr w:rsidR="00BE1A12" w:rsidRPr="00F37EFA" w14:paraId="6D719FBB" w14:textId="77777777" w:rsidTr="004707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3F919CA" w14:textId="77777777" w:rsidR="00BE1A12" w:rsidRDefault="00BE1A12" w:rsidP="004707F5">
            <w:pPr>
              <w:spacing w:after="200" w:line="360" w:lineRule="auto"/>
              <w:jc w:val="center"/>
              <w:rPr>
                <w:rFonts w:ascii="Arial Narrow" w:eastAsiaTheme="majorEastAsia" w:hAnsi="Arial Narrow" w:cstheme="majorBidi"/>
                <w:b/>
                <w:color w:val="002060"/>
                <w:kern w:val="28"/>
                <w:szCs w:val="28"/>
                <w:lang w:val="en-GB" w:bidi="hr-HR"/>
              </w:rPr>
            </w:pPr>
            <w:r w:rsidRPr="00F37EFA">
              <w:rPr>
                <w:rFonts w:ascii="Arial Narrow" w:eastAsiaTheme="majorEastAsia" w:hAnsi="Arial Narrow" w:cstheme="majorBidi"/>
                <w:b/>
                <w:color w:val="FFFFFF" w:themeColor="background1"/>
                <w:kern w:val="28"/>
                <w:szCs w:val="28"/>
                <w:lang w:val="en-GB" w:bidi="hr-HR"/>
              </w:rPr>
              <w:t>Όρος</w:t>
            </w:r>
          </w:p>
        </w:tc>
        <w:tc>
          <w:tcPr>
            <w:tcW w:w="6946" w:type="dxa"/>
          </w:tcPr>
          <w:p w14:paraId="665F3498" w14:textId="77777777" w:rsidR="00BE1A12" w:rsidRDefault="00BE1A12" w:rsidP="004707F5">
            <w:pPr>
              <w:spacing w:after="200" w:line="360" w:lineRule="auto"/>
              <w:jc w:val="center"/>
              <w:cnfStyle w:val="100000000000" w:firstRow="1" w:lastRow="0" w:firstColumn="0" w:lastColumn="0" w:oddVBand="0" w:evenVBand="0" w:oddHBand="0" w:evenHBand="0" w:firstRowFirstColumn="0" w:firstRowLastColumn="0" w:lastRowFirstColumn="0" w:lastRowLastColumn="0"/>
              <w:rPr>
                <w:rFonts w:ascii="Arial Narrow" w:eastAsiaTheme="majorEastAsia" w:hAnsi="Arial Narrow" w:cstheme="majorBidi"/>
                <w:b/>
                <w:color w:val="002060"/>
                <w:kern w:val="28"/>
                <w:szCs w:val="28"/>
                <w:lang w:val="en-GB" w:bidi="hr-HR"/>
              </w:rPr>
            </w:pPr>
            <w:r w:rsidRPr="00F37EFA">
              <w:rPr>
                <w:rFonts w:ascii="Arial Narrow" w:eastAsiaTheme="majorEastAsia" w:hAnsi="Arial Narrow" w:cstheme="majorBidi"/>
                <w:b/>
                <w:color w:val="FFFFFF" w:themeColor="background1"/>
                <w:kern w:val="28"/>
                <w:szCs w:val="28"/>
                <w:lang w:val="en-GB" w:bidi="hr-HR"/>
              </w:rPr>
              <w:t>Επεξήγηση</w:t>
            </w:r>
          </w:p>
        </w:tc>
      </w:tr>
      <w:tr w:rsidR="00BE1A12" w:rsidRPr="00F37EFA" w14:paraId="1EDAD4D2" w14:textId="77777777" w:rsidTr="004707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B09B415" w14:textId="77777777" w:rsidR="00BE1A12" w:rsidRDefault="00BE1A12" w:rsidP="004707F5">
            <w:pPr>
              <w:spacing w:after="200" w:line="360" w:lineRule="auto"/>
              <w:jc w:val="center"/>
              <w:rPr>
                <w:rFonts w:ascii="Arial Narrow" w:eastAsiaTheme="majorEastAsia" w:hAnsi="Arial Narrow" w:cstheme="majorBidi"/>
                <w:color w:val="002060"/>
                <w:kern w:val="28"/>
                <w:szCs w:val="28"/>
                <w:lang w:val="en-GB" w:bidi="hr-HR"/>
              </w:rPr>
            </w:pPr>
            <w:r w:rsidRPr="00F37EFA">
              <w:rPr>
                <w:rFonts w:ascii="Arial Narrow" w:hAnsi="Arial Narrow"/>
                <w:iCs/>
                <w:color w:val="FFFFFF" w:themeColor="background1"/>
                <w:szCs w:val="28"/>
                <w:lang w:val="en-GB"/>
              </w:rPr>
              <w:t>Επικοινωνία</w:t>
            </w:r>
          </w:p>
        </w:tc>
        <w:tc>
          <w:tcPr>
            <w:tcW w:w="6946" w:type="dxa"/>
          </w:tcPr>
          <w:p w14:paraId="7E4E59E0" w14:textId="77777777" w:rsidR="00BE1A12" w:rsidRPr="00D60BB8" w:rsidRDefault="00BE1A12" w:rsidP="004707F5">
            <w:pPr>
              <w:spacing w:after="200" w:line="360" w:lineRule="auto"/>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val="0"/>
                <w:color w:val="002060"/>
                <w:kern w:val="28"/>
                <w:szCs w:val="28"/>
                <w:lang w:val="el-GR" w:bidi="hr-HR"/>
              </w:rPr>
            </w:pPr>
            <w:r w:rsidRPr="00D60BB8">
              <w:rPr>
                <w:rFonts w:ascii="Arial Narrow" w:hAnsi="Arial Narrow"/>
                <w:b w:val="0"/>
                <w:iCs/>
                <w:color w:val="002060"/>
                <w:szCs w:val="28"/>
                <w:lang w:val="el-GR"/>
              </w:rPr>
              <w:t>Η διαδικασία ανταλλαγής πληροφοριών, ιδεών, σκέψεων και συναισθημάτων μέσω της ομιλίας, των σημάτων, τ</w:t>
            </w:r>
            <w:r>
              <w:rPr>
                <w:rFonts w:ascii="Arial Narrow" w:hAnsi="Arial Narrow"/>
                <w:b w:val="0"/>
                <w:iCs/>
                <w:color w:val="002060"/>
                <w:szCs w:val="28"/>
                <w:lang w:val="el-GR"/>
              </w:rPr>
              <w:t>ου γραπτού λόγου</w:t>
            </w:r>
            <w:r w:rsidRPr="00D60BB8">
              <w:rPr>
                <w:rFonts w:ascii="Arial Narrow" w:hAnsi="Arial Narrow"/>
                <w:b w:val="0"/>
                <w:iCs/>
                <w:color w:val="002060"/>
                <w:szCs w:val="28"/>
                <w:lang w:val="el-GR"/>
              </w:rPr>
              <w:t xml:space="preserve"> ή της συμπεριφοράς.</w:t>
            </w:r>
          </w:p>
        </w:tc>
      </w:tr>
      <w:tr w:rsidR="00BE1A12" w:rsidRPr="00F37EFA" w14:paraId="65BE3A1E" w14:textId="77777777" w:rsidTr="004707F5">
        <w:tc>
          <w:tcPr>
            <w:cnfStyle w:val="001000000000" w:firstRow="0" w:lastRow="0" w:firstColumn="1" w:lastColumn="0" w:oddVBand="0" w:evenVBand="0" w:oddHBand="0" w:evenHBand="0" w:firstRowFirstColumn="0" w:firstRowLastColumn="0" w:lastRowFirstColumn="0" w:lastRowLastColumn="0"/>
            <w:tcW w:w="3114" w:type="dxa"/>
          </w:tcPr>
          <w:p w14:paraId="4C234C3D" w14:textId="77777777" w:rsidR="00BE1A12" w:rsidRDefault="00BE1A12" w:rsidP="004707F5">
            <w:pPr>
              <w:spacing w:after="200" w:line="360" w:lineRule="auto"/>
              <w:jc w:val="center"/>
              <w:rPr>
                <w:rFonts w:ascii="Arial Narrow" w:eastAsiaTheme="majorEastAsia" w:hAnsi="Arial Narrow" w:cstheme="majorBidi"/>
                <w:color w:val="FFFFFF" w:themeColor="background1"/>
                <w:kern w:val="28"/>
                <w:szCs w:val="28"/>
                <w:lang w:val="en-GB" w:bidi="hr-HR"/>
              </w:rPr>
            </w:pPr>
            <w:r w:rsidRPr="00F37EFA">
              <w:rPr>
                <w:rFonts w:ascii="Arial Narrow" w:hAnsi="Arial Narrow"/>
                <w:color w:val="FFFFFF" w:themeColor="background1"/>
                <w:lang w:val="en-GB"/>
              </w:rPr>
              <w:t>Τύποι επικοινωνίας</w:t>
            </w:r>
          </w:p>
        </w:tc>
        <w:tc>
          <w:tcPr>
            <w:tcW w:w="6946" w:type="dxa"/>
          </w:tcPr>
          <w:p w14:paraId="013092BC" w14:textId="77777777" w:rsidR="00BE1A12" w:rsidRPr="00430860" w:rsidRDefault="00BE1A12" w:rsidP="004707F5">
            <w:pPr>
              <w:pStyle w:val="Sadraj"/>
              <w:numPr>
                <w:ilvl w:val="1"/>
                <w:numId w:val="12"/>
              </w:numPr>
              <w:spacing w:line="360" w:lineRule="auto"/>
              <w:ind w:left="459"/>
              <w:cnfStyle w:val="000000000000" w:firstRow="0" w:lastRow="0" w:firstColumn="0" w:lastColumn="0" w:oddVBand="0" w:evenVBand="0" w:oddHBand="0" w:evenHBand="0" w:firstRowFirstColumn="0" w:firstRowLastColumn="0" w:lastRowFirstColumn="0" w:lastRowLastColumn="0"/>
              <w:rPr>
                <w:rFonts w:ascii="Arial Narrow" w:hAnsi="Arial Narrow"/>
                <w:iCs/>
                <w:color w:val="002060"/>
                <w:szCs w:val="28"/>
                <w:lang w:val="el-GR"/>
              </w:rPr>
            </w:pPr>
            <w:r>
              <w:rPr>
                <w:rFonts w:ascii="Arial Narrow" w:hAnsi="Arial Narrow"/>
                <w:iCs/>
                <w:color w:val="002060"/>
                <w:szCs w:val="28"/>
                <w:lang w:val="el-GR"/>
              </w:rPr>
              <w:t>α</w:t>
            </w:r>
            <w:r w:rsidRPr="00430860">
              <w:rPr>
                <w:rFonts w:ascii="Arial Narrow" w:hAnsi="Arial Narrow"/>
                <w:iCs/>
                <w:color w:val="002060"/>
                <w:szCs w:val="28"/>
                <w:lang w:val="el-GR"/>
              </w:rPr>
              <w:t>νά</w:t>
            </w:r>
            <w:r>
              <w:rPr>
                <w:rFonts w:ascii="Arial Narrow" w:hAnsi="Arial Narrow"/>
                <w:iCs/>
                <w:color w:val="002060"/>
                <w:szCs w:val="28"/>
                <w:lang w:val="el-GR"/>
              </w:rPr>
              <w:t xml:space="preserve">λογα με το </w:t>
            </w:r>
            <w:r w:rsidRPr="00430860">
              <w:rPr>
                <w:rFonts w:ascii="Arial Narrow" w:hAnsi="Arial Narrow"/>
                <w:b/>
                <w:iCs/>
                <w:color w:val="002060"/>
                <w:szCs w:val="28"/>
                <w:lang w:val="el-GR"/>
              </w:rPr>
              <w:t xml:space="preserve">κανάλι </w:t>
            </w:r>
            <w:r w:rsidRPr="00430860">
              <w:rPr>
                <w:rFonts w:ascii="Arial Narrow" w:hAnsi="Arial Narrow"/>
                <w:iCs/>
                <w:color w:val="002060"/>
                <w:szCs w:val="28"/>
                <w:lang w:val="el-GR"/>
              </w:rPr>
              <w:t>επικοινωνίας</w:t>
            </w:r>
          </w:p>
          <w:p w14:paraId="3F79F038" w14:textId="77777777" w:rsidR="00BE1A12" w:rsidRPr="00D60BB8" w:rsidRDefault="00BE1A12" w:rsidP="004707F5">
            <w:pPr>
              <w:pStyle w:val="Sadraj"/>
              <w:numPr>
                <w:ilvl w:val="1"/>
                <w:numId w:val="12"/>
              </w:numPr>
              <w:spacing w:line="360" w:lineRule="auto"/>
              <w:ind w:left="459"/>
              <w:cnfStyle w:val="000000000000" w:firstRow="0" w:lastRow="0" w:firstColumn="0" w:lastColumn="0" w:oddVBand="0" w:evenVBand="0" w:oddHBand="0" w:evenHBand="0" w:firstRowFirstColumn="0" w:firstRowLastColumn="0" w:lastRowFirstColumn="0" w:lastRowLastColumn="0"/>
              <w:rPr>
                <w:rFonts w:ascii="Arial Narrow" w:hAnsi="Arial Narrow"/>
                <w:iCs/>
                <w:color w:val="002060"/>
                <w:szCs w:val="28"/>
                <w:lang w:val="el-GR"/>
              </w:rPr>
            </w:pPr>
            <w:r w:rsidRPr="00D60BB8">
              <w:rPr>
                <w:rFonts w:ascii="Arial Narrow" w:hAnsi="Arial Narrow"/>
                <w:iCs/>
                <w:color w:val="002060"/>
                <w:szCs w:val="28"/>
                <w:lang w:val="el-GR"/>
              </w:rPr>
              <w:t xml:space="preserve">ανάλογα με την </w:t>
            </w:r>
            <w:r w:rsidRPr="00D60BB8">
              <w:rPr>
                <w:rFonts w:ascii="Arial Narrow" w:hAnsi="Arial Narrow"/>
                <w:b/>
                <w:iCs/>
                <w:color w:val="002060"/>
                <w:szCs w:val="28"/>
                <w:lang w:val="el-GR"/>
              </w:rPr>
              <w:t xml:space="preserve">απόσταση </w:t>
            </w:r>
            <w:r w:rsidRPr="00D60BB8">
              <w:rPr>
                <w:rFonts w:ascii="Arial Narrow" w:hAnsi="Arial Narrow"/>
                <w:iCs/>
                <w:color w:val="002060"/>
                <w:szCs w:val="28"/>
                <w:lang w:val="el-GR"/>
              </w:rPr>
              <w:t>μεταξύ των συμμετεχόντων στην επικοινωνία</w:t>
            </w:r>
          </w:p>
          <w:p w14:paraId="4401577B" w14:textId="77777777" w:rsidR="00BE1A12" w:rsidRPr="00430860" w:rsidRDefault="00BE1A12" w:rsidP="004707F5">
            <w:pPr>
              <w:pStyle w:val="Sadraj"/>
              <w:numPr>
                <w:ilvl w:val="1"/>
                <w:numId w:val="12"/>
              </w:numPr>
              <w:spacing w:line="360" w:lineRule="auto"/>
              <w:ind w:left="459"/>
              <w:cnfStyle w:val="000000000000" w:firstRow="0" w:lastRow="0" w:firstColumn="0" w:lastColumn="0" w:oddVBand="0" w:evenVBand="0" w:oddHBand="0" w:evenHBand="0" w:firstRowFirstColumn="0" w:firstRowLastColumn="0" w:lastRowFirstColumn="0" w:lastRowLastColumn="0"/>
              <w:rPr>
                <w:rFonts w:ascii="Arial Narrow" w:hAnsi="Arial Narrow"/>
                <w:iCs/>
                <w:color w:val="002060"/>
                <w:szCs w:val="28"/>
                <w:lang w:val="el-GR"/>
              </w:rPr>
            </w:pPr>
            <w:r>
              <w:rPr>
                <w:rFonts w:ascii="Arial Narrow" w:hAnsi="Arial Narrow"/>
                <w:iCs/>
                <w:color w:val="002060"/>
                <w:szCs w:val="28"/>
                <w:lang w:val="el-GR"/>
              </w:rPr>
              <w:t xml:space="preserve">ανάλογα με το </w:t>
            </w:r>
            <w:r w:rsidRPr="00430860">
              <w:rPr>
                <w:rFonts w:ascii="Arial Narrow" w:hAnsi="Arial Narrow"/>
                <w:b/>
                <w:bCs/>
                <w:iCs/>
                <w:color w:val="002060"/>
                <w:szCs w:val="28"/>
                <w:lang w:val="el-GR"/>
              </w:rPr>
              <w:t>ύφος</w:t>
            </w:r>
            <w:r>
              <w:rPr>
                <w:rFonts w:ascii="Arial Narrow" w:hAnsi="Arial Narrow"/>
                <w:iCs/>
                <w:color w:val="002060"/>
                <w:szCs w:val="28"/>
                <w:lang w:val="el-GR"/>
              </w:rPr>
              <w:t xml:space="preserve"> της επικοινωνίας</w:t>
            </w:r>
          </w:p>
          <w:p w14:paraId="0285E566" w14:textId="77777777" w:rsidR="00BE1A12" w:rsidRPr="00D60BB8" w:rsidRDefault="00BE1A12" w:rsidP="004707F5">
            <w:pPr>
              <w:pStyle w:val="Sadraj"/>
              <w:numPr>
                <w:ilvl w:val="1"/>
                <w:numId w:val="12"/>
              </w:numPr>
              <w:spacing w:line="360" w:lineRule="auto"/>
              <w:ind w:left="459"/>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002060"/>
                <w:kern w:val="28"/>
                <w:szCs w:val="28"/>
                <w:lang w:val="el-GR" w:bidi="hr-HR"/>
              </w:rPr>
            </w:pPr>
            <w:r w:rsidRPr="00D60BB8">
              <w:rPr>
                <w:rFonts w:ascii="Arial Narrow" w:hAnsi="Arial Narrow"/>
                <w:iCs/>
                <w:color w:val="002060"/>
                <w:szCs w:val="28"/>
                <w:lang w:val="el-GR"/>
              </w:rPr>
              <w:t xml:space="preserve">ανάλογα με τον </w:t>
            </w:r>
            <w:r w:rsidRPr="00D60BB8">
              <w:rPr>
                <w:rFonts w:ascii="Arial Narrow" w:hAnsi="Arial Narrow"/>
                <w:b/>
                <w:iCs/>
                <w:color w:val="002060"/>
                <w:szCs w:val="28"/>
                <w:lang w:val="el-GR"/>
              </w:rPr>
              <w:t>αριθμό των συμμετεχόντων.</w:t>
            </w:r>
          </w:p>
        </w:tc>
      </w:tr>
      <w:tr w:rsidR="00BE1A12" w:rsidRPr="00F37EFA" w14:paraId="7B15799D" w14:textId="77777777" w:rsidTr="004707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DC8765A" w14:textId="77777777" w:rsidR="00BE1A12" w:rsidRDefault="00BE1A12" w:rsidP="004707F5">
            <w:pPr>
              <w:spacing w:after="200" w:line="360" w:lineRule="auto"/>
              <w:jc w:val="center"/>
              <w:rPr>
                <w:rFonts w:ascii="Arial Narrow" w:eastAsiaTheme="majorEastAsia" w:hAnsi="Arial Narrow" w:cstheme="majorBidi"/>
                <w:color w:val="FFFFFF" w:themeColor="background1"/>
                <w:kern w:val="28"/>
                <w:szCs w:val="28"/>
                <w:lang w:val="en-GB" w:bidi="hr-HR"/>
              </w:rPr>
            </w:pPr>
            <w:r w:rsidRPr="004A2AA3">
              <w:rPr>
                <w:rFonts w:ascii="Arial Narrow" w:hAnsi="Arial Narrow"/>
                <w:iCs/>
                <w:color w:val="FFFFFF" w:themeColor="background1"/>
                <w:szCs w:val="28"/>
                <w:lang w:val="en-GB"/>
              </w:rPr>
              <w:t xml:space="preserve">Λεκτική (προφορική) επικοινωνία </w:t>
            </w:r>
          </w:p>
        </w:tc>
        <w:tc>
          <w:tcPr>
            <w:tcW w:w="6946" w:type="dxa"/>
          </w:tcPr>
          <w:p w14:paraId="1E71494B" w14:textId="77777777" w:rsidR="00BE1A12" w:rsidRPr="004A2AA3" w:rsidRDefault="00BE1A12" w:rsidP="004707F5">
            <w:pPr>
              <w:spacing w:after="200" w:line="360" w:lineRule="auto"/>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val="0"/>
                <w:color w:val="0F0D29" w:themeColor="text1"/>
                <w:kern w:val="28"/>
                <w:szCs w:val="28"/>
                <w:lang w:val="el-GR" w:bidi="hr-HR"/>
              </w:rPr>
            </w:pPr>
            <w:r w:rsidRPr="004A2AA3">
              <w:rPr>
                <w:rFonts w:ascii="Arial Narrow" w:hAnsi="Arial Narrow"/>
                <w:b w:val="0"/>
                <w:iCs/>
                <w:color w:val="0F0D29" w:themeColor="text1"/>
                <w:szCs w:val="28"/>
                <w:lang w:val="el-GR"/>
              </w:rPr>
              <w:t>Μια μορφή επικοινωνίας κατά την οποία ένα μήνυμα μεταφέρεται μέσω προφορικού και γραπτού λόγου.</w:t>
            </w:r>
          </w:p>
        </w:tc>
      </w:tr>
      <w:tr w:rsidR="00BE1A12" w:rsidRPr="00F37EFA" w14:paraId="60921A80" w14:textId="77777777" w:rsidTr="004707F5">
        <w:tc>
          <w:tcPr>
            <w:cnfStyle w:val="001000000000" w:firstRow="0" w:lastRow="0" w:firstColumn="1" w:lastColumn="0" w:oddVBand="0" w:evenVBand="0" w:oddHBand="0" w:evenHBand="0" w:firstRowFirstColumn="0" w:firstRowLastColumn="0" w:lastRowFirstColumn="0" w:lastRowLastColumn="0"/>
            <w:tcW w:w="3114" w:type="dxa"/>
          </w:tcPr>
          <w:p w14:paraId="01E78528" w14:textId="77777777" w:rsidR="00BE1A12" w:rsidRDefault="00BE1A12" w:rsidP="004707F5">
            <w:pPr>
              <w:spacing w:after="200" w:line="360" w:lineRule="auto"/>
              <w:jc w:val="center"/>
              <w:rPr>
                <w:rFonts w:ascii="Arial Narrow" w:eastAsiaTheme="majorEastAsia" w:hAnsi="Arial Narrow" w:cstheme="majorBidi"/>
                <w:color w:val="FFFFFF" w:themeColor="background1"/>
                <w:kern w:val="28"/>
                <w:szCs w:val="28"/>
                <w:lang w:val="en-GB" w:bidi="hr-HR"/>
              </w:rPr>
            </w:pPr>
            <w:r w:rsidRPr="00F37EFA">
              <w:rPr>
                <w:rFonts w:ascii="Arial Narrow" w:eastAsiaTheme="majorEastAsia" w:hAnsi="Arial Narrow" w:cstheme="majorBidi"/>
                <w:color w:val="FFFFFF" w:themeColor="background1"/>
                <w:kern w:val="28"/>
                <w:szCs w:val="28"/>
                <w:lang w:val="en-GB" w:bidi="hr-HR"/>
              </w:rPr>
              <w:t>KISS</w:t>
            </w:r>
          </w:p>
        </w:tc>
        <w:tc>
          <w:tcPr>
            <w:tcW w:w="6946" w:type="dxa"/>
          </w:tcPr>
          <w:p w14:paraId="29EC1298" w14:textId="77777777" w:rsidR="00BE1A12" w:rsidRPr="00D60BB8" w:rsidRDefault="00BE1A12" w:rsidP="004707F5">
            <w:pPr>
              <w:spacing w:after="200" w:line="360" w:lineRule="auto"/>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val="0"/>
                <w:color w:val="002060"/>
                <w:kern w:val="28"/>
                <w:szCs w:val="28"/>
                <w:lang w:val="el-GR" w:bidi="hr-HR"/>
              </w:rPr>
            </w:pPr>
            <w:r w:rsidRPr="00D60BB8">
              <w:rPr>
                <w:rFonts w:ascii="Arial Narrow" w:eastAsiaTheme="majorEastAsia" w:hAnsi="Arial Narrow" w:cstheme="majorBidi"/>
                <w:b w:val="0"/>
                <w:color w:val="002060"/>
                <w:kern w:val="28"/>
                <w:szCs w:val="28"/>
                <w:lang w:val="el-GR" w:bidi="hr-HR"/>
              </w:rPr>
              <w:t>Κρατήστε το σύντομο και απλό.</w:t>
            </w:r>
          </w:p>
        </w:tc>
      </w:tr>
      <w:tr w:rsidR="00BE1A12" w:rsidRPr="00F37EFA" w14:paraId="01988A85" w14:textId="77777777" w:rsidTr="004707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00F83B4" w14:textId="77777777" w:rsidR="00BE1A12" w:rsidRDefault="00BE1A12" w:rsidP="004707F5">
            <w:pPr>
              <w:spacing w:after="200" w:line="360" w:lineRule="auto"/>
              <w:jc w:val="center"/>
              <w:rPr>
                <w:rFonts w:ascii="Arial Narrow" w:eastAsiaTheme="majorEastAsia" w:hAnsi="Arial Narrow" w:cstheme="majorBidi"/>
                <w:b/>
                <w:color w:val="002060"/>
                <w:kern w:val="28"/>
                <w:szCs w:val="28"/>
                <w:lang w:val="en-GB" w:bidi="hr-HR"/>
              </w:rPr>
            </w:pPr>
            <w:r w:rsidRPr="00F37EFA">
              <w:rPr>
                <w:rFonts w:ascii="Arial Narrow" w:hAnsi="Arial Narrow"/>
                <w:iCs/>
                <w:color w:val="FFFFFF" w:themeColor="background1"/>
                <w:szCs w:val="28"/>
                <w:lang w:val="en-GB"/>
              </w:rPr>
              <w:t>Μη λεκτική επικοινωνία</w:t>
            </w:r>
          </w:p>
        </w:tc>
        <w:tc>
          <w:tcPr>
            <w:tcW w:w="6946" w:type="dxa"/>
          </w:tcPr>
          <w:p w14:paraId="4E3C7D1C" w14:textId="77777777" w:rsidR="00BE1A12" w:rsidRDefault="00BE1A12" w:rsidP="004707F5">
            <w:pPr>
              <w:spacing w:after="200" w:line="360" w:lineRule="auto"/>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val="0"/>
                <w:color w:val="002060"/>
                <w:kern w:val="28"/>
                <w:szCs w:val="28"/>
                <w:lang w:val="en-GB" w:bidi="hr-HR"/>
              </w:rPr>
            </w:pPr>
            <w:r w:rsidRPr="00D60BB8">
              <w:rPr>
                <w:rFonts w:ascii="Arial Narrow" w:hAnsi="Arial Narrow"/>
                <w:b w:val="0"/>
                <w:iCs/>
                <w:color w:val="002060"/>
                <w:szCs w:val="28"/>
                <w:lang w:val="el-GR"/>
              </w:rPr>
              <w:t xml:space="preserve">Ο τρόπος με τον οποίο οι άνθρωποι επικοινωνούν χωρίς λόγια, είτε σκόπιμα είτε ακούσια. </w:t>
            </w:r>
            <w:r w:rsidRPr="00F37EFA">
              <w:rPr>
                <w:rFonts w:ascii="Arial Narrow" w:hAnsi="Arial Narrow"/>
                <w:b w:val="0"/>
                <w:iCs/>
                <w:color w:val="002060"/>
                <w:szCs w:val="28"/>
                <w:lang w:val="en-GB"/>
              </w:rPr>
              <w:t xml:space="preserve">Μπορεί να αποτελεί συμπλήρωμα ή υποκατάστατο της λεκτικής </w:t>
            </w:r>
            <w:r>
              <w:rPr>
                <w:rFonts w:ascii="Arial Narrow" w:hAnsi="Arial Narrow"/>
                <w:b w:val="0"/>
                <w:iCs/>
                <w:color w:val="002060"/>
                <w:szCs w:val="28"/>
                <w:lang w:val="en-GB"/>
              </w:rPr>
              <w:t>επικοινωνίας</w:t>
            </w:r>
            <w:r w:rsidRPr="00F37EFA">
              <w:rPr>
                <w:rFonts w:ascii="Arial Narrow" w:hAnsi="Arial Narrow"/>
                <w:b w:val="0"/>
                <w:iCs/>
                <w:color w:val="002060"/>
                <w:szCs w:val="28"/>
                <w:lang w:val="en-GB"/>
              </w:rPr>
              <w:t>.</w:t>
            </w:r>
          </w:p>
        </w:tc>
      </w:tr>
      <w:tr w:rsidR="00BE1A12" w:rsidRPr="00F37EFA" w14:paraId="4198D251" w14:textId="77777777" w:rsidTr="004707F5">
        <w:tc>
          <w:tcPr>
            <w:cnfStyle w:val="001000000000" w:firstRow="0" w:lastRow="0" w:firstColumn="1" w:lastColumn="0" w:oddVBand="0" w:evenVBand="0" w:oddHBand="0" w:evenHBand="0" w:firstRowFirstColumn="0" w:firstRowLastColumn="0" w:lastRowFirstColumn="0" w:lastRowLastColumn="0"/>
            <w:tcW w:w="3114" w:type="dxa"/>
          </w:tcPr>
          <w:p w14:paraId="5406C0A5" w14:textId="77777777" w:rsidR="00BE1A12" w:rsidRDefault="00BE1A12" w:rsidP="004707F5">
            <w:pPr>
              <w:spacing w:after="200" w:line="360" w:lineRule="auto"/>
              <w:jc w:val="center"/>
              <w:rPr>
                <w:rFonts w:ascii="Arial Narrow" w:eastAsiaTheme="majorEastAsia" w:hAnsi="Arial Narrow" w:cstheme="majorBidi"/>
                <w:b/>
                <w:color w:val="002060"/>
                <w:kern w:val="28"/>
                <w:szCs w:val="28"/>
                <w:lang w:val="en-GB" w:bidi="hr-HR"/>
              </w:rPr>
            </w:pPr>
            <w:r w:rsidRPr="00F37EFA">
              <w:rPr>
                <w:rFonts w:ascii="Arial Narrow" w:eastAsia="Times New Roman" w:hAnsi="Arial Narrow" w:cs="Arial"/>
                <w:color w:val="FFFFFF" w:themeColor="background1"/>
                <w:szCs w:val="28"/>
                <w:lang w:val="en-GB" w:eastAsia="en-GB"/>
              </w:rPr>
              <w:t>Ψηφιακή επικοινωνία</w:t>
            </w:r>
          </w:p>
        </w:tc>
        <w:tc>
          <w:tcPr>
            <w:tcW w:w="6946" w:type="dxa"/>
          </w:tcPr>
          <w:p w14:paraId="221959DA" w14:textId="77777777" w:rsidR="00BE1A12" w:rsidRPr="00D60BB8" w:rsidRDefault="00BE1A12" w:rsidP="004707F5">
            <w:pPr>
              <w:spacing w:after="200" w:line="360" w:lineRule="auto"/>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val="0"/>
                <w:color w:val="002060"/>
                <w:kern w:val="28"/>
                <w:szCs w:val="28"/>
                <w:lang w:val="el-GR" w:bidi="hr-HR"/>
              </w:rPr>
            </w:pPr>
            <w:r w:rsidRPr="00D60BB8">
              <w:rPr>
                <w:rFonts w:ascii="Arial Narrow" w:eastAsia="Times New Roman" w:hAnsi="Arial Narrow" w:cs="Arial"/>
                <w:b w:val="0"/>
                <w:color w:val="002060"/>
                <w:szCs w:val="28"/>
                <w:lang w:val="el-GR" w:eastAsia="en-GB"/>
              </w:rPr>
              <w:t xml:space="preserve">Ένα είδος επικοινωνίας που δημιουργήθηκε χάρη στο Διαδίκτυο. Περιλαμβάνει τη συγγραφή μηνυμάτων μέσω διαφόρων εργαλείων </w:t>
            </w:r>
            <w:r w:rsidRPr="00F37EFA">
              <w:rPr>
                <w:rFonts w:ascii="Arial Narrow" w:eastAsia="Times New Roman" w:hAnsi="Arial Narrow" w:cs="Arial"/>
                <w:b w:val="0"/>
                <w:color w:val="002060"/>
                <w:szCs w:val="28"/>
                <w:lang w:val="en-GB" w:eastAsia="en-GB"/>
              </w:rPr>
              <w:t>messenger</w:t>
            </w:r>
            <w:r w:rsidRPr="00D60BB8">
              <w:rPr>
                <w:rFonts w:ascii="Arial Narrow" w:eastAsia="Times New Roman" w:hAnsi="Arial Narrow" w:cs="Arial"/>
                <w:b w:val="0"/>
                <w:color w:val="002060"/>
                <w:szCs w:val="28"/>
                <w:lang w:val="el-GR" w:eastAsia="en-GB"/>
              </w:rPr>
              <w:t>, την ηλεκτρονική αλληλογραφία μέσω ηλεκτρονικών μηνυμάτων, τη συγγραφή και ανάγνωση αναρτήσεων σε ιστολόγια, αλλά και τη χρήση διαφόρων εργαλείων τηλεδιάσκεψης.</w:t>
            </w:r>
          </w:p>
        </w:tc>
      </w:tr>
      <w:tr w:rsidR="00BE1A12" w:rsidRPr="00F37EFA" w14:paraId="563740E4" w14:textId="77777777" w:rsidTr="004707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EC94A44" w14:textId="77777777" w:rsidR="00BE1A12" w:rsidRDefault="00BE1A12" w:rsidP="004707F5">
            <w:pPr>
              <w:spacing w:after="200" w:line="360" w:lineRule="auto"/>
              <w:jc w:val="center"/>
              <w:rPr>
                <w:rFonts w:ascii="Arial Narrow" w:eastAsiaTheme="majorEastAsia" w:hAnsi="Arial Narrow" w:cstheme="majorBidi"/>
                <w:color w:val="002060"/>
                <w:kern w:val="28"/>
                <w:szCs w:val="28"/>
                <w:lang w:val="en-GB" w:bidi="hr-HR"/>
              </w:rPr>
            </w:pPr>
            <w:r w:rsidRPr="00F37EFA">
              <w:rPr>
                <w:rFonts w:ascii="Arial Narrow" w:eastAsiaTheme="majorEastAsia" w:hAnsi="Arial Narrow" w:cstheme="majorBidi"/>
                <w:color w:val="FFFFFF" w:themeColor="background1"/>
                <w:kern w:val="28"/>
                <w:szCs w:val="28"/>
                <w:lang w:val="en-GB" w:bidi="hr-HR"/>
              </w:rPr>
              <w:lastRenderedPageBreak/>
              <w:t>Τηλεδιάσκεψη</w:t>
            </w:r>
          </w:p>
        </w:tc>
        <w:tc>
          <w:tcPr>
            <w:tcW w:w="6946" w:type="dxa"/>
          </w:tcPr>
          <w:p w14:paraId="2B32C834" w14:textId="77777777" w:rsidR="00BE1A12" w:rsidRPr="00D60BB8" w:rsidRDefault="00BE1A12" w:rsidP="004707F5">
            <w:pPr>
              <w:spacing w:after="200" w:line="360" w:lineRule="auto"/>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val="0"/>
                <w:color w:val="002060"/>
                <w:kern w:val="28"/>
                <w:szCs w:val="28"/>
                <w:lang w:val="el-GR" w:bidi="hr-HR"/>
              </w:rPr>
            </w:pPr>
            <w:r w:rsidRPr="00D60BB8">
              <w:rPr>
                <w:rFonts w:ascii="Arial Narrow" w:eastAsiaTheme="majorEastAsia" w:hAnsi="Arial Narrow" w:cstheme="majorBidi"/>
                <w:b w:val="0"/>
                <w:color w:val="002060"/>
                <w:kern w:val="28"/>
                <w:szCs w:val="28"/>
                <w:lang w:val="el-GR" w:bidi="hr-HR"/>
              </w:rPr>
              <w:t>Μια επικοινωνία μέσω της οποίας ήχος και εικόνες σε κίνηση εναλλάσσονται μεταξύ δύο ή περισσότερων τοποθεσιών σε πραγματικό χρόνο, επιτρέποντας στους συμμετέχοντες να πραγματοποιήσουν μια επιχειρηματική συνάντηση ή εκπαίδευση.</w:t>
            </w:r>
          </w:p>
        </w:tc>
      </w:tr>
    </w:tbl>
    <w:p w14:paraId="3DE406E9" w14:textId="77777777" w:rsidR="00BE1A12" w:rsidRDefault="00BE1A12" w:rsidP="005611CA">
      <w:pPr>
        <w:pStyle w:val="Naslov1"/>
        <w:rPr>
          <w:rFonts w:ascii="Arial Narrow" w:hAnsi="Arial Narrow"/>
          <w:color w:val="002060"/>
          <w:sz w:val="40"/>
          <w:szCs w:val="40"/>
          <w:lang w:val="en-GB" w:bidi="hr-HR"/>
        </w:rPr>
      </w:pPr>
    </w:p>
    <w:p w14:paraId="5FB6F03D" w14:textId="28F44411" w:rsidR="005611CA" w:rsidRDefault="00BE1A12" w:rsidP="005611CA">
      <w:pPr>
        <w:pStyle w:val="Naslov1"/>
        <w:rPr>
          <w:rFonts w:ascii="Arial Narrow" w:hAnsi="Arial Narrow"/>
          <w:color w:val="002060"/>
          <w:sz w:val="40"/>
          <w:szCs w:val="40"/>
          <w:lang w:val="en-GB" w:bidi="hr-HR"/>
        </w:rPr>
      </w:pPr>
      <w:r>
        <w:rPr>
          <w:rFonts w:ascii="Arial Narrow" w:hAnsi="Arial Narrow"/>
          <w:color w:val="002060"/>
          <w:sz w:val="40"/>
          <w:szCs w:val="40"/>
          <w:lang w:val="en-GB" w:bidi="hr-HR"/>
        </w:rPr>
        <w:t>Βιβλιογραφία</w:t>
      </w:r>
    </w:p>
    <w:p w14:paraId="0A4504B6" w14:textId="77777777" w:rsidR="005D2585" w:rsidRPr="00F37EFA" w:rsidRDefault="005D2585" w:rsidP="005611CA">
      <w:pPr>
        <w:pStyle w:val="Naslov1"/>
        <w:rPr>
          <w:rFonts w:ascii="Arial Narrow" w:hAnsi="Arial Narrow"/>
          <w:color w:val="002060"/>
          <w:sz w:val="40"/>
          <w:szCs w:val="40"/>
          <w:lang w:val="en-GB" w:bidi="hr-HR"/>
        </w:rPr>
      </w:pPr>
    </w:p>
    <w:p w14:paraId="082B44B5" w14:textId="6659C689" w:rsidR="005611CA" w:rsidRPr="00F37EFA" w:rsidRDefault="005611CA" w:rsidP="00FB3B27">
      <w:pPr>
        <w:widowControl w:val="0"/>
        <w:spacing w:after="120" w:line="360" w:lineRule="auto"/>
        <w:ind w:left="720" w:hanging="720"/>
        <w:jc w:val="both"/>
        <w:rPr>
          <w:rFonts w:ascii="Arial Narrow" w:hAnsi="Arial Narrow"/>
          <w:b w:val="0"/>
          <w:color w:val="002060"/>
          <w:szCs w:val="28"/>
          <w:lang w:val="en-GB"/>
        </w:rPr>
      </w:pPr>
      <w:r w:rsidRPr="00F37EFA">
        <w:rPr>
          <w:rFonts w:ascii="Arial Narrow" w:hAnsi="Arial Narrow"/>
          <w:b w:val="0"/>
          <w:color w:val="002060"/>
          <w:szCs w:val="28"/>
          <w:lang w:val="en-GB"/>
        </w:rPr>
        <w:t xml:space="preserve">Badrov, T. (2020). </w:t>
      </w:r>
      <w:r w:rsidRPr="00F37EFA">
        <w:rPr>
          <w:rFonts w:ascii="Arial Narrow" w:hAnsi="Arial Narrow"/>
          <w:b w:val="0"/>
          <w:i/>
          <w:color w:val="002060"/>
          <w:szCs w:val="28"/>
          <w:lang w:val="en-GB"/>
        </w:rPr>
        <w:t>Komunikacijske vještine u inženjerstvu</w:t>
      </w:r>
      <w:r w:rsidRPr="00F37EFA">
        <w:rPr>
          <w:rFonts w:ascii="Arial Narrow" w:hAnsi="Arial Narrow"/>
          <w:b w:val="0"/>
          <w:color w:val="002060"/>
          <w:szCs w:val="28"/>
          <w:lang w:val="en-GB"/>
        </w:rPr>
        <w:t>. Bjelovar: Veleučilište u Bjelovaru</w:t>
      </w:r>
    </w:p>
    <w:p w14:paraId="7EF7807C" w14:textId="23340C53" w:rsidR="005611CA" w:rsidRPr="00F37EFA" w:rsidRDefault="005611CA" w:rsidP="002D6F2E">
      <w:pPr>
        <w:widowControl w:val="0"/>
        <w:spacing w:after="120" w:line="360" w:lineRule="auto"/>
        <w:ind w:left="567" w:hanging="567"/>
        <w:jc w:val="both"/>
        <w:rPr>
          <w:rFonts w:ascii="Arial" w:eastAsia="Times New Roman" w:hAnsi="Arial" w:cs="Arial"/>
          <w:b w:val="0"/>
          <w:color w:val="002060"/>
          <w:spacing w:val="-5"/>
          <w:szCs w:val="28"/>
          <w:lang w:val="en-GB"/>
        </w:rPr>
      </w:pPr>
      <w:r w:rsidRPr="00F37EFA">
        <w:rPr>
          <w:rFonts w:ascii="Arial Narrow" w:hAnsi="Arial Narrow"/>
          <w:b w:val="0"/>
          <w:color w:val="002060"/>
          <w:szCs w:val="28"/>
          <w:lang w:val="en-GB"/>
        </w:rPr>
        <w:t xml:space="preserve">Choufani, R. (2021). </w:t>
      </w:r>
      <w:r w:rsidRPr="00F37EFA">
        <w:rPr>
          <w:rFonts w:ascii="Arial Narrow" w:hAnsi="Arial Narrow" w:cs="Arial"/>
          <w:b w:val="0"/>
          <w:i/>
          <w:color w:val="002060"/>
          <w:spacing w:val="-5"/>
          <w:szCs w:val="28"/>
          <w:lang w:val="en-GB"/>
        </w:rPr>
        <w:t>12 advantages and disadvantages of video conferencing</w:t>
      </w:r>
      <w:r w:rsidRPr="00F37EFA">
        <w:rPr>
          <w:rFonts w:ascii="Arial Narrow" w:hAnsi="Arial Narrow" w:cs="Arial"/>
          <w:b w:val="0"/>
          <w:color w:val="002060"/>
          <w:spacing w:val="-5"/>
          <w:szCs w:val="28"/>
          <w:lang w:val="en-GB"/>
        </w:rPr>
        <w:t xml:space="preserve">. </w:t>
      </w:r>
      <w:hyperlink r:id="rId50" w:history="1">
        <w:r w:rsidRPr="00F37EFA">
          <w:rPr>
            <w:rStyle w:val="Hiperveza"/>
            <w:rFonts w:ascii="Arial Narrow" w:hAnsi="Arial Narrow"/>
            <w:b w:val="0"/>
            <w:color w:val="002060"/>
            <w:szCs w:val="28"/>
            <w:u w:val="none"/>
            <w:lang w:val="en-GB"/>
          </w:rPr>
          <w:t>https://searchcontentmanagement.techtarget.com/tip/8-business-benefits-and-challenges-of-video-conferencing</w:t>
        </w:r>
      </w:hyperlink>
      <w:r w:rsidR="001C631B">
        <w:rPr>
          <w:rStyle w:val="Hiperveza"/>
          <w:rFonts w:ascii="Arial Narrow" w:hAnsi="Arial Narrow"/>
          <w:b w:val="0"/>
          <w:color w:val="002060"/>
          <w:szCs w:val="28"/>
          <w:u w:val="none"/>
          <w:lang w:val="en-GB"/>
        </w:rPr>
        <w:t>, accessed on 17 July 2021</w:t>
      </w:r>
    </w:p>
    <w:p w14:paraId="7808FFBE" w14:textId="71321385" w:rsidR="005611CA" w:rsidRPr="00F37EFA" w:rsidRDefault="005611CA" w:rsidP="00FB3B27">
      <w:pPr>
        <w:widowControl w:val="0"/>
        <w:spacing w:after="120" w:line="360" w:lineRule="auto"/>
        <w:ind w:left="720" w:hanging="720"/>
        <w:jc w:val="both"/>
        <w:rPr>
          <w:rFonts w:ascii="Arial Narrow" w:hAnsi="Arial Narrow"/>
          <w:b w:val="0"/>
          <w:color w:val="002060"/>
          <w:szCs w:val="28"/>
          <w:lang w:val="en-GB"/>
        </w:rPr>
      </w:pPr>
      <w:r w:rsidRPr="00F37EFA">
        <w:rPr>
          <w:rFonts w:ascii="Arial Narrow" w:hAnsi="Arial Narrow"/>
          <w:b w:val="0"/>
          <w:color w:val="002060"/>
          <w:szCs w:val="28"/>
          <w:lang w:val="en-GB"/>
        </w:rPr>
        <w:t xml:space="preserve">Fox, R. (2006). </w:t>
      </w:r>
      <w:r w:rsidRPr="00F37EFA">
        <w:rPr>
          <w:rFonts w:ascii="Arial Narrow" w:hAnsi="Arial Narrow"/>
          <w:b w:val="0"/>
          <w:i/>
          <w:color w:val="002060"/>
          <w:szCs w:val="28"/>
          <w:lang w:val="en-GB"/>
        </w:rPr>
        <w:t>Poslovna komunikacija</w:t>
      </w:r>
      <w:r w:rsidRPr="00F37EFA">
        <w:rPr>
          <w:rFonts w:ascii="Arial Narrow" w:hAnsi="Arial Narrow"/>
          <w:b w:val="0"/>
          <w:color w:val="002060"/>
          <w:szCs w:val="28"/>
          <w:lang w:val="en-GB"/>
        </w:rPr>
        <w:t xml:space="preserve">. </w:t>
      </w:r>
      <w:r w:rsidR="001C631B">
        <w:rPr>
          <w:rFonts w:ascii="Arial Narrow" w:hAnsi="Arial Narrow"/>
          <w:b w:val="0"/>
          <w:color w:val="002060"/>
          <w:szCs w:val="28"/>
          <w:lang w:val="en-GB"/>
        </w:rPr>
        <w:t>Zagreb: Hrvatska sveučilišna naklada</w:t>
      </w:r>
    </w:p>
    <w:p w14:paraId="0C480F0B" w14:textId="77777777" w:rsidR="005611CA" w:rsidRPr="00F37EFA" w:rsidRDefault="005611CA" w:rsidP="00FB3B27">
      <w:pPr>
        <w:widowControl w:val="0"/>
        <w:spacing w:after="120" w:line="360" w:lineRule="auto"/>
        <w:ind w:left="720" w:hanging="720"/>
        <w:jc w:val="both"/>
        <w:rPr>
          <w:rFonts w:ascii="Arial Narrow" w:hAnsi="Arial Narrow"/>
          <w:b w:val="0"/>
          <w:color w:val="002060"/>
          <w:szCs w:val="28"/>
          <w:lang w:val="en-GB"/>
        </w:rPr>
      </w:pPr>
      <w:r w:rsidRPr="00F37EFA">
        <w:rPr>
          <w:rFonts w:ascii="Arial Narrow" w:hAnsi="Arial Narrow"/>
          <w:b w:val="0"/>
          <w:color w:val="002060"/>
          <w:szCs w:val="28"/>
          <w:lang w:val="en-GB"/>
        </w:rPr>
        <w:t xml:space="preserve">Frank, M. (2016). </w:t>
      </w:r>
      <w:r w:rsidRPr="00F37EFA">
        <w:rPr>
          <w:rFonts w:ascii="Arial Narrow" w:hAnsi="Arial Narrow"/>
          <w:b w:val="0"/>
          <w:i/>
          <w:color w:val="002060"/>
          <w:szCs w:val="28"/>
          <w:lang w:val="en-GB"/>
        </w:rPr>
        <w:t>Understanding Nonverbal Communication</w:t>
      </w:r>
      <w:r w:rsidRPr="00F37EFA">
        <w:rPr>
          <w:rFonts w:ascii="Arial Narrow" w:hAnsi="Arial Narrow"/>
          <w:b w:val="0"/>
          <w:color w:val="002060"/>
          <w:szCs w:val="28"/>
          <w:lang w:val="en-GB"/>
        </w:rPr>
        <w:t>. The Great Courses, Chantilly, Virginia</w:t>
      </w:r>
    </w:p>
    <w:p w14:paraId="4375C594" w14:textId="273D4E25" w:rsidR="005611CA" w:rsidRPr="00F37EFA" w:rsidRDefault="001C631B" w:rsidP="002D6F2E">
      <w:pPr>
        <w:widowControl w:val="0"/>
        <w:spacing w:after="120" w:line="360" w:lineRule="auto"/>
        <w:ind w:left="567" w:hanging="567"/>
        <w:rPr>
          <w:rFonts w:ascii="Arial Narrow" w:hAnsi="Arial Narrow"/>
          <w:b w:val="0"/>
          <w:color w:val="002060"/>
          <w:szCs w:val="28"/>
          <w:lang w:val="en-GB"/>
        </w:rPr>
      </w:pPr>
      <w:r>
        <w:rPr>
          <w:rFonts w:ascii="Arial Narrow" w:hAnsi="Arial Narrow"/>
          <w:b w:val="0"/>
          <w:color w:val="002060"/>
          <w:szCs w:val="28"/>
          <w:lang w:val="en-GB"/>
        </w:rPr>
        <w:t>Hargie, O. (ed.) ( 2019).</w:t>
      </w:r>
      <w:r w:rsidR="005611CA" w:rsidRPr="00F37EFA">
        <w:rPr>
          <w:rFonts w:ascii="Arial Narrow" w:hAnsi="Arial Narrow"/>
          <w:b w:val="0"/>
          <w:color w:val="002060"/>
          <w:szCs w:val="28"/>
          <w:lang w:val="en-GB"/>
        </w:rPr>
        <w:t xml:space="preserve"> </w:t>
      </w:r>
      <w:r w:rsidR="005611CA" w:rsidRPr="00F37EFA">
        <w:rPr>
          <w:rFonts w:ascii="Arial Narrow" w:hAnsi="Arial Narrow"/>
          <w:b w:val="0"/>
          <w:i/>
          <w:color w:val="002060"/>
          <w:szCs w:val="28"/>
          <w:lang w:val="en-GB"/>
        </w:rPr>
        <w:t>The Handbook of Communication Skills</w:t>
      </w:r>
      <w:r>
        <w:rPr>
          <w:rFonts w:ascii="Arial Narrow" w:hAnsi="Arial Narrow"/>
          <w:b w:val="0"/>
          <w:color w:val="002060"/>
          <w:szCs w:val="28"/>
          <w:lang w:val="en-GB"/>
        </w:rPr>
        <w:t>.</w:t>
      </w:r>
      <w:r w:rsidR="005611CA" w:rsidRPr="00F37EFA">
        <w:rPr>
          <w:rFonts w:ascii="Arial Narrow" w:hAnsi="Arial Narrow"/>
          <w:b w:val="0"/>
          <w:color w:val="002060"/>
          <w:szCs w:val="28"/>
          <w:lang w:val="en-GB"/>
        </w:rPr>
        <w:t xml:space="preserve"> </w:t>
      </w:r>
      <w:r>
        <w:rPr>
          <w:rFonts w:ascii="Arial Narrow" w:hAnsi="Arial Narrow"/>
          <w:b w:val="0"/>
          <w:color w:val="002060"/>
          <w:szCs w:val="28"/>
          <w:lang w:val="en-GB"/>
        </w:rPr>
        <w:t xml:space="preserve">New York: </w:t>
      </w:r>
      <w:r w:rsidR="005611CA" w:rsidRPr="00F37EFA">
        <w:rPr>
          <w:rFonts w:ascii="Arial Narrow" w:hAnsi="Arial Narrow"/>
          <w:b w:val="0"/>
          <w:color w:val="002060"/>
          <w:szCs w:val="28"/>
          <w:lang w:val="en-GB"/>
        </w:rPr>
        <w:t>Routl</w:t>
      </w:r>
      <w:r>
        <w:rPr>
          <w:rFonts w:ascii="Arial Narrow" w:hAnsi="Arial Narrow"/>
          <w:b w:val="0"/>
          <w:color w:val="002060"/>
          <w:szCs w:val="28"/>
          <w:lang w:val="en-GB"/>
        </w:rPr>
        <w:t xml:space="preserve">edge, </w:t>
      </w:r>
      <w:r w:rsidR="005611CA" w:rsidRPr="00F37EFA">
        <w:rPr>
          <w:rFonts w:ascii="Arial Narrow" w:hAnsi="Arial Narrow"/>
          <w:b w:val="0"/>
          <w:color w:val="002060"/>
          <w:szCs w:val="28"/>
          <w:lang w:val="en-GB"/>
        </w:rPr>
        <w:t>pp 135-161</w:t>
      </w:r>
    </w:p>
    <w:p w14:paraId="18299B88" w14:textId="77777777" w:rsidR="005611CA" w:rsidRPr="00F37EFA" w:rsidRDefault="005611CA" w:rsidP="002D6F2E">
      <w:pPr>
        <w:widowControl w:val="0"/>
        <w:spacing w:after="120" w:line="360" w:lineRule="auto"/>
        <w:ind w:left="567" w:hanging="567"/>
        <w:jc w:val="both"/>
        <w:rPr>
          <w:rFonts w:ascii="Arial Narrow" w:hAnsi="Arial Narrow"/>
          <w:b w:val="0"/>
          <w:color w:val="002060"/>
          <w:szCs w:val="28"/>
          <w:lang w:val="en-GB"/>
        </w:rPr>
      </w:pPr>
      <w:r w:rsidRPr="00F37EFA">
        <w:rPr>
          <w:rFonts w:ascii="Arial Narrow" w:hAnsi="Arial Narrow"/>
          <w:b w:val="0"/>
          <w:color w:val="002060"/>
          <w:szCs w:val="28"/>
          <w:lang w:val="en-GB"/>
        </w:rPr>
        <w:t xml:space="preserve">Hess U. (2016). </w:t>
      </w:r>
      <w:r w:rsidRPr="00F37EFA">
        <w:rPr>
          <w:rFonts w:ascii="Arial Narrow" w:hAnsi="Arial Narrow"/>
          <w:b w:val="0"/>
          <w:i/>
          <w:color w:val="002060"/>
          <w:szCs w:val="28"/>
          <w:lang w:val="en-GB"/>
        </w:rPr>
        <w:t>Nonverbal Communication</w:t>
      </w:r>
      <w:r w:rsidRPr="00F37EFA">
        <w:rPr>
          <w:rFonts w:ascii="Arial Narrow" w:hAnsi="Arial Narrow"/>
          <w:b w:val="0"/>
          <w:color w:val="002060"/>
          <w:szCs w:val="28"/>
          <w:lang w:val="en-GB"/>
        </w:rPr>
        <w:t>. In: Howard S. Friedman (Editor in Chief), Encyclopedia of Mental Health, 2</w:t>
      </w:r>
      <w:r w:rsidRPr="00F37EFA">
        <w:rPr>
          <w:rFonts w:ascii="Arial Narrow" w:hAnsi="Arial Narrow"/>
          <w:b w:val="0"/>
          <w:color w:val="002060"/>
          <w:szCs w:val="28"/>
          <w:vertAlign w:val="superscript"/>
          <w:lang w:val="en-GB"/>
        </w:rPr>
        <w:t>nd</w:t>
      </w:r>
      <w:r w:rsidRPr="00F37EFA">
        <w:rPr>
          <w:rFonts w:ascii="Arial Narrow" w:hAnsi="Arial Narrow"/>
          <w:b w:val="0"/>
          <w:color w:val="002060"/>
          <w:szCs w:val="28"/>
          <w:lang w:val="en-GB"/>
        </w:rPr>
        <w:t xml:space="preserve"> edition, Vol 3, Waltham, MA: Academic Press, pp. 208-218.</w:t>
      </w:r>
    </w:p>
    <w:p w14:paraId="0F405EF1" w14:textId="17B35771" w:rsidR="005611CA" w:rsidRPr="00F37EFA" w:rsidRDefault="005611CA" w:rsidP="002D6F2E">
      <w:pPr>
        <w:widowControl w:val="0"/>
        <w:spacing w:after="120" w:line="360" w:lineRule="auto"/>
        <w:ind w:left="567" w:hanging="567"/>
        <w:jc w:val="both"/>
        <w:rPr>
          <w:rFonts w:ascii="Arial Narrow" w:hAnsi="Arial Narrow"/>
          <w:b w:val="0"/>
          <w:color w:val="002060"/>
          <w:szCs w:val="28"/>
          <w:lang w:val="en-GB"/>
        </w:rPr>
      </w:pPr>
      <w:r w:rsidRPr="00F37EFA">
        <w:rPr>
          <w:rFonts w:ascii="Arial Narrow" w:hAnsi="Arial Narrow"/>
          <w:b w:val="0"/>
          <w:color w:val="002060"/>
          <w:lang w:val="en-GB"/>
        </w:rPr>
        <w:t xml:space="preserve">Jennings III, R.B. and collaborators (2006) </w:t>
      </w:r>
      <w:r w:rsidRPr="00F37EFA">
        <w:rPr>
          <w:rFonts w:ascii="Arial Narrow" w:hAnsi="Arial Narrow"/>
          <w:b w:val="0"/>
          <w:i/>
          <w:color w:val="002060"/>
          <w:lang w:val="en-GB"/>
        </w:rPr>
        <w:t xml:space="preserve">A Study of Internet Instant Messaging and Chat Protocols. </w:t>
      </w:r>
      <w:r w:rsidR="005F3EF7" w:rsidRPr="005F3EF7">
        <w:rPr>
          <w:rStyle w:val="Hiperveza"/>
          <w:rFonts w:ascii="Arial Narrow" w:hAnsi="Arial Narrow"/>
          <w:b w:val="0"/>
          <w:color w:val="002060"/>
          <w:u w:val="none"/>
          <w:lang w:val="en-GB"/>
        </w:rPr>
        <w:t>http://www.cs.columbia.edu/~nahum/papers/ieee-network-instant-messaging.pdf</w:t>
      </w:r>
      <w:r w:rsidR="005F3EF7">
        <w:rPr>
          <w:rStyle w:val="Hiperveza"/>
          <w:rFonts w:ascii="Arial Narrow" w:hAnsi="Arial Narrow"/>
          <w:b w:val="0"/>
          <w:color w:val="002060"/>
          <w:u w:val="none"/>
          <w:lang w:val="en-GB"/>
        </w:rPr>
        <w:t>, accessed on 17 July 2021</w:t>
      </w:r>
    </w:p>
    <w:p w14:paraId="3386EF4F" w14:textId="119AC2D6" w:rsidR="005611CA" w:rsidRPr="00F37EFA" w:rsidRDefault="005611CA" w:rsidP="002D6F2E">
      <w:pPr>
        <w:widowControl w:val="0"/>
        <w:spacing w:after="120" w:line="360" w:lineRule="auto"/>
        <w:ind w:left="567" w:hanging="567"/>
        <w:jc w:val="both"/>
        <w:rPr>
          <w:rFonts w:ascii="Arial Narrow" w:hAnsi="Arial Narrow"/>
          <w:b w:val="0"/>
          <w:color w:val="002060"/>
          <w:szCs w:val="28"/>
          <w:shd w:val="clear" w:color="auto" w:fill="FEFEFE"/>
          <w:lang w:val="en-GB"/>
        </w:rPr>
      </w:pPr>
      <w:r w:rsidRPr="00F37EFA">
        <w:rPr>
          <w:rFonts w:ascii="Arial Narrow" w:hAnsi="Arial Narrow"/>
          <w:b w:val="0"/>
          <w:color w:val="002060"/>
          <w:szCs w:val="28"/>
          <w:shd w:val="clear" w:color="auto" w:fill="FEFEFE"/>
          <w:lang w:val="en-GB"/>
        </w:rPr>
        <w:t xml:space="preserve">Jones, R.G., Jr. (2019). </w:t>
      </w:r>
      <w:r w:rsidRPr="00F37EFA">
        <w:rPr>
          <w:rFonts w:ascii="Arial Narrow" w:hAnsi="Arial Narrow"/>
          <w:b w:val="0"/>
          <w:i/>
          <w:color w:val="002060"/>
          <w:szCs w:val="28"/>
          <w:shd w:val="clear" w:color="auto" w:fill="FEFEFE"/>
          <w:lang w:val="en-GB"/>
        </w:rPr>
        <w:t>Our Communication, Our World: An Introduction to Communication Studies”</w:t>
      </w:r>
      <w:r w:rsidRPr="00F37EFA">
        <w:rPr>
          <w:rFonts w:ascii="Arial Narrow" w:hAnsi="Arial Narrow"/>
          <w:b w:val="0"/>
          <w:color w:val="002060"/>
          <w:szCs w:val="28"/>
          <w:shd w:val="clear" w:color="auto" w:fill="FEFEFE"/>
          <w:lang w:val="en-GB"/>
        </w:rPr>
        <w:t xml:space="preserve">. </w:t>
      </w:r>
      <w:r w:rsidR="005F3EF7">
        <w:rPr>
          <w:rFonts w:ascii="Arial Narrow" w:hAnsi="Arial Narrow"/>
          <w:b w:val="0"/>
          <w:color w:val="002060"/>
          <w:szCs w:val="28"/>
          <w:shd w:val="clear" w:color="auto" w:fill="FEFEFE"/>
          <w:lang w:val="en-GB"/>
        </w:rPr>
        <w:t>Boston: FlatWorld</w:t>
      </w:r>
    </w:p>
    <w:p w14:paraId="5A978689" w14:textId="6388C513" w:rsidR="005611CA" w:rsidRPr="00F37EFA" w:rsidRDefault="005611CA" w:rsidP="002D6F2E">
      <w:pPr>
        <w:pStyle w:val="Naslov1"/>
        <w:keepNext w:val="0"/>
        <w:widowControl w:val="0"/>
        <w:shd w:val="clear" w:color="auto" w:fill="FFFFFF"/>
        <w:spacing w:before="0" w:after="0" w:line="360" w:lineRule="auto"/>
        <w:ind w:left="567" w:hanging="567"/>
        <w:rPr>
          <w:rFonts w:ascii="Arial Narrow" w:eastAsiaTheme="minorEastAsia" w:hAnsi="Arial Narrow" w:cstheme="minorBidi"/>
          <w:b w:val="0"/>
          <w:color w:val="002060"/>
          <w:kern w:val="0"/>
          <w:sz w:val="28"/>
          <w:szCs w:val="28"/>
          <w:shd w:val="clear" w:color="auto" w:fill="FEFEFE"/>
          <w:lang w:val="en-GB"/>
        </w:rPr>
      </w:pPr>
      <w:r w:rsidRPr="00F37EFA">
        <w:rPr>
          <w:rFonts w:ascii="Arial Narrow" w:hAnsi="Arial Narrow"/>
          <w:b w:val="0"/>
          <w:color w:val="002060"/>
          <w:sz w:val="28"/>
          <w:szCs w:val="28"/>
          <w:shd w:val="clear" w:color="auto" w:fill="FEFEFE"/>
          <w:lang w:val="en-GB"/>
        </w:rPr>
        <w:lastRenderedPageBreak/>
        <w:t>Karl, A.J., Pelluchete, J.V.,</w:t>
      </w:r>
      <w:r w:rsidRPr="00F37EFA">
        <w:rPr>
          <w:rFonts w:ascii="Arial Narrow" w:hAnsi="Arial Narrow"/>
          <w:b w:val="0"/>
          <w:color w:val="002060"/>
          <w:sz w:val="28"/>
          <w:szCs w:val="28"/>
          <w:lang w:val="en-GB"/>
        </w:rPr>
        <w:t xml:space="preserve"> </w:t>
      </w:r>
      <w:hyperlink r:id="rId51" w:history="1">
        <w:r w:rsidRPr="005F3EF7">
          <w:rPr>
            <w:rStyle w:val="Hiperveza"/>
            <w:rFonts w:ascii="Arial Narrow" w:hAnsi="Arial Narrow" w:cs="Arial"/>
            <w:b w:val="0"/>
            <w:bCs/>
            <w:color w:val="002060"/>
            <w:sz w:val="28"/>
            <w:szCs w:val="28"/>
            <w:u w:val="none"/>
            <w:shd w:val="clear" w:color="auto" w:fill="FFFFFF"/>
            <w:lang w:val="en-GB"/>
          </w:rPr>
          <w:t>Aghakhani</w:t>
        </w:r>
      </w:hyperlink>
      <w:r w:rsidRPr="00F37EFA">
        <w:rPr>
          <w:rFonts w:ascii="Arial Narrow" w:hAnsi="Arial Narrow"/>
          <w:b w:val="0"/>
          <w:color w:val="002060"/>
          <w:sz w:val="28"/>
          <w:szCs w:val="28"/>
          <w:lang w:val="en-GB"/>
        </w:rPr>
        <w:t>, N.</w:t>
      </w:r>
      <w:r w:rsidRPr="00F37EFA">
        <w:rPr>
          <w:rFonts w:ascii="Arial Narrow" w:hAnsi="Arial Narrow"/>
          <w:b w:val="0"/>
          <w:color w:val="002060"/>
          <w:sz w:val="28"/>
          <w:szCs w:val="28"/>
          <w:shd w:val="clear" w:color="auto" w:fill="FEFEFE"/>
          <w:lang w:val="en-GB"/>
        </w:rPr>
        <w:t xml:space="preserve"> (2021). </w:t>
      </w:r>
      <w:r w:rsidRPr="00F37EFA">
        <w:rPr>
          <w:rFonts w:ascii="Arial Narrow" w:hAnsi="Arial Narrow" w:cs="Arial"/>
          <w:b w:val="0"/>
          <w:i/>
          <w:color w:val="002060"/>
          <w:sz w:val="28"/>
          <w:szCs w:val="28"/>
          <w:lang w:val="en-GB"/>
        </w:rPr>
        <w:t xml:space="preserve">Virtual Work Meetings During the COVID-19 Pandemic: The Good, Bad, and Ugly. </w:t>
      </w:r>
      <w:hyperlink r:id="rId52" w:history="1">
        <w:r w:rsidRPr="005F3EF7">
          <w:rPr>
            <w:rStyle w:val="Hiperveza"/>
            <w:rFonts w:ascii="Arial Narrow" w:hAnsi="Arial Narrow"/>
            <w:b w:val="0"/>
            <w:color w:val="002060"/>
            <w:sz w:val="28"/>
            <w:szCs w:val="28"/>
            <w:u w:val="none"/>
            <w:lang w:val="en-GB"/>
          </w:rPr>
          <w:t>https://journals.sagepub.com/doi/full/10.1177/10464964211015286</w:t>
        </w:r>
      </w:hyperlink>
      <w:r w:rsidR="005F3EF7">
        <w:rPr>
          <w:rStyle w:val="Hiperveza"/>
          <w:rFonts w:ascii="Arial Narrow" w:hAnsi="Arial Narrow"/>
          <w:b w:val="0"/>
          <w:color w:val="002060"/>
          <w:sz w:val="28"/>
          <w:szCs w:val="28"/>
          <w:u w:val="none"/>
          <w:lang w:val="en-GB"/>
        </w:rPr>
        <w:t xml:space="preserve">, </w:t>
      </w:r>
      <w:r w:rsidR="005F3EF7" w:rsidRPr="005F3EF7">
        <w:rPr>
          <w:rStyle w:val="Hiperveza"/>
          <w:rFonts w:ascii="Arial Narrow" w:hAnsi="Arial Narrow"/>
          <w:b w:val="0"/>
          <w:color w:val="002060"/>
          <w:sz w:val="28"/>
          <w:szCs w:val="28"/>
          <w:u w:val="none"/>
          <w:lang w:val="en-GB"/>
        </w:rPr>
        <w:t>accessed on 17 July 2021</w:t>
      </w:r>
    </w:p>
    <w:p w14:paraId="021111A3" w14:textId="552744E5" w:rsidR="005611CA" w:rsidRPr="00F37EFA" w:rsidRDefault="005611CA" w:rsidP="002D6F2E">
      <w:pPr>
        <w:widowControl w:val="0"/>
        <w:spacing w:after="120" w:line="360" w:lineRule="auto"/>
        <w:ind w:left="567" w:hanging="567"/>
        <w:jc w:val="both"/>
        <w:rPr>
          <w:rFonts w:ascii="Arial Narrow" w:eastAsia="Arial Unicode MS" w:hAnsi="Arial Narrow"/>
          <w:b w:val="0"/>
          <w:color w:val="002060"/>
          <w:szCs w:val="28"/>
          <w:shd w:val="clear" w:color="auto" w:fill="FFFFFF"/>
          <w:lang w:val="en-GB"/>
        </w:rPr>
      </w:pPr>
      <w:r w:rsidRPr="00F37EFA">
        <w:rPr>
          <w:rFonts w:ascii="Arial Narrow" w:hAnsi="Arial Narrow"/>
          <w:b w:val="0"/>
          <w:color w:val="002060"/>
          <w:szCs w:val="28"/>
          <w:lang w:val="en-GB"/>
        </w:rPr>
        <w:t xml:space="preserve">Knapp, M., Hall, J. (2010). </w:t>
      </w:r>
      <w:r w:rsidRPr="00F37EFA">
        <w:rPr>
          <w:rFonts w:ascii="Arial Narrow" w:eastAsia="Arial Unicode MS" w:hAnsi="Arial Narrow"/>
          <w:b w:val="0"/>
          <w:i/>
          <w:color w:val="002060"/>
          <w:szCs w:val="28"/>
          <w:lang w:val="en-GB"/>
        </w:rPr>
        <w:t>Nonverbal communication in human interaction</w:t>
      </w:r>
      <w:r w:rsidRPr="00F37EFA">
        <w:rPr>
          <w:rFonts w:ascii="Arial Narrow" w:eastAsia="Arial Unicode MS" w:hAnsi="Arial Narrow"/>
          <w:b w:val="0"/>
          <w:color w:val="002060"/>
          <w:szCs w:val="28"/>
          <w:lang w:val="en-GB"/>
        </w:rPr>
        <w:t xml:space="preserve">. </w:t>
      </w:r>
      <w:r w:rsidR="005F3EF7">
        <w:rPr>
          <w:rFonts w:ascii="Arial Narrow" w:eastAsia="Arial Unicode MS" w:hAnsi="Arial Narrow"/>
          <w:b w:val="0"/>
          <w:color w:val="002060"/>
          <w:szCs w:val="28"/>
          <w:lang w:val="en-GB"/>
        </w:rPr>
        <w:t xml:space="preserve">Boston: </w:t>
      </w:r>
      <w:r w:rsidRPr="00F37EFA">
        <w:rPr>
          <w:rFonts w:ascii="Arial Narrow" w:eastAsia="Arial Unicode MS" w:hAnsi="Arial Narrow"/>
          <w:b w:val="0"/>
          <w:color w:val="002060"/>
          <w:szCs w:val="28"/>
          <w:shd w:val="clear" w:color="auto" w:fill="FFFFFF"/>
          <w:lang w:val="en-GB"/>
        </w:rPr>
        <w:t>Wadsworth, Cengage Learning</w:t>
      </w:r>
    </w:p>
    <w:p w14:paraId="63DE41DA" w14:textId="46D0AFBB" w:rsidR="005611CA" w:rsidRPr="00F37EFA" w:rsidRDefault="005611CA" w:rsidP="002D6F2E">
      <w:pPr>
        <w:widowControl w:val="0"/>
        <w:spacing w:after="120" w:line="360" w:lineRule="auto"/>
        <w:ind w:left="567" w:hanging="567"/>
        <w:jc w:val="both"/>
        <w:rPr>
          <w:rFonts w:ascii="Arial Narrow" w:hAnsi="Arial Narrow"/>
          <w:b w:val="0"/>
          <w:color w:val="002060"/>
          <w:szCs w:val="28"/>
          <w:highlight w:val="yellow"/>
          <w:lang w:val="en-GB"/>
        </w:rPr>
      </w:pPr>
      <w:r w:rsidRPr="00F37EFA">
        <w:rPr>
          <w:rFonts w:ascii="Arial Narrow" w:hAnsi="Arial Narrow"/>
          <w:b w:val="0"/>
          <w:color w:val="002060"/>
          <w:szCs w:val="28"/>
          <w:lang w:val="en-GB"/>
        </w:rPr>
        <w:t>Marhezi, L</w:t>
      </w:r>
      <w:r w:rsidR="005F3EF7">
        <w:rPr>
          <w:rFonts w:ascii="Arial Narrow" w:hAnsi="Arial Narrow"/>
          <w:b w:val="0"/>
          <w:color w:val="002060"/>
          <w:szCs w:val="28"/>
          <w:lang w:val="en-GB"/>
        </w:rPr>
        <w:t>.</w:t>
      </w:r>
      <w:r w:rsidRPr="00F37EFA">
        <w:rPr>
          <w:rFonts w:ascii="Arial Narrow" w:hAnsi="Arial Narrow"/>
          <w:b w:val="0"/>
          <w:color w:val="002060"/>
          <w:szCs w:val="28"/>
          <w:lang w:val="en-GB"/>
        </w:rPr>
        <w:t xml:space="preserve"> (1997). </w:t>
      </w:r>
      <w:r w:rsidRPr="00F37EFA">
        <w:rPr>
          <w:rFonts w:ascii="Arial Narrow" w:hAnsi="Arial Narrow"/>
          <w:b w:val="0"/>
          <w:bCs/>
          <w:i/>
          <w:color w:val="002060"/>
          <w:szCs w:val="28"/>
          <w:shd w:val="clear" w:color="auto" w:fill="FFFFFF"/>
          <w:lang w:val="en-GB"/>
        </w:rPr>
        <w:t>World communication report: the media and the challenge of the new technologies</w:t>
      </w:r>
      <w:r w:rsidR="005F3EF7">
        <w:rPr>
          <w:rFonts w:ascii="Arial Narrow" w:hAnsi="Arial Narrow"/>
          <w:b w:val="0"/>
          <w:bCs/>
          <w:color w:val="002060"/>
          <w:szCs w:val="28"/>
          <w:shd w:val="clear" w:color="auto" w:fill="FFFFFF"/>
          <w:lang w:val="en-GB"/>
        </w:rPr>
        <w:t>.</w:t>
      </w:r>
      <w:r w:rsidRPr="00F37EFA">
        <w:rPr>
          <w:rFonts w:ascii="Arial Narrow" w:hAnsi="Arial Narrow"/>
          <w:b w:val="0"/>
          <w:bCs/>
          <w:color w:val="002060"/>
          <w:szCs w:val="28"/>
          <w:shd w:val="clear" w:color="auto" w:fill="FFFFFF"/>
          <w:lang w:val="en-GB"/>
        </w:rPr>
        <w:t xml:space="preserve"> </w:t>
      </w:r>
      <w:hyperlink r:id="rId53" w:history="1">
        <w:r w:rsidRPr="00F37EFA">
          <w:rPr>
            <w:rStyle w:val="Hiperveza"/>
            <w:rFonts w:ascii="Arial Narrow" w:hAnsi="Arial Narrow"/>
            <w:b w:val="0"/>
            <w:color w:val="002060"/>
            <w:szCs w:val="28"/>
            <w:u w:val="none"/>
            <w:lang w:val="en-GB"/>
          </w:rPr>
          <w:t>https://unesdoc.unesco.org/ark:/48223/pf0000111240</w:t>
        </w:r>
      </w:hyperlink>
      <w:r w:rsidR="005F3EF7">
        <w:rPr>
          <w:rFonts w:ascii="Arial Narrow" w:hAnsi="Arial Narrow"/>
          <w:b w:val="0"/>
          <w:color w:val="002060"/>
          <w:szCs w:val="28"/>
          <w:lang w:val="en-GB"/>
        </w:rPr>
        <w:t xml:space="preserve">, </w:t>
      </w:r>
      <w:r w:rsidR="005F3EF7">
        <w:rPr>
          <w:rStyle w:val="Hiperveza"/>
          <w:rFonts w:ascii="Arial Narrow" w:hAnsi="Arial Narrow"/>
          <w:b w:val="0"/>
          <w:color w:val="002060"/>
          <w:u w:val="none"/>
          <w:lang w:val="en-GB"/>
        </w:rPr>
        <w:t>accessed on 17 July 2021</w:t>
      </w:r>
    </w:p>
    <w:p w14:paraId="60912568" w14:textId="120CF35D" w:rsidR="005611CA" w:rsidRPr="00F37EFA" w:rsidRDefault="005611CA" w:rsidP="00FB3B27">
      <w:pPr>
        <w:widowControl w:val="0"/>
        <w:spacing w:after="120" w:line="360" w:lineRule="auto"/>
        <w:ind w:left="720" w:hanging="720"/>
        <w:jc w:val="both"/>
        <w:rPr>
          <w:rStyle w:val="fn"/>
          <w:rFonts w:ascii="Arial Narrow" w:hAnsi="Arial Narrow"/>
          <w:b w:val="0"/>
          <w:color w:val="002060"/>
          <w:szCs w:val="28"/>
          <w:lang w:val="en-GB"/>
        </w:rPr>
      </w:pPr>
      <w:r w:rsidRPr="00F37EFA">
        <w:rPr>
          <w:rFonts w:ascii="Arial Narrow" w:hAnsi="Arial Narrow"/>
          <w:b w:val="0"/>
          <w:color w:val="002060"/>
          <w:szCs w:val="28"/>
          <w:lang w:val="en-GB"/>
        </w:rPr>
        <w:t>Mehreabian, A. (2017).</w:t>
      </w:r>
      <w:r w:rsidRPr="00F37EFA">
        <w:rPr>
          <w:rStyle w:val="fn"/>
          <w:rFonts w:ascii="Arial Narrow" w:hAnsi="Arial Narrow"/>
          <w:b w:val="0"/>
          <w:color w:val="002060"/>
          <w:szCs w:val="28"/>
          <w:lang w:val="en-GB"/>
        </w:rPr>
        <w:t xml:space="preserve"> </w:t>
      </w:r>
      <w:r w:rsidRPr="00F37EFA">
        <w:rPr>
          <w:rStyle w:val="fn"/>
          <w:rFonts w:ascii="Arial Narrow" w:hAnsi="Arial Narrow"/>
          <w:b w:val="0"/>
          <w:i/>
          <w:color w:val="002060"/>
          <w:szCs w:val="28"/>
          <w:lang w:val="en-GB"/>
        </w:rPr>
        <w:t>Nonverbal Communication</w:t>
      </w:r>
      <w:r w:rsidRPr="00F37EFA">
        <w:rPr>
          <w:rStyle w:val="fn"/>
          <w:rFonts w:ascii="Arial Narrow" w:hAnsi="Arial Narrow"/>
          <w:b w:val="0"/>
          <w:color w:val="002060"/>
          <w:szCs w:val="28"/>
          <w:lang w:val="en-GB"/>
        </w:rPr>
        <w:t xml:space="preserve">, </w:t>
      </w:r>
      <w:r w:rsidR="005F3EF7">
        <w:rPr>
          <w:rStyle w:val="fn"/>
          <w:rFonts w:ascii="Arial Narrow" w:hAnsi="Arial Narrow"/>
          <w:b w:val="0"/>
          <w:color w:val="002060"/>
          <w:szCs w:val="28"/>
          <w:lang w:val="en-GB"/>
        </w:rPr>
        <w:t xml:space="preserve">New York: </w:t>
      </w:r>
      <w:r w:rsidRPr="00F37EFA">
        <w:rPr>
          <w:rStyle w:val="fn"/>
          <w:rFonts w:ascii="Arial Narrow" w:hAnsi="Arial Narrow"/>
          <w:b w:val="0"/>
          <w:color w:val="002060"/>
          <w:szCs w:val="28"/>
          <w:lang w:val="en-GB"/>
        </w:rPr>
        <w:t>Routledge</w:t>
      </w:r>
    </w:p>
    <w:p w14:paraId="3B54F620" w14:textId="715C9470" w:rsidR="005611CA" w:rsidRPr="00F37EFA" w:rsidRDefault="005611CA" w:rsidP="002D6F2E">
      <w:pPr>
        <w:widowControl w:val="0"/>
        <w:spacing w:line="360" w:lineRule="auto"/>
        <w:ind w:left="567" w:hanging="567"/>
        <w:jc w:val="both"/>
        <w:rPr>
          <w:rFonts w:ascii="Arial Narrow" w:eastAsia="Arial Unicode MS" w:hAnsi="Arial Narrow"/>
          <w:b w:val="0"/>
          <w:color w:val="002060"/>
          <w:szCs w:val="28"/>
          <w:lang w:val="en-GB"/>
        </w:rPr>
      </w:pPr>
      <w:r w:rsidRPr="00F37EFA">
        <w:rPr>
          <w:rFonts w:ascii="Arial Narrow" w:hAnsi="Arial Narrow" w:cs="Arial"/>
          <w:b w:val="0"/>
          <w:color w:val="002060"/>
          <w:szCs w:val="28"/>
          <w:shd w:val="clear" w:color="auto" w:fill="FFFFFF"/>
          <w:lang w:val="en-GB"/>
        </w:rPr>
        <w:t xml:space="preserve">Okabe-Miyamoto, K, Durnell, E., Howell, R.T., Zizi, M. (2021), </w:t>
      </w:r>
      <w:r w:rsidRPr="00F37EFA">
        <w:rPr>
          <w:rFonts w:ascii="Arial Narrow" w:hAnsi="Arial Narrow" w:cs="Arial"/>
          <w:b w:val="0"/>
          <w:i/>
          <w:color w:val="002060"/>
          <w:szCs w:val="28"/>
          <w:shd w:val="clear" w:color="auto" w:fill="FFFFFF"/>
          <w:lang w:val="en-GB"/>
        </w:rPr>
        <w:t>Did zoom bomb? Negative video conferencing meetings during</w:t>
      </w:r>
      <w:r w:rsidR="005F3EF7">
        <w:rPr>
          <w:rFonts w:ascii="Arial Narrow" w:hAnsi="Arial Narrow" w:cs="Arial"/>
          <w:b w:val="0"/>
          <w:i/>
          <w:color w:val="002060"/>
          <w:szCs w:val="28"/>
          <w:shd w:val="clear" w:color="auto" w:fill="FFFFFF"/>
          <w:lang w:val="en-GB"/>
        </w:rPr>
        <w:t xml:space="preserve"> </w:t>
      </w:r>
      <w:r w:rsidRPr="00F37EFA">
        <w:rPr>
          <w:rFonts w:ascii="Arial Narrow" w:hAnsi="Arial Narrow" w:cs="Arial"/>
          <w:b w:val="0"/>
          <w:i/>
          <w:color w:val="002060"/>
          <w:szCs w:val="28"/>
          <w:shd w:val="clear" w:color="auto" w:fill="FFFFFF"/>
          <w:lang w:val="en-GB"/>
        </w:rPr>
        <w:t>COVID-19 undermined worker subjective productivity.</w:t>
      </w:r>
      <w:r w:rsidRPr="00F37EFA">
        <w:rPr>
          <w:rFonts w:ascii="Arial" w:hAnsi="Arial" w:cs="Arial"/>
          <w:b w:val="0"/>
          <w:color w:val="002060"/>
          <w:sz w:val="17"/>
          <w:szCs w:val="17"/>
          <w:lang w:val="en-GB"/>
        </w:rPr>
        <w:t xml:space="preserve"> </w:t>
      </w:r>
      <w:r w:rsidRPr="00F37EFA">
        <w:rPr>
          <w:rFonts w:ascii="Arial Narrow" w:eastAsia="Times New Roman" w:hAnsi="Arial Narrow" w:cs="Arial"/>
          <w:b w:val="0"/>
          <w:color w:val="002060"/>
          <w:szCs w:val="28"/>
          <w:lang w:val="en-GB" w:eastAsia="en-GB"/>
        </w:rPr>
        <w:t>Hum Behav &amp; Emerg Tech.</w:t>
      </w:r>
      <w:r w:rsidR="005F3EF7">
        <w:rPr>
          <w:rFonts w:ascii="Arial Narrow" w:eastAsia="Times New Roman" w:hAnsi="Arial Narrow" w:cs="Arial"/>
          <w:b w:val="0"/>
          <w:color w:val="002060"/>
          <w:szCs w:val="28"/>
          <w:lang w:val="en-GB" w:eastAsia="en-GB"/>
        </w:rPr>
        <w:t>,</w:t>
      </w:r>
      <w:r w:rsidRPr="00F37EFA">
        <w:rPr>
          <w:rFonts w:ascii="Arial Narrow" w:eastAsia="Times New Roman" w:hAnsi="Arial Narrow" w:cs="Arial"/>
          <w:b w:val="0"/>
          <w:color w:val="002060"/>
          <w:szCs w:val="28"/>
          <w:lang w:val="en-GB" w:eastAsia="en-GB"/>
        </w:rPr>
        <w:t xml:space="preserve"> pp 1–17</w:t>
      </w:r>
    </w:p>
    <w:p w14:paraId="45730051" w14:textId="57B25081" w:rsidR="005611CA" w:rsidRPr="00F37EFA" w:rsidRDefault="005611CA" w:rsidP="002D6F2E">
      <w:pPr>
        <w:widowControl w:val="0"/>
        <w:spacing w:after="120" w:line="360" w:lineRule="auto"/>
        <w:ind w:left="567" w:hanging="567"/>
        <w:jc w:val="both"/>
        <w:rPr>
          <w:rFonts w:ascii="Arial Narrow" w:hAnsi="Arial Narrow"/>
          <w:b w:val="0"/>
          <w:color w:val="002060"/>
          <w:szCs w:val="28"/>
          <w:lang w:val="en-GB"/>
        </w:rPr>
      </w:pPr>
      <w:r w:rsidRPr="00F37EFA">
        <w:rPr>
          <w:rFonts w:ascii="Arial Narrow" w:hAnsi="Arial Narrow"/>
          <w:b w:val="0"/>
          <w:color w:val="002060"/>
          <w:szCs w:val="28"/>
          <w:shd w:val="clear" w:color="auto" w:fill="FEFEFE"/>
          <w:lang w:val="en-GB"/>
        </w:rPr>
        <w:t xml:space="preserve">Pau-San, H. (2016). </w:t>
      </w:r>
      <w:r w:rsidRPr="00F37EFA">
        <w:rPr>
          <w:rFonts w:ascii="Arial Narrow" w:hAnsi="Arial Narrow"/>
          <w:b w:val="0"/>
          <w:i/>
          <w:color w:val="002060"/>
          <w:szCs w:val="28"/>
          <w:shd w:val="clear" w:color="auto" w:fill="FEFEFE"/>
          <w:lang w:val="en-GB"/>
        </w:rPr>
        <w:t>Technical Communication: Excelling in a Technological World</w:t>
      </w:r>
      <w:r w:rsidRPr="00F37EFA">
        <w:rPr>
          <w:rFonts w:ascii="Arial Narrow" w:hAnsi="Arial Narrow"/>
          <w:b w:val="0"/>
          <w:color w:val="002060"/>
          <w:szCs w:val="28"/>
          <w:shd w:val="clear" w:color="auto" w:fill="FEFEFE"/>
          <w:lang w:val="en-GB"/>
        </w:rPr>
        <w:t xml:space="preserve">. </w:t>
      </w:r>
      <w:r w:rsidR="005F3EF7">
        <w:rPr>
          <w:rFonts w:ascii="Arial Narrow" w:hAnsi="Arial Narrow"/>
          <w:b w:val="0"/>
          <w:color w:val="002060"/>
          <w:szCs w:val="28"/>
          <w:shd w:val="clear" w:color="auto" w:fill="FEFEFE"/>
          <w:lang w:val="en-GB"/>
        </w:rPr>
        <w:t>Boston: FlatWorld</w:t>
      </w:r>
    </w:p>
    <w:p w14:paraId="67E00355" w14:textId="7AB66F86" w:rsidR="005611CA" w:rsidRPr="00F37EFA" w:rsidRDefault="005611CA" w:rsidP="00FB3B27">
      <w:pPr>
        <w:widowControl w:val="0"/>
        <w:spacing w:after="120" w:line="360" w:lineRule="auto"/>
        <w:ind w:left="720" w:hanging="720"/>
        <w:jc w:val="both"/>
        <w:rPr>
          <w:rFonts w:ascii="Arial Narrow" w:hAnsi="Arial Narrow"/>
          <w:b w:val="0"/>
          <w:color w:val="002060"/>
          <w:szCs w:val="28"/>
          <w:lang w:val="en-GB"/>
        </w:rPr>
      </w:pPr>
      <w:r w:rsidRPr="00F37EFA">
        <w:rPr>
          <w:rFonts w:ascii="Arial Narrow" w:hAnsi="Arial Narrow"/>
          <w:b w:val="0"/>
          <w:color w:val="002060"/>
          <w:szCs w:val="28"/>
          <w:lang w:val="en-GB"/>
        </w:rPr>
        <w:t xml:space="preserve">Readron, K. K. (1998). </w:t>
      </w:r>
      <w:r w:rsidRPr="00F37EFA">
        <w:rPr>
          <w:rFonts w:ascii="Arial Narrow" w:hAnsi="Arial Narrow"/>
          <w:b w:val="0"/>
          <w:i/>
          <w:color w:val="002060"/>
          <w:szCs w:val="28"/>
          <w:lang w:val="en-GB"/>
        </w:rPr>
        <w:t>Interpersonalna komunikacija - gdje se misli susreću</w:t>
      </w:r>
      <w:r w:rsidRPr="00F37EFA">
        <w:rPr>
          <w:rFonts w:ascii="Arial Narrow" w:hAnsi="Arial Narrow"/>
          <w:b w:val="0"/>
          <w:color w:val="002060"/>
          <w:szCs w:val="28"/>
          <w:lang w:val="en-GB"/>
        </w:rPr>
        <w:t xml:space="preserve">. </w:t>
      </w:r>
      <w:r w:rsidR="005F3EF7">
        <w:rPr>
          <w:rFonts w:ascii="Arial Narrow" w:hAnsi="Arial Narrow"/>
          <w:b w:val="0"/>
          <w:color w:val="002060"/>
          <w:szCs w:val="28"/>
          <w:lang w:val="en-GB"/>
        </w:rPr>
        <w:t xml:space="preserve">Zagreb: </w:t>
      </w:r>
      <w:r w:rsidRPr="00F37EFA">
        <w:rPr>
          <w:rFonts w:ascii="Arial Narrow" w:hAnsi="Arial Narrow"/>
          <w:b w:val="0"/>
          <w:color w:val="002060"/>
          <w:szCs w:val="28"/>
          <w:lang w:val="en-GB"/>
        </w:rPr>
        <w:t>Alineja</w:t>
      </w:r>
    </w:p>
    <w:p w14:paraId="17ECC0E7" w14:textId="480A55EA" w:rsidR="005611CA" w:rsidRPr="00F37EFA" w:rsidRDefault="005611CA" w:rsidP="002D6F2E">
      <w:pPr>
        <w:widowControl w:val="0"/>
        <w:spacing w:line="360" w:lineRule="auto"/>
        <w:ind w:left="567" w:hanging="567"/>
        <w:jc w:val="both"/>
        <w:rPr>
          <w:rFonts w:ascii="Arial Narrow" w:hAnsi="Arial Narrow"/>
          <w:b w:val="0"/>
          <w:color w:val="002060"/>
          <w:szCs w:val="28"/>
          <w:lang w:val="en-GB"/>
        </w:rPr>
      </w:pPr>
      <w:r w:rsidRPr="00F37EFA">
        <w:rPr>
          <w:rFonts w:ascii="Arial Narrow" w:hAnsi="Arial Narrow"/>
          <w:b w:val="0"/>
          <w:color w:val="002060"/>
          <w:szCs w:val="28"/>
          <w:lang w:val="en-GB"/>
        </w:rPr>
        <w:t xml:space="preserve">Wangare, W.T., Kibui, W.A., Gathuti, E. (2012). </w:t>
      </w:r>
      <w:r w:rsidRPr="00F37EFA">
        <w:rPr>
          <w:rFonts w:ascii="Arial Narrow" w:hAnsi="Arial Narrow"/>
          <w:b w:val="0"/>
          <w:i/>
          <w:color w:val="002060"/>
          <w:szCs w:val="28"/>
          <w:lang w:val="en-GB"/>
        </w:rPr>
        <w:t>Communication skills</w:t>
      </w:r>
      <w:r w:rsidRPr="00F37EFA">
        <w:rPr>
          <w:rFonts w:ascii="Arial Narrow" w:hAnsi="Arial Narrow"/>
          <w:b w:val="0"/>
          <w:color w:val="002060"/>
          <w:szCs w:val="28"/>
          <w:lang w:val="en-GB"/>
        </w:rPr>
        <w:t xml:space="preserve">. </w:t>
      </w:r>
      <w:r w:rsidR="005F3EF7">
        <w:rPr>
          <w:rFonts w:ascii="Arial Narrow" w:hAnsi="Arial Narrow"/>
          <w:b w:val="0"/>
          <w:color w:val="002060"/>
          <w:szCs w:val="28"/>
          <w:lang w:val="en-GB"/>
        </w:rPr>
        <w:t xml:space="preserve">Saarbrucken: </w:t>
      </w:r>
      <w:r w:rsidRPr="00F37EFA">
        <w:rPr>
          <w:rFonts w:ascii="Arial Narrow" w:hAnsi="Arial Narrow"/>
          <w:b w:val="0"/>
          <w:color w:val="002060"/>
          <w:szCs w:val="28"/>
          <w:lang w:val="en-GB"/>
        </w:rPr>
        <w:t>Lambert Ac</w:t>
      </w:r>
      <w:r w:rsidR="005F3EF7">
        <w:rPr>
          <w:rFonts w:ascii="Arial Narrow" w:hAnsi="Arial Narrow"/>
          <w:b w:val="0"/>
          <w:color w:val="002060"/>
          <w:szCs w:val="28"/>
          <w:lang w:val="en-GB"/>
        </w:rPr>
        <w:t xml:space="preserve">ademic Publishing. </w:t>
      </w:r>
    </w:p>
    <w:p w14:paraId="02209C67" w14:textId="36D578B5" w:rsidR="005611CA" w:rsidRPr="00F37EFA" w:rsidRDefault="005611CA" w:rsidP="002D6F2E">
      <w:pPr>
        <w:widowControl w:val="0"/>
        <w:spacing w:after="120" w:line="360" w:lineRule="auto"/>
        <w:ind w:left="567" w:hanging="567"/>
        <w:jc w:val="both"/>
        <w:rPr>
          <w:rFonts w:ascii="Arial Narrow" w:hAnsi="Arial Narrow"/>
          <w:b w:val="0"/>
          <w:color w:val="002060"/>
          <w:szCs w:val="28"/>
          <w:lang w:val="en-GB"/>
        </w:rPr>
      </w:pPr>
      <w:r w:rsidRPr="00F37EFA">
        <w:rPr>
          <w:rFonts w:ascii="Arial Narrow" w:hAnsi="Arial Narrow"/>
          <w:b w:val="0"/>
          <w:color w:val="002060"/>
          <w:szCs w:val="28"/>
          <w:lang w:val="en-GB"/>
        </w:rPr>
        <w:t>Wenbin N. (2008).</w:t>
      </w:r>
      <w:r w:rsidRPr="00F37EFA">
        <w:rPr>
          <w:rFonts w:ascii="Arial Narrow" w:hAnsi="Arial Narrow"/>
          <w:b w:val="0"/>
          <w:i/>
          <w:color w:val="002060"/>
          <w:szCs w:val="28"/>
          <w:lang w:val="en-GB"/>
        </w:rPr>
        <w:t>The Advantages and Disadvantages of Written and Spoken Communication</w:t>
      </w:r>
      <w:r w:rsidRPr="00F37EFA">
        <w:rPr>
          <w:rFonts w:ascii="Arial Narrow" w:hAnsi="Arial Narrow"/>
          <w:b w:val="0"/>
          <w:color w:val="002060"/>
          <w:szCs w:val="28"/>
          <w:lang w:val="en-GB"/>
        </w:rPr>
        <w:t xml:space="preserve">. </w:t>
      </w:r>
      <w:r w:rsidR="005F3EF7">
        <w:rPr>
          <w:rFonts w:ascii="Arial Narrow" w:hAnsi="Arial Narrow"/>
          <w:b w:val="0"/>
          <w:color w:val="002060"/>
          <w:szCs w:val="28"/>
          <w:lang w:val="en-GB"/>
        </w:rPr>
        <w:t>New York: The McGraw-Hill</w:t>
      </w:r>
    </w:p>
    <w:p w14:paraId="314234E0" w14:textId="77777777" w:rsidR="00D0712E" w:rsidRPr="00F37EFA" w:rsidRDefault="00D0712E" w:rsidP="005611CA">
      <w:pPr>
        <w:widowControl w:val="0"/>
        <w:spacing w:after="120"/>
        <w:ind w:left="720" w:hanging="720"/>
        <w:jc w:val="both"/>
        <w:rPr>
          <w:rFonts w:ascii="Arial Narrow" w:hAnsi="Arial Narrow"/>
          <w:b w:val="0"/>
          <w:color w:val="002060"/>
          <w:szCs w:val="28"/>
          <w:lang w:val="en-GB"/>
        </w:rPr>
      </w:pPr>
    </w:p>
    <w:p w14:paraId="53F34852" w14:textId="372A4E8D" w:rsidR="00D0712E" w:rsidRPr="00F37EFA" w:rsidRDefault="00D0712E">
      <w:pPr>
        <w:spacing w:after="200"/>
        <w:rPr>
          <w:rFonts w:ascii="Arial Narrow" w:hAnsi="Arial Narrow"/>
          <w:b w:val="0"/>
          <w:color w:val="002060"/>
          <w:szCs w:val="28"/>
          <w:lang w:val="en-GB"/>
        </w:rPr>
      </w:pPr>
      <w:r w:rsidRPr="00F37EFA">
        <w:rPr>
          <w:rFonts w:ascii="Arial Narrow" w:hAnsi="Arial Narrow"/>
          <w:b w:val="0"/>
          <w:color w:val="002060"/>
          <w:szCs w:val="28"/>
          <w:lang w:val="en-GB"/>
        </w:rPr>
        <w:br w:type="page"/>
      </w:r>
    </w:p>
    <w:p w14:paraId="3C8BE009" w14:textId="09C68FEF" w:rsidR="00F301C3" w:rsidRPr="00F301C3" w:rsidRDefault="00F301C3" w:rsidP="00F301C3">
      <w:pPr>
        <w:pStyle w:val="Naslov1"/>
        <w:rPr>
          <w:rFonts w:ascii="Arial Narrow" w:hAnsi="Arial Narrow"/>
          <w:color w:val="002060"/>
          <w:sz w:val="48"/>
          <w:szCs w:val="48"/>
          <w:lang w:val="el-GR" w:bidi="hr-HR"/>
        </w:rPr>
      </w:pPr>
      <w:r w:rsidRPr="00F301C3">
        <w:rPr>
          <w:rFonts w:ascii="Arial Narrow" w:hAnsi="Arial Narrow"/>
          <w:color w:val="002060"/>
          <w:sz w:val="48"/>
          <w:szCs w:val="48"/>
          <w:lang w:val="el-GR" w:bidi="hr-HR"/>
        </w:rPr>
        <w:lastRenderedPageBreak/>
        <w:t>Κεφάλαιο</w:t>
      </w:r>
      <w:r>
        <w:rPr>
          <w:rFonts w:ascii="Arial Narrow" w:hAnsi="Arial Narrow"/>
          <w:color w:val="002060"/>
          <w:sz w:val="48"/>
          <w:szCs w:val="48"/>
          <w:lang w:val="el-GR" w:bidi="hr-HR"/>
        </w:rPr>
        <w:t xml:space="preserve"> </w:t>
      </w:r>
      <w:r w:rsidRPr="00F301C3">
        <w:rPr>
          <w:rFonts w:ascii="Arial Narrow" w:hAnsi="Arial Narrow"/>
          <w:color w:val="002060"/>
          <w:sz w:val="48"/>
          <w:szCs w:val="48"/>
          <w:lang w:val="el-GR" w:bidi="hr-HR"/>
        </w:rPr>
        <w:t xml:space="preserve">3 : Διεπιστημονική επικοινωνία    </w:t>
      </w:r>
    </w:p>
    <w:p w14:paraId="26263069" w14:textId="30C38054" w:rsidR="000D2AA9" w:rsidRPr="00F37EFA" w:rsidRDefault="00F301C3" w:rsidP="000D2AA9">
      <w:pPr>
        <w:pStyle w:val="Naslov1"/>
        <w:rPr>
          <w:rFonts w:ascii="Arial Narrow" w:hAnsi="Arial Narrow"/>
          <w:b w:val="0"/>
          <w:bCs/>
          <w:color w:val="002060"/>
          <w:sz w:val="40"/>
          <w:szCs w:val="40"/>
          <w:lang w:val="en-GB"/>
        </w:rPr>
      </w:pPr>
      <w:r>
        <w:rPr>
          <w:rFonts w:ascii="Arial Narrow" w:hAnsi="Arial Narrow"/>
          <w:b w:val="0"/>
          <w:bCs/>
          <w:color w:val="002060"/>
          <w:sz w:val="40"/>
          <w:szCs w:val="40"/>
          <w:lang w:val="en-GB"/>
        </w:rPr>
        <w:t>Γενικός στόχος</w:t>
      </w:r>
    </w:p>
    <w:p w14:paraId="78D1F9EE" w14:textId="77777777" w:rsidR="00F301C3" w:rsidRPr="00F301C3" w:rsidRDefault="00F301C3" w:rsidP="00F301C3">
      <w:pPr>
        <w:pStyle w:val="Naslov1"/>
        <w:spacing w:line="360" w:lineRule="auto"/>
        <w:jc w:val="both"/>
        <w:rPr>
          <w:rFonts w:ascii="Arial Narrow" w:hAnsi="Arial Narrow"/>
          <w:b w:val="0"/>
          <w:bCs/>
          <w:color w:val="002060"/>
          <w:sz w:val="28"/>
          <w:szCs w:val="28"/>
          <w:lang w:val="el-GR"/>
        </w:rPr>
      </w:pPr>
      <w:r w:rsidRPr="00F301C3">
        <w:rPr>
          <w:rFonts w:ascii="Arial Narrow" w:hAnsi="Arial Narrow"/>
          <w:b w:val="0"/>
          <w:bCs/>
          <w:color w:val="002060"/>
          <w:sz w:val="28"/>
          <w:szCs w:val="28"/>
          <w:lang w:val="el-GR"/>
        </w:rPr>
        <w:t xml:space="preserve">Αυτό το κεφάλαιο επικεντρώνεται στη διεπιστημονική επικοινωνία και έχει ως στόχο να δώσει τη δυνατότητα στους εκπαιδευομένους να επικοινωνούν με επαγγελματίες από διαφορετικά πεδία εξειδίκευσης. </w:t>
      </w:r>
    </w:p>
    <w:p w14:paraId="55AD6A9F" w14:textId="36FDCDB5" w:rsidR="00F301C3" w:rsidRPr="00F301C3" w:rsidRDefault="007811BA" w:rsidP="00F301C3">
      <w:pPr>
        <w:pStyle w:val="Naslov1"/>
        <w:rPr>
          <w:rFonts w:ascii="Arial Narrow" w:hAnsi="Arial Narrow"/>
          <w:b w:val="0"/>
          <w:bCs/>
          <w:color w:val="002060"/>
          <w:sz w:val="40"/>
          <w:szCs w:val="40"/>
          <w:lang w:val="el-GR"/>
        </w:rPr>
      </w:pPr>
      <w:r>
        <w:rPr>
          <w:rFonts w:ascii="Arial Narrow" w:hAnsi="Arial Narrow"/>
          <w:b w:val="0"/>
          <w:bCs/>
          <w:color w:val="002060"/>
          <w:sz w:val="40"/>
          <w:szCs w:val="40"/>
          <w:lang w:val="el-GR"/>
        </w:rPr>
        <w:t>Προσδοκώμενα</w:t>
      </w:r>
      <w:r w:rsidR="00F301C3" w:rsidRPr="00F301C3">
        <w:rPr>
          <w:rFonts w:ascii="Arial Narrow" w:hAnsi="Arial Narrow"/>
          <w:b w:val="0"/>
          <w:bCs/>
          <w:color w:val="002060"/>
          <w:sz w:val="40"/>
          <w:szCs w:val="40"/>
          <w:lang w:val="el-GR"/>
        </w:rPr>
        <w:t xml:space="preserve"> αποτελέσματα</w:t>
      </w:r>
    </w:p>
    <w:p w14:paraId="5E14A6F3" w14:textId="77777777" w:rsidR="00F301C3" w:rsidRPr="00F301C3" w:rsidRDefault="00F301C3" w:rsidP="00F301C3">
      <w:pPr>
        <w:pStyle w:val="Naslov1"/>
        <w:jc w:val="both"/>
        <w:rPr>
          <w:rFonts w:ascii="Arial Narrow" w:hAnsi="Arial Narrow"/>
          <w:b w:val="0"/>
          <w:bCs/>
          <w:color w:val="002060"/>
          <w:sz w:val="28"/>
          <w:szCs w:val="28"/>
          <w:lang w:val="el-GR"/>
        </w:rPr>
      </w:pPr>
      <w:r w:rsidRPr="00F301C3">
        <w:rPr>
          <w:rFonts w:ascii="Arial Narrow" w:hAnsi="Arial Narrow"/>
          <w:b w:val="0"/>
          <w:bCs/>
          <w:color w:val="002060"/>
          <w:sz w:val="28"/>
          <w:szCs w:val="28"/>
          <w:lang w:val="el-GR"/>
        </w:rPr>
        <w:t>Ολοκληρώνοντας τη μελέτη αυτού του κεφαλαίου, θα πρέπει να είστε σε θέση:</w:t>
      </w:r>
    </w:p>
    <w:p w14:paraId="5A64D233" w14:textId="5244D4D6" w:rsidR="000D2AA9" w:rsidRPr="00196A14" w:rsidRDefault="00196A14" w:rsidP="00196A14">
      <w:pPr>
        <w:pStyle w:val="Naslov1"/>
        <w:rPr>
          <w:rFonts w:ascii="Arial Narrow" w:hAnsi="Arial Narrow"/>
          <w:b w:val="0"/>
          <w:bCs/>
          <w:color w:val="auto"/>
          <w:sz w:val="28"/>
          <w:szCs w:val="28"/>
          <w:lang w:val="en-GB"/>
        </w:rPr>
      </w:pPr>
      <w:r w:rsidRPr="00F37EFA">
        <w:rPr>
          <w:rFonts w:ascii="Arial Narrow" w:hAnsi="Arial Narrow"/>
          <w:b w:val="0"/>
          <w:bCs/>
          <w:noProof/>
          <w:color w:val="002060"/>
          <w:sz w:val="28"/>
          <w:szCs w:val="28"/>
          <w:lang w:eastAsia="hr-HR"/>
        </w:rPr>
        <w:lastRenderedPageBreak/>
        <w:drawing>
          <wp:inline distT="0" distB="0" distL="0" distR="0" wp14:anchorId="4B49F0C2" wp14:editId="5DF4F4C9">
            <wp:extent cx="6371590" cy="5306517"/>
            <wp:effectExtent l="0" t="0" r="0" b="46990"/>
            <wp:docPr id="49" name="Διάγραμμα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r w:rsidR="000D2AA9" w:rsidRPr="00196A14">
        <w:rPr>
          <w:rFonts w:ascii="Arial Narrow" w:hAnsi="Arial Narrow"/>
          <w:color w:val="0F0D29" w:themeColor="text1"/>
          <w:szCs w:val="28"/>
          <w:lang w:val="en-GB"/>
        </w:rPr>
        <w:t xml:space="preserve"> </w:t>
      </w:r>
    </w:p>
    <w:tbl>
      <w:tblPr>
        <w:tblW w:w="10024" w:type="dxa"/>
        <w:tblInd w:w="40" w:type="dxa"/>
        <w:tblCellMar>
          <w:left w:w="0" w:type="dxa"/>
          <w:right w:w="0" w:type="dxa"/>
        </w:tblCellMar>
        <w:tblLook w:val="0000" w:firstRow="0" w:lastRow="0" w:firstColumn="0" w:lastColumn="0" w:noHBand="0" w:noVBand="0"/>
      </w:tblPr>
      <w:tblGrid>
        <w:gridCol w:w="10036"/>
      </w:tblGrid>
      <w:tr w:rsidR="000D2AA9" w:rsidRPr="00F37EFA" w14:paraId="677B6099" w14:textId="77777777" w:rsidTr="004707F5">
        <w:trPr>
          <w:trHeight w:val="5931"/>
        </w:trPr>
        <w:tc>
          <w:tcPr>
            <w:tcW w:w="10024" w:type="dxa"/>
          </w:tcPr>
          <w:p w14:paraId="5C6CEAC2" w14:textId="5977046B" w:rsidR="00BB1E36" w:rsidRPr="00BB1E36" w:rsidRDefault="00196A14" w:rsidP="00BB1E36">
            <w:pPr>
              <w:rPr>
                <w:rFonts w:ascii="Arial Narrow" w:hAnsi="Arial Narrow"/>
                <w:bCs/>
                <w:i/>
                <w:iCs/>
                <w:color w:val="002060"/>
                <w:sz w:val="32"/>
                <w:szCs w:val="32"/>
                <w:lang w:val="el-GR"/>
              </w:rPr>
            </w:pPr>
            <w:r w:rsidRPr="00196A14">
              <w:rPr>
                <w:rFonts w:ascii="Arial Narrow" w:hAnsi="Arial Narrow"/>
                <w:bCs/>
                <w:color w:val="002060"/>
                <w:sz w:val="32"/>
                <w:szCs w:val="32"/>
                <w:lang w:val="en-GB"/>
              </w:rPr>
              <w:lastRenderedPageBreak/>
              <w:t>3.1</w:t>
            </w:r>
            <w:r w:rsidR="00BB1E36" w:rsidRPr="00BB1E36">
              <w:rPr>
                <w:rFonts w:ascii="Arial Narrow" w:hAnsi="Arial Narrow"/>
                <w:b w:val="0"/>
                <w:bCs/>
                <w:color w:val="auto"/>
                <w:lang w:val="el-GR"/>
              </w:rPr>
              <w:t xml:space="preserve"> </w:t>
            </w:r>
            <w:r w:rsidR="00BB1E36" w:rsidRPr="00BB1E36">
              <w:rPr>
                <w:rFonts w:ascii="Arial Narrow" w:hAnsi="Arial Narrow"/>
                <w:bCs/>
                <w:color w:val="002060"/>
                <w:sz w:val="32"/>
                <w:szCs w:val="32"/>
                <w:lang w:val="el-GR"/>
              </w:rPr>
              <w:t xml:space="preserve">Τι σημαίνει </w:t>
            </w:r>
            <w:r w:rsidR="00BB1E36" w:rsidRPr="00BB1E36">
              <w:rPr>
                <w:rFonts w:ascii="Arial Narrow" w:hAnsi="Arial Narrow"/>
                <w:bCs/>
                <w:i/>
                <w:iCs/>
                <w:color w:val="002060"/>
                <w:sz w:val="32"/>
                <w:szCs w:val="32"/>
                <w:lang w:val="el-GR"/>
              </w:rPr>
              <w:t>διεπιστημονική επικοινωνία</w:t>
            </w:r>
            <w:r w:rsidR="00BB1E36" w:rsidRPr="00BB1E36">
              <w:rPr>
                <w:rFonts w:ascii="Arial Narrow" w:hAnsi="Arial Narrow"/>
                <w:bCs/>
                <w:color w:val="002060"/>
                <w:sz w:val="32"/>
                <w:szCs w:val="32"/>
                <w:lang w:val="el-GR"/>
              </w:rPr>
              <w:t xml:space="preserve">; </w:t>
            </w:r>
          </w:p>
          <w:p w14:paraId="24FF8F12" w14:textId="0D46490B" w:rsidR="000D2AA9" w:rsidRPr="00196A14" w:rsidRDefault="000D2AA9" w:rsidP="00734072">
            <w:pPr>
              <w:rPr>
                <w:rFonts w:ascii="Arial Narrow" w:hAnsi="Arial Narrow"/>
                <w:bCs/>
                <w:i/>
                <w:iCs/>
                <w:color w:val="002060"/>
                <w:sz w:val="32"/>
                <w:szCs w:val="32"/>
                <w:lang w:val="en-GB"/>
              </w:rPr>
            </w:pPr>
          </w:p>
          <w:p w14:paraId="05629701" w14:textId="77777777" w:rsidR="00BB1E36" w:rsidRPr="00BB1E36" w:rsidRDefault="00BB1E36" w:rsidP="00BB1E36">
            <w:pPr>
              <w:spacing w:line="360" w:lineRule="auto"/>
              <w:jc w:val="both"/>
              <w:rPr>
                <w:rFonts w:ascii="Arial Narrow" w:hAnsi="Arial Narrow" w:cstheme="majorBidi"/>
                <w:b w:val="0"/>
                <w:bCs/>
                <w:color w:val="002060"/>
                <w:szCs w:val="28"/>
                <w:lang w:val="el-GR"/>
              </w:rPr>
            </w:pPr>
            <w:r w:rsidRPr="00BB1E36">
              <w:rPr>
                <w:rFonts w:ascii="Arial Narrow" w:hAnsi="Arial Narrow" w:cstheme="majorBidi"/>
                <w:b w:val="0"/>
                <w:bCs/>
                <w:color w:val="002060"/>
                <w:szCs w:val="28"/>
                <w:lang w:val="el-GR"/>
              </w:rPr>
              <w:t xml:space="preserve">Η δια τομεακή επικοινωνία αναφέρεται στη διαδικασία έκφρασης ιδεών μεταξύ ατόμων που προέρχονται από διαφορετικά επιστημονικά πεδία. Στον σημερινό παγκόσμιο και ψηφιακό κόσμο, οι επαγγελματίες αλληλεπιδρούν τακτικά με άτομα από διαφορετικά πεδία. Ως εκ τούτου, είναι σημαντικό να γνωρίζουν πώς να επικοινωνούν αποτελεσματικά σε ένα διεπιστημονικό περιβάλλον. </w:t>
            </w:r>
          </w:p>
          <w:p w14:paraId="5FE863EB" w14:textId="77777777" w:rsidR="000D2AA9" w:rsidRPr="00F37EFA" w:rsidRDefault="000D2AA9" w:rsidP="00734072">
            <w:pPr>
              <w:spacing w:line="360" w:lineRule="auto"/>
              <w:jc w:val="both"/>
              <w:rPr>
                <w:rFonts w:ascii="Arial Narrow" w:hAnsi="Arial Narrow" w:cstheme="majorBidi"/>
                <w:b w:val="0"/>
                <w:bCs/>
                <w:color w:val="auto"/>
                <w:szCs w:val="28"/>
                <w:lang w:val="en-GB"/>
              </w:rPr>
            </w:pPr>
          </w:p>
          <w:p w14:paraId="714E0E6D" w14:textId="20F83CA2" w:rsidR="000D2AA9" w:rsidRPr="00F37EFA" w:rsidRDefault="00401C11" w:rsidP="00401C11">
            <w:pPr>
              <w:spacing w:line="360" w:lineRule="auto"/>
              <w:rPr>
                <w:rFonts w:ascii="Arial Narrow" w:hAnsi="Arial Narrow" w:cstheme="majorBidi"/>
                <w:b w:val="0"/>
                <w:bCs/>
                <w:color w:val="auto"/>
                <w:szCs w:val="28"/>
                <w:lang w:val="en-GB"/>
              </w:rPr>
            </w:pPr>
            <w:r>
              <w:object w:dxaOrig="11976" w:dyaOrig="6744" w14:anchorId="53BC2022">
                <v:shape id="_x0000_i1028" type="#_x0000_t75" style="width:7in;height:282pt" o:ole="">
                  <v:imagedata r:id="rId59" o:title=""/>
                </v:shape>
                <o:OLEObject Type="Embed" ProgID="PBrush" ShapeID="_x0000_i1028" DrawAspect="Content" ObjectID="_1712764691" r:id="rId60"/>
              </w:object>
            </w:r>
          </w:p>
          <w:p w14:paraId="5A8C668E" w14:textId="04CCFD5F" w:rsidR="000D2AA9" w:rsidRPr="00401C11" w:rsidRDefault="00BB1E36" w:rsidP="00401C11">
            <w:pPr>
              <w:jc w:val="center"/>
              <w:rPr>
                <w:rFonts w:ascii="Arial Narrow" w:hAnsi="Arial Narrow"/>
                <w:b w:val="0"/>
                <w:bCs/>
                <w:color w:val="002060"/>
                <w:szCs w:val="28"/>
                <w:lang w:val="en-GB"/>
              </w:rPr>
            </w:pPr>
            <w:r>
              <w:rPr>
                <w:rFonts w:ascii="Arial Narrow" w:hAnsi="Arial Narrow"/>
                <w:b w:val="0"/>
                <w:bCs/>
                <w:color w:val="002060"/>
                <w:szCs w:val="28"/>
                <w:lang w:val="en-GB"/>
              </w:rPr>
              <w:t>Πηγή</w:t>
            </w:r>
            <w:r w:rsidR="000D2AA9" w:rsidRPr="00401C11">
              <w:rPr>
                <w:rFonts w:ascii="Arial Narrow" w:hAnsi="Arial Narrow"/>
                <w:b w:val="0"/>
                <w:bCs/>
                <w:color w:val="002060"/>
                <w:szCs w:val="28"/>
                <w:lang w:val="en-GB"/>
              </w:rPr>
              <w:t xml:space="preserve">: </w:t>
            </w:r>
            <w:r w:rsidR="00401C11" w:rsidRPr="00401C11">
              <w:rPr>
                <w:rFonts w:ascii="Arial Narrow" w:hAnsi="Arial Narrow"/>
                <w:b w:val="0"/>
                <w:bCs/>
                <w:color w:val="002060"/>
                <w:szCs w:val="28"/>
                <w:lang w:val="en-GB"/>
              </w:rPr>
              <w:t>freepik.com</w:t>
            </w:r>
          </w:p>
          <w:p w14:paraId="57473245" w14:textId="77777777" w:rsidR="000D2AA9" w:rsidRPr="00F37EFA" w:rsidRDefault="000D2AA9" w:rsidP="00734072">
            <w:pPr>
              <w:spacing w:before="240" w:line="360" w:lineRule="auto"/>
              <w:jc w:val="both"/>
              <w:rPr>
                <w:rFonts w:ascii="Arial Narrow" w:hAnsi="Arial Narrow" w:cstheme="majorBidi"/>
                <w:b w:val="0"/>
                <w:bCs/>
                <w:color w:val="auto"/>
                <w:szCs w:val="28"/>
                <w:lang w:val="en-GB"/>
              </w:rPr>
            </w:pPr>
          </w:p>
          <w:p w14:paraId="6DFAC724" w14:textId="77777777" w:rsidR="00BB1E36" w:rsidRPr="00BB1E36" w:rsidRDefault="00401C11" w:rsidP="00BB1E36">
            <w:pPr>
              <w:spacing w:line="360" w:lineRule="auto"/>
              <w:jc w:val="both"/>
              <w:rPr>
                <w:rFonts w:ascii="Arial Narrow" w:hAnsi="Arial Narrow" w:cstheme="majorBidi"/>
                <w:bCs/>
                <w:iCs/>
                <w:color w:val="002060"/>
                <w:sz w:val="32"/>
                <w:szCs w:val="32"/>
                <w:lang w:val="el-GR"/>
              </w:rPr>
            </w:pPr>
            <w:r w:rsidRPr="00BB1E36">
              <w:rPr>
                <w:rFonts w:ascii="Arial Narrow" w:hAnsi="Arial Narrow" w:cstheme="majorBidi"/>
                <w:bCs/>
                <w:iCs/>
                <w:color w:val="002060"/>
                <w:sz w:val="32"/>
                <w:szCs w:val="32"/>
                <w:lang w:val="en-GB"/>
              </w:rPr>
              <w:t xml:space="preserve">3.2. </w:t>
            </w:r>
            <w:r w:rsidR="00BB1E36" w:rsidRPr="00BB1E36">
              <w:rPr>
                <w:rFonts w:ascii="Arial Narrow" w:hAnsi="Arial Narrow" w:cstheme="majorBidi"/>
                <w:bCs/>
                <w:iCs/>
                <w:color w:val="002060"/>
                <w:sz w:val="32"/>
                <w:szCs w:val="32"/>
                <w:lang w:val="el-GR"/>
              </w:rPr>
              <w:t>Εμπόδια επικοινωνίας: ειδικό λεξιλόγιο και ορολογική ασάφεια</w:t>
            </w:r>
          </w:p>
          <w:p w14:paraId="4C82FA4D" w14:textId="77777777" w:rsidR="000D2AA9" w:rsidRPr="00F37EFA" w:rsidRDefault="000D2AA9" w:rsidP="00734072">
            <w:pPr>
              <w:spacing w:line="360" w:lineRule="auto"/>
              <w:jc w:val="both"/>
              <w:rPr>
                <w:rFonts w:ascii="Arial Narrow" w:hAnsi="Arial Narrow" w:cstheme="majorBidi"/>
                <w:b w:val="0"/>
                <w:bCs/>
                <w:color w:val="auto"/>
                <w:szCs w:val="28"/>
                <w:lang w:val="en-GB"/>
              </w:rPr>
            </w:pPr>
          </w:p>
          <w:p w14:paraId="4CA96468" w14:textId="77777777" w:rsidR="00BB1E36" w:rsidRPr="00BB1E36" w:rsidRDefault="00BB1E36" w:rsidP="00BB1E36">
            <w:pPr>
              <w:spacing w:line="360" w:lineRule="auto"/>
              <w:jc w:val="both"/>
              <w:rPr>
                <w:rFonts w:ascii="Arial Narrow" w:hAnsi="Arial Narrow" w:cstheme="majorBidi"/>
                <w:b w:val="0"/>
                <w:bCs/>
                <w:color w:val="002060"/>
                <w:szCs w:val="28"/>
                <w:lang w:val="el-GR"/>
              </w:rPr>
            </w:pPr>
            <w:r w:rsidRPr="00BB1E36">
              <w:rPr>
                <w:rFonts w:ascii="Arial Narrow" w:hAnsi="Arial Narrow" w:cstheme="majorBidi"/>
                <w:b w:val="0"/>
                <w:bCs/>
                <w:color w:val="002060"/>
                <w:szCs w:val="28"/>
                <w:lang w:val="el-GR"/>
              </w:rPr>
              <w:t xml:space="preserve">Ένα σύνηθες πρόβλημα σε ένα τέτοιο διεπιστημονικό περιβάλλον είναι η παρεξήγηση, η οποία συχνά προκαλείται από την υπερβολική χρήση του τεχνικού ειδικού λεξιλογίου, δηλαδή "λέξεις ή εκφράσεις που χρησιμοποιούνται από ένα συγκεκριμένο επάγγελμα ή ομάδα ανθρώπων και είναι </w:t>
            </w:r>
            <w:r w:rsidRPr="00BB1E36">
              <w:rPr>
                <w:rFonts w:ascii="Arial Narrow" w:hAnsi="Arial Narrow" w:cstheme="majorBidi"/>
                <w:b w:val="0"/>
                <w:bCs/>
                <w:color w:val="002060"/>
                <w:szCs w:val="28"/>
                <w:lang w:val="el-GR"/>
              </w:rPr>
              <w:lastRenderedPageBreak/>
              <w:t xml:space="preserve">δύσκολο να κατανοηθούν από τους άλλους", όπως ορίζεται στο </w:t>
            </w:r>
            <w:r w:rsidRPr="00BB1E36">
              <w:rPr>
                <w:rFonts w:ascii="Arial Narrow" w:hAnsi="Arial Narrow" w:cstheme="majorBidi"/>
                <w:b w:val="0"/>
                <w:bCs/>
                <w:i/>
                <w:iCs/>
                <w:color w:val="002060"/>
                <w:szCs w:val="28"/>
                <w:lang w:val="en-GB"/>
              </w:rPr>
              <w:t>Oxford</w:t>
            </w:r>
            <w:r w:rsidRPr="00BB1E36">
              <w:rPr>
                <w:rFonts w:ascii="Arial Narrow" w:hAnsi="Arial Narrow" w:cstheme="majorBidi"/>
                <w:b w:val="0"/>
                <w:bCs/>
                <w:i/>
                <w:iCs/>
                <w:color w:val="002060"/>
                <w:szCs w:val="28"/>
                <w:lang w:val="el-GR"/>
              </w:rPr>
              <w:t xml:space="preserve"> </w:t>
            </w:r>
            <w:r w:rsidRPr="00BB1E36">
              <w:rPr>
                <w:rFonts w:ascii="Arial Narrow" w:hAnsi="Arial Narrow" w:cstheme="majorBidi"/>
                <w:b w:val="0"/>
                <w:bCs/>
                <w:i/>
                <w:iCs/>
                <w:color w:val="002060"/>
                <w:szCs w:val="28"/>
                <w:lang w:val="en-GB"/>
              </w:rPr>
              <w:t>Advanced</w:t>
            </w:r>
            <w:r w:rsidRPr="00BB1E36">
              <w:rPr>
                <w:rFonts w:ascii="Arial Narrow" w:hAnsi="Arial Narrow" w:cstheme="majorBidi"/>
                <w:b w:val="0"/>
                <w:bCs/>
                <w:i/>
                <w:iCs/>
                <w:color w:val="002060"/>
                <w:szCs w:val="28"/>
                <w:lang w:val="el-GR"/>
              </w:rPr>
              <w:t xml:space="preserve"> </w:t>
            </w:r>
            <w:r w:rsidRPr="00BB1E36">
              <w:rPr>
                <w:rFonts w:ascii="Arial Narrow" w:hAnsi="Arial Narrow" w:cstheme="majorBidi"/>
                <w:b w:val="0"/>
                <w:bCs/>
                <w:i/>
                <w:iCs/>
                <w:color w:val="002060"/>
                <w:szCs w:val="28"/>
                <w:lang w:val="en-GB"/>
              </w:rPr>
              <w:t>Learner</w:t>
            </w:r>
            <w:r w:rsidRPr="00BB1E36">
              <w:rPr>
                <w:rFonts w:ascii="Arial Narrow" w:hAnsi="Arial Narrow" w:cstheme="majorBidi"/>
                <w:b w:val="0"/>
                <w:bCs/>
                <w:i/>
                <w:iCs/>
                <w:color w:val="002060"/>
                <w:szCs w:val="28"/>
                <w:lang w:val="el-GR"/>
              </w:rPr>
              <w:t>'</w:t>
            </w:r>
            <w:r w:rsidRPr="00BB1E36">
              <w:rPr>
                <w:rFonts w:ascii="Arial Narrow" w:hAnsi="Arial Narrow" w:cstheme="majorBidi"/>
                <w:b w:val="0"/>
                <w:bCs/>
                <w:i/>
                <w:iCs/>
                <w:color w:val="002060"/>
                <w:szCs w:val="28"/>
                <w:lang w:val="en-GB"/>
              </w:rPr>
              <w:t>s</w:t>
            </w:r>
            <w:r w:rsidRPr="00BB1E36">
              <w:rPr>
                <w:rFonts w:ascii="Arial Narrow" w:hAnsi="Arial Narrow" w:cstheme="majorBidi"/>
                <w:b w:val="0"/>
                <w:bCs/>
                <w:i/>
                <w:iCs/>
                <w:color w:val="002060"/>
                <w:szCs w:val="28"/>
                <w:lang w:val="el-GR"/>
              </w:rPr>
              <w:t xml:space="preserve"> </w:t>
            </w:r>
            <w:r w:rsidRPr="00BB1E36">
              <w:rPr>
                <w:rFonts w:ascii="Arial Narrow" w:hAnsi="Arial Narrow" w:cstheme="majorBidi"/>
                <w:b w:val="0"/>
                <w:bCs/>
                <w:i/>
                <w:iCs/>
                <w:color w:val="002060"/>
                <w:szCs w:val="28"/>
                <w:lang w:val="en-GB"/>
              </w:rPr>
              <w:t>Dictionary</w:t>
            </w:r>
            <w:r w:rsidRPr="00BB1E36">
              <w:rPr>
                <w:rFonts w:ascii="Arial Narrow" w:hAnsi="Arial Narrow" w:cstheme="majorBidi"/>
                <w:b w:val="0"/>
                <w:bCs/>
                <w:i/>
                <w:iCs/>
                <w:color w:val="002060"/>
                <w:szCs w:val="28"/>
                <w:lang w:val="el-GR"/>
              </w:rPr>
              <w:t xml:space="preserve">. </w:t>
            </w:r>
          </w:p>
          <w:p w14:paraId="197DD84E" w14:textId="77777777" w:rsidR="00BB1E36" w:rsidRPr="00BB1E36" w:rsidRDefault="00BB1E36" w:rsidP="00BB1E36">
            <w:pPr>
              <w:spacing w:line="360" w:lineRule="auto"/>
              <w:jc w:val="both"/>
              <w:rPr>
                <w:rFonts w:ascii="Arial Narrow" w:hAnsi="Arial Narrow" w:cstheme="majorBidi"/>
                <w:b w:val="0"/>
                <w:bCs/>
                <w:color w:val="002060"/>
                <w:szCs w:val="28"/>
                <w:lang w:val="el-GR"/>
              </w:rPr>
            </w:pPr>
          </w:p>
          <w:p w14:paraId="0BDFD8BE" w14:textId="77777777" w:rsidR="00BB1E36" w:rsidRPr="00BB1E36" w:rsidRDefault="00BB1E36" w:rsidP="00BB1E36">
            <w:pPr>
              <w:spacing w:line="360" w:lineRule="auto"/>
              <w:jc w:val="both"/>
              <w:rPr>
                <w:rFonts w:ascii="Arial Narrow" w:hAnsi="Arial Narrow" w:cstheme="majorBidi"/>
                <w:b w:val="0"/>
                <w:bCs/>
                <w:color w:val="002060"/>
                <w:szCs w:val="28"/>
                <w:lang w:val="el-GR"/>
              </w:rPr>
            </w:pPr>
            <w:r w:rsidRPr="00BB1E36">
              <w:rPr>
                <w:rFonts w:ascii="Arial Narrow" w:hAnsi="Arial Narrow" w:cstheme="majorBidi"/>
                <w:b w:val="0"/>
                <w:bCs/>
                <w:color w:val="002060"/>
                <w:szCs w:val="28"/>
                <w:lang w:val="el-GR"/>
              </w:rPr>
              <w:t xml:space="preserve">Το ειδικό λεξιλόγιο μπορεί να αποτελέσει σημαντικό εμπόδιο στην αποτελεσματική επικοινωνία μεταξύ επαγγελματιών από διαφορετικούς τομείς, καθώς οι τεχνικοί όροι είναι δύσκολο να κατανοηθούν χωρίς ειδικές γνώσεις ενός συγκεκριμένου θέματος. Πολλές φορές, οι ασθενείς δυσκολεύονται να καταλάβουν τι τους λένε οι γιατροί, καθώς συνήθως χρησιμοποιούν τεχνικούς όρους χωρίς να κάνουν σαφές το νόημά τους. Αυτό αντιπροσωπεύει ένα τυπικό σενάριο μη αποτελεσματικής επικοινωνίας σε ένα διεπιστημονικό περιβάλλον. </w:t>
            </w:r>
          </w:p>
          <w:p w14:paraId="258AB18A" w14:textId="77777777" w:rsidR="00BB1E36" w:rsidRPr="00BB1E36" w:rsidRDefault="00BB1E36" w:rsidP="00BB1E36">
            <w:pPr>
              <w:spacing w:line="360" w:lineRule="auto"/>
              <w:jc w:val="both"/>
              <w:rPr>
                <w:rFonts w:ascii="Arial Narrow" w:hAnsi="Arial Narrow" w:cstheme="majorBidi"/>
                <w:b w:val="0"/>
                <w:bCs/>
                <w:color w:val="002060"/>
                <w:szCs w:val="28"/>
                <w:lang w:val="el-GR"/>
              </w:rPr>
            </w:pPr>
          </w:p>
          <w:p w14:paraId="54C9BDAB" w14:textId="77777777" w:rsidR="00BB1E36" w:rsidRPr="00BB1E36" w:rsidRDefault="00BB1E36" w:rsidP="00BB1E36">
            <w:pPr>
              <w:spacing w:line="360" w:lineRule="auto"/>
              <w:jc w:val="both"/>
              <w:rPr>
                <w:rFonts w:ascii="Arial Narrow" w:hAnsi="Arial Narrow" w:cstheme="majorBidi"/>
                <w:b w:val="0"/>
                <w:bCs/>
                <w:color w:val="002060"/>
                <w:szCs w:val="28"/>
                <w:lang w:val="el-GR"/>
              </w:rPr>
            </w:pPr>
            <w:r w:rsidRPr="00BB1E36">
              <w:rPr>
                <w:rFonts w:ascii="Arial Narrow" w:hAnsi="Arial Narrow" w:cstheme="majorBidi"/>
                <w:b w:val="0"/>
                <w:bCs/>
                <w:color w:val="002060"/>
                <w:szCs w:val="28"/>
                <w:lang w:val="el-GR"/>
              </w:rPr>
              <w:t xml:space="preserve">Μια άλλη δυσκολία σε ένα διεπιστημονικό περιβάλλον είναι η ανάγκη αντιμετώπισης της ορολογικής ασάφειας. Ουσιαστικά, πολλές λέξεις ή εκφράσεις έχουν πολλαπλές σημασίες, δηλαδή δεν έχουν απαραίτητα την ίδια σημασία σε όλους τους επιστημονικούς κλάδους, και δεν είναι πάντα σαφές σε ποια σημασία αναφέρεται ο ομιλητής </w:t>
            </w:r>
            <w:r w:rsidRPr="00BB1E36">
              <w:rPr>
                <w:rFonts w:ascii="Arial Narrow" w:hAnsi="Arial Narrow" w:cstheme="majorBidi"/>
                <w:b w:val="0"/>
                <w:bCs/>
                <w:color w:val="002060"/>
                <w:szCs w:val="28"/>
              </w:rPr>
              <w:t>(Mennes et al., 2019)</w:t>
            </w:r>
            <w:r w:rsidRPr="00BB1E36">
              <w:rPr>
                <w:rFonts w:ascii="Arial Narrow" w:hAnsi="Arial Narrow" w:cstheme="majorBidi"/>
                <w:b w:val="0"/>
                <w:bCs/>
                <w:color w:val="002060"/>
                <w:szCs w:val="28"/>
                <w:lang w:val="el-GR"/>
              </w:rPr>
              <w:t xml:space="preserve">. Αν αναζητήσετε τη σημασία της λέξης </w:t>
            </w:r>
            <w:r w:rsidRPr="00BB1E36">
              <w:rPr>
                <w:rFonts w:ascii="Arial Narrow" w:hAnsi="Arial Narrow" w:cstheme="majorBidi"/>
                <w:b w:val="0"/>
                <w:bCs/>
                <w:i/>
                <w:iCs/>
                <w:color w:val="002060"/>
                <w:szCs w:val="28"/>
                <w:lang w:val="en-GB"/>
              </w:rPr>
              <w:t>probe</w:t>
            </w:r>
            <w:r w:rsidRPr="00BB1E36">
              <w:rPr>
                <w:rFonts w:ascii="Arial Narrow" w:hAnsi="Arial Narrow" w:cstheme="majorBidi"/>
                <w:b w:val="0"/>
                <w:bCs/>
                <w:i/>
                <w:iCs/>
                <w:color w:val="002060"/>
                <w:szCs w:val="28"/>
                <w:lang w:val="el-GR"/>
              </w:rPr>
              <w:t xml:space="preserve"> </w:t>
            </w:r>
            <w:r w:rsidRPr="00BB1E36">
              <w:rPr>
                <w:rFonts w:ascii="Arial Narrow" w:hAnsi="Arial Narrow" w:cstheme="majorBidi"/>
                <w:b w:val="0"/>
                <w:bCs/>
                <w:color w:val="002060"/>
                <w:szCs w:val="28"/>
                <w:lang w:val="el-GR"/>
              </w:rPr>
              <w:t xml:space="preserve">στο </w:t>
            </w:r>
            <w:r w:rsidRPr="00BB1E36">
              <w:rPr>
                <w:rFonts w:ascii="Arial Narrow" w:hAnsi="Arial Narrow" w:cstheme="majorBidi"/>
                <w:b w:val="0"/>
                <w:bCs/>
                <w:i/>
                <w:iCs/>
                <w:color w:val="002060"/>
                <w:szCs w:val="28"/>
                <w:lang w:val="en-GB"/>
              </w:rPr>
              <w:t>Oxford</w:t>
            </w:r>
            <w:r w:rsidRPr="00BB1E36">
              <w:rPr>
                <w:rFonts w:ascii="Arial Narrow" w:hAnsi="Arial Narrow" w:cstheme="majorBidi"/>
                <w:b w:val="0"/>
                <w:bCs/>
                <w:i/>
                <w:iCs/>
                <w:color w:val="002060"/>
                <w:szCs w:val="28"/>
                <w:lang w:val="el-GR"/>
              </w:rPr>
              <w:t xml:space="preserve"> </w:t>
            </w:r>
            <w:r w:rsidRPr="00BB1E36">
              <w:rPr>
                <w:rFonts w:ascii="Arial Narrow" w:hAnsi="Arial Narrow" w:cstheme="majorBidi"/>
                <w:b w:val="0"/>
                <w:bCs/>
                <w:i/>
                <w:iCs/>
                <w:color w:val="002060"/>
                <w:szCs w:val="28"/>
                <w:lang w:val="en-GB"/>
              </w:rPr>
              <w:t>Advanced</w:t>
            </w:r>
            <w:r w:rsidRPr="00BB1E36">
              <w:rPr>
                <w:rFonts w:ascii="Arial Narrow" w:hAnsi="Arial Narrow" w:cstheme="majorBidi"/>
                <w:b w:val="0"/>
                <w:bCs/>
                <w:i/>
                <w:iCs/>
                <w:color w:val="002060"/>
                <w:szCs w:val="28"/>
                <w:lang w:val="el-GR"/>
              </w:rPr>
              <w:t xml:space="preserve"> </w:t>
            </w:r>
            <w:r w:rsidRPr="00BB1E36">
              <w:rPr>
                <w:rFonts w:ascii="Arial Narrow" w:hAnsi="Arial Narrow" w:cstheme="majorBidi"/>
                <w:b w:val="0"/>
                <w:bCs/>
                <w:i/>
                <w:iCs/>
                <w:color w:val="002060"/>
                <w:szCs w:val="28"/>
                <w:lang w:val="en-GB"/>
              </w:rPr>
              <w:t>Learner</w:t>
            </w:r>
            <w:r w:rsidRPr="00BB1E36">
              <w:rPr>
                <w:rFonts w:ascii="Arial Narrow" w:hAnsi="Arial Narrow" w:cstheme="majorBidi"/>
                <w:b w:val="0"/>
                <w:bCs/>
                <w:i/>
                <w:iCs/>
                <w:color w:val="002060"/>
                <w:szCs w:val="28"/>
                <w:lang w:val="el-GR"/>
              </w:rPr>
              <w:t>'</w:t>
            </w:r>
            <w:r w:rsidRPr="00BB1E36">
              <w:rPr>
                <w:rFonts w:ascii="Arial Narrow" w:hAnsi="Arial Narrow" w:cstheme="majorBidi"/>
                <w:b w:val="0"/>
                <w:bCs/>
                <w:i/>
                <w:iCs/>
                <w:color w:val="002060"/>
                <w:szCs w:val="28"/>
                <w:lang w:val="en-GB"/>
              </w:rPr>
              <w:t>s</w:t>
            </w:r>
            <w:r w:rsidRPr="00BB1E36">
              <w:rPr>
                <w:rFonts w:ascii="Arial Narrow" w:hAnsi="Arial Narrow" w:cstheme="majorBidi"/>
                <w:b w:val="0"/>
                <w:bCs/>
                <w:i/>
                <w:iCs/>
                <w:color w:val="002060"/>
                <w:szCs w:val="28"/>
                <w:lang w:val="el-GR"/>
              </w:rPr>
              <w:t xml:space="preserve"> </w:t>
            </w:r>
            <w:r w:rsidRPr="00BB1E36">
              <w:rPr>
                <w:rFonts w:ascii="Arial Narrow" w:hAnsi="Arial Narrow" w:cstheme="majorBidi"/>
                <w:b w:val="0"/>
                <w:bCs/>
                <w:i/>
                <w:iCs/>
                <w:color w:val="002060"/>
                <w:szCs w:val="28"/>
                <w:lang w:val="en-GB"/>
              </w:rPr>
              <w:t>Dictionary</w:t>
            </w:r>
            <w:r w:rsidRPr="00BB1E36">
              <w:rPr>
                <w:rFonts w:ascii="Arial Narrow" w:hAnsi="Arial Narrow" w:cstheme="majorBidi"/>
                <w:b w:val="0"/>
                <w:bCs/>
                <w:i/>
                <w:iCs/>
                <w:color w:val="002060"/>
                <w:szCs w:val="28"/>
                <w:lang w:val="el-GR"/>
              </w:rPr>
              <w:t xml:space="preserve">, </w:t>
            </w:r>
            <w:r w:rsidRPr="00BB1E36">
              <w:rPr>
                <w:rFonts w:ascii="Arial Narrow" w:hAnsi="Arial Narrow" w:cstheme="majorBidi"/>
                <w:b w:val="0"/>
                <w:bCs/>
                <w:color w:val="002060"/>
                <w:szCs w:val="28"/>
                <w:lang w:val="el-GR"/>
              </w:rPr>
              <w:t>θα διαπιστώσετε ότι μπορεί να αναφέρεται σε ένα διαστημικό σκάφος, δηλαδή "ένα διαστημικό σκάφος χωρίς επιβαίνοντες ανθρώπους το οποίο λαμβάνει πληροφορίες και τις στέλνει πίσω στη γη", σε "ένα μακρύ, λεπτό μεταλλικό εργαλείο που χρησιμοποιείται από τους γιατρούς για την εξέταση στο εσωτερικό του σώματος" (υγεία), ή ακόμη και σε "μια μικρή συσκευή που τοποθετείται μέσα σε κάτι και χρησιμοποιείται από τους επιστήμονες για να ελέγξουν κάτι ή να καταγράψουν πληροφορίες" (μηχανική). Αυτό είναι μια σαφής επεξήγηση του προαναφερθέντος σημείου, καθώς στη λέξη αυτή αποδίδονται διαφορετικές έννοιες που σχετίζονται με διαφορετικούς τομείς.</w:t>
            </w:r>
          </w:p>
          <w:p w14:paraId="5A7E2E59" w14:textId="77777777" w:rsidR="00BB1E36" w:rsidRPr="00BB1E36" w:rsidRDefault="00BB1E36" w:rsidP="00BB1E36">
            <w:pPr>
              <w:spacing w:line="360" w:lineRule="auto"/>
              <w:jc w:val="both"/>
              <w:rPr>
                <w:rFonts w:ascii="Arial Narrow" w:hAnsi="Arial Narrow" w:cstheme="majorBidi"/>
                <w:b w:val="0"/>
                <w:bCs/>
                <w:color w:val="002060"/>
                <w:szCs w:val="28"/>
                <w:lang w:val="el-GR"/>
              </w:rPr>
            </w:pPr>
          </w:p>
          <w:p w14:paraId="35C4F562" w14:textId="77777777" w:rsidR="00BB1E36" w:rsidRPr="00BB1E36" w:rsidRDefault="00BB1E36" w:rsidP="00BB1E36">
            <w:pPr>
              <w:spacing w:line="360" w:lineRule="auto"/>
              <w:jc w:val="both"/>
              <w:rPr>
                <w:rFonts w:ascii="Arial Narrow" w:hAnsi="Arial Narrow" w:cstheme="majorBidi"/>
                <w:b w:val="0"/>
                <w:bCs/>
                <w:color w:val="002060"/>
                <w:szCs w:val="28"/>
                <w:lang w:val="el-GR"/>
              </w:rPr>
            </w:pPr>
            <w:r w:rsidRPr="00BB1E36">
              <w:rPr>
                <w:rFonts w:ascii="Arial Narrow" w:hAnsi="Arial Narrow" w:cstheme="majorBidi"/>
                <w:b w:val="0"/>
                <w:bCs/>
                <w:color w:val="002060"/>
                <w:szCs w:val="28"/>
              </w:rPr>
              <w:t>Όπως αναφέρουν οι O'Rourke και Crowley (2013, σ. 1941</w:t>
            </w:r>
            <w:r w:rsidRPr="009144F7">
              <w:rPr>
                <w:rFonts w:ascii="Arial Narrow" w:hAnsi="Arial Narrow" w:cstheme="majorBidi"/>
                <w:b w:val="0"/>
                <w:bCs/>
                <w:color w:val="002060"/>
                <w:szCs w:val="28"/>
              </w:rPr>
              <w:t>), '[...]</w:t>
            </w:r>
            <w:r w:rsidRPr="00BB1E36">
              <w:rPr>
                <w:rFonts w:ascii="Arial Narrow" w:hAnsi="Arial Narrow" w:cstheme="majorBidi"/>
                <w:b w:val="0"/>
                <w:bCs/>
                <w:color w:val="002060"/>
                <w:szCs w:val="28"/>
              </w:rPr>
              <w:t xml:space="preserve"> η ψευδής εμφάνιση συμφωνίας που μπορεί να προκύψει όταν η ίδια λέξη χρησιμοποιείται εν αγνοία μας με διαφορετικές έννοιες' είναι μία από τις κύριες προκλήσεις για τη διεπιστημονική επικοινωνία. Συνεπώς, </w:t>
            </w:r>
            <w:r w:rsidRPr="00BB1E36">
              <w:rPr>
                <w:rFonts w:ascii="Arial Narrow" w:hAnsi="Arial Narrow" w:cstheme="majorBidi"/>
                <w:b w:val="0"/>
                <w:bCs/>
                <w:color w:val="002060"/>
                <w:szCs w:val="28"/>
                <w:lang w:val="el-GR"/>
              </w:rPr>
              <w:t xml:space="preserve">είναι σημαντικό </w:t>
            </w:r>
            <w:r w:rsidRPr="00BB1E36">
              <w:rPr>
                <w:rFonts w:ascii="Arial Narrow" w:hAnsi="Arial Narrow" w:cstheme="majorBidi"/>
                <w:b w:val="0"/>
                <w:bCs/>
                <w:color w:val="002060"/>
                <w:szCs w:val="28"/>
                <w:lang w:val="el-GR"/>
              </w:rPr>
              <w:lastRenderedPageBreak/>
              <w:t xml:space="preserve">να γνωρίζουν οι φοιτητές ότι μπορεί να αντιμετωπίσουν τέτοια προβλήματα, καθώς τα μέλη διεπιστημονικών ομάδων συνήθως δεν είναι εκπαιδευμένα για κάτι τέτοιο </w:t>
            </w:r>
            <w:r w:rsidRPr="00BB1E36">
              <w:rPr>
                <w:rFonts w:ascii="Arial Narrow" w:hAnsi="Arial Narrow" w:cstheme="majorBidi"/>
                <w:b w:val="0"/>
                <w:bCs/>
                <w:color w:val="002060"/>
                <w:szCs w:val="28"/>
              </w:rPr>
              <w:t>(Mennes et al., 2019)</w:t>
            </w:r>
            <w:r w:rsidRPr="00BB1E36">
              <w:rPr>
                <w:rFonts w:ascii="Arial Narrow" w:hAnsi="Arial Narrow" w:cstheme="majorBidi"/>
                <w:b w:val="0"/>
                <w:bCs/>
                <w:color w:val="002060"/>
                <w:szCs w:val="28"/>
                <w:lang w:val="el-GR"/>
              </w:rPr>
              <w:t>.</w:t>
            </w:r>
          </w:p>
          <w:p w14:paraId="20316BC7" w14:textId="77777777" w:rsidR="000D2AA9" w:rsidRPr="00F37EFA" w:rsidRDefault="000D2AA9" w:rsidP="00734072">
            <w:pPr>
              <w:spacing w:line="360" w:lineRule="auto"/>
              <w:jc w:val="both"/>
              <w:rPr>
                <w:rFonts w:ascii="Arial Narrow" w:hAnsi="Arial Narrow" w:cstheme="majorBidi"/>
                <w:b w:val="0"/>
                <w:bCs/>
                <w:color w:val="FF0000"/>
                <w:szCs w:val="28"/>
                <w:lang w:val="en-GB"/>
              </w:rPr>
            </w:pPr>
          </w:p>
          <w:p w14:paraId="2C8BC996" w14:textId="77777777" w:rsidR="00BB1E36" w:rsidRPr="00BB1E36" w:rsidRDefault="00401C11" w:rsidP="00BB1E36">
            <w:pPr>
              <w:spacing w:line="360" w:lineRule="auto"/>
              <w:jc w:val="both"/>
              <w:rPr>
                <w:rFonts w:ascii="Arial Narrow" w:hAnsi="Arial Narrow" w:cstheme="majorBidi"/>
                <w:bCs/>
                <w:iCs/>
                <w:color w:val="002060"/>
                <w:sz w:val="32"/>
                <w:szCs w:val="32"/>
                <w:lang w:val="el-GR"/>
              </w:rPr>
            </w:pPr>
            <w:r w:rsidRPr="00401C11">
              <w:rPr>
                <w:rFonts w:ascii="Arial Narrow" w:hAnsi="Arial Narrow" w:cstheme="majorBidi"/>
                <w:bCs/>
                <w:iCs/>
                <w:color w:val="002060"/>
                <w:sz w:val="32"/>
                <w:szCs w:val="32"/>
                <w:lang w:val="en-GB"/>
              </w:rPr>
              <w:t xml:space="preserve">3.3. </w:t>
            </w:r>
            <w:r w:rsidR="00BB1E36" w:rsidRPr="00BB1E36">
              <w:rPr>
                <w:rFonts w:ascii="Arial Narrow" w:hAnsi="Arial Narrow" w:cstheme="majorBidi"/>
                <w:bCs/>
                <w:iCs/>
                <w:color w:val="002060"/>
                <w:sz w:val="32"/>
                <w:szCs w:val="32"/>
                <w:lang w:val="el-GR"/>
              </w:rPr>
              <w:t>Πώς να ξεπεράσετε τα εμπόδια επικοινωνίας;</w:t>
            </w:r>
          </w:p>
          <w:p w14:paraId="156E1153" w14:textId="77777777" w:rsidR="002C48E4" w:rsidRPr="00401C11" w:rsidRDefault="002C48E4" w:rsidP="00734072">
            <w:pPr>
              <w:spacing w:line="360" w:lineRule="auto"/>
              <w:jc w:val="both"/>
              <w:rPr>
                <w:rFonts w:ascii="Arial Narrow" w:hAnsi="Arial Narrow" w:cstheme="majorBidi"/>
                <w:bCs/>
                <w:iCs/>
                <w:color w:val="002060"/>
                <w:sz w:val="32"/>
                <w:szCs w:val="32"/>
                <w:lang w:val="en-GB"/>
              </w:rPr>
            </w:pPr>
          </w:p>
          <w:p w14:paraId="2660094D" w14:textId="77777777" w:rsidR="00BB1E36" w:rsidRPr="00BB1E36" w:rsidRDefault="00BB1E36" w:rsidP="00BB1E36">
            <w:pPr>
              <w:spacing w:line="360" w:lineRule="auto"/>
              <w:jc w:val="both"/>
              <w:rPr>
                <w:rFonts w:ascii="Arial Narrow" w:hAnsi="Arial Narrow" w:cstheme="majorBidi"/>
                <w:b w:val="0"/>
                <w:bCs/>
                <w:i/>
                <w:iCs/>
                <w:color w:val="002060"/>
                <w:szCs w:val="28"/>
                <w:lang w:val="el-GR"/>
              </w:rPr>
            </w:pPr>
            <w:r w:rsidRPr="00BB1E36">
              <w:rPr>
                <w:rFonts w:ascii="Arial Narrow" w:hAnsi="Arial Narrow" w:cstheme="majorBidi"/>
                <w:b w:val="0"/>
                <w:bCs/>
                <w:color w:val="002060"/>
                <w:szCs w:val="28"/>
                <w:lang w:val="el-GR"/>
              </w:rPr>
              <w:t xml:space="preserve">Η αποτελεσματική επικοινωνία εξαρτάται από την ευαισθητοποίηση του κοινού. Όταν επικοινωνείτε, μην υποθέτετε ποτέ ότι το ακροατήριό σας έχει όλες τις πληροφορίες που είναι απαραίτητες για να κατανοήσει το μήνυμά σας. Σκεφτείτε τις πληροφορίες εκείνες που πρέπει να συμπεριλάβετε στην επικοινωνία σας για να βοηθήσετε το ακροατήριό σας να κατανοήσει το μήνυμά σας, κυρίως όταν βρίσκεστε σε ένα δια τομεακό περιβάλλον. </w:t>
            </w:r>
          </w:p>
          <w:p w14:paraId="4D518838" w14:textId="77777777" w:rsidR="00BB1E36" w:rsidRPr="00BB1E36" w:rsidRDefault="00BB1E36" w:rsidP="00BB1E36">
            <w:pPr>
              <w:spacing w:line="360" w:lineRule="auto"/>
              <w:jc w:val="both"/>
              <w:rPr>
                <w:rFonts w:ascii="Arial Narrow" w:hAnsi="Arial Narrow" w:cstheme="majorBidi"/>
                <w:b w:val="0"/>
                <w:bCs/>
                <w:color w:val="002060"/>
                <w:szCs w:val="28"/>
                <w:lang w:val="el-GR"/>
              </w:rPr>
            </w:pPr>
          </w:p>
          <w:p w14:paraId="4BE39D7E" w14:textId="77777777" w:rsidR="00BB1E36" w:rsidRPr="00BB1E36" w:rsidRDefault="00BB1E36" w:rsidP="00BB1E36">
            <w:pPr>
              <w:spacing w:line="360" w:lineRule="auto"/>
              <w:jc w:val="both"/>
              <w:rPr>
                <w:rFonts w:ascii="Arial Narrow" w:hAnsi="Arial Narrow" w:cstheme="majorBidi"/>
                <w:b w:val="0"/>
                <w:bCs/>
                <w:color w:val="002060"/>
                <w:szCs w:val="28"/>
                <w:lang w:val="el-GR"/>
              </w:rPr>
            </w:pPr>
            <w:r w:rsidRPr="00BB1E36">
              <w:rPr>
                <w:rFonts w:ascii="Arial Narrow" w:hAnsi="Arial Narrow" w:cstheme="majorBidi"/>
                <w:b w:val="0"/>
                <w:bCs/>
                <w:color w:val="002060"/>
                <w:szCs w:val="28"/>
                <w:lang w:val="el-GR"/>
              </w:rPr>
              <w:t xml:space="preserve">Μην χρησιμοποιείτε υπερβολικά πολλούς τεχνικούς όρους όταν το άτομο με το οποίο επικοινωνείτε δεν έχει εξειδικευμένες γνώσεις στον τομέα σας. Αυτό δεν σημαίνει ότι οι τεχνικοί όροι απαγορεύονται, αλλά όταν χρησιμοποιείτε ορολογία με μη ειδικούς, να κάνετε σαφές το νόημα κάθε τεχνικού όρου, τουλάχιστον όταν τον χρησιμοποιείτε για πρώτη φορά. </w:t>
            </w:r>
          </w:p>
          <w:p w14:paraId="761DB9BF" w14:textId="77777777" w:rsidR="00BB1E36" w:rsidRPr="00BB1E36" w:rsidRDefault="00BB1E36" w:rsidP="00BB1E36">
            <w:pPr>
              <w:spacing w:line="360" w:lineRule="auto"/>
              <w:jc w:val="both"/>
              <w:rPr>
                <w:rFonts w:ascii="Arial Narrow" w:hAnsi="Arial Narrow" w:cstheme="majorBidi"/>
                <w:b w:val="0"/>
                <w:bCs/>
                <w:color w:val="002060"/>
                <w:szCs w:val="28"/>
                <w:lang w:val="el-GR"/>
              </w:rPr>
            </w:pPr>
          </w:p>
          <w:p w14:paraId="6D6BBF75" w14:textId="77777777" w:rsidR="00BB1E36" w:rsidRPr="00BB1E36" w:rsidRDefault="00BB1E36" w:rsidP="00BB1E36">
            <w:pPr>
              <w:spacing w:line="360" w:lineRule="auto"/>
              <w:jc w:val="both"/>
              <w:rPr>
                <w:rFonts w:ascii="Arial Narrow" w:hAnsi="Arial Narrow" w:cstheme="majorBidi"/>
                <w:b w:val="0"/>
                <w:bCs/>
                <w:color w:val="002060"/>
                <w:szCs w:val="28"/>
                <w:lang w:val="el-GR"/>
              </w:rPr>
            </w:pPr>
            <w:r w:rsidRPr="00BB1E36">
              <w:rPr>
                <w:rFonts w:ascii="Arial Narrow" w:hAnsi="Arial Narrow" w:cstheme="majorBidi"/>
                <w:b w:val="0"/>
                <w:bCs/>
                <w:color w:val="002060"/>
                <w:szCs w:val="28"/>
                <w:lang w:val="el-GR"/>
              </w:rPr>
              <w:t>Η ανταλλαγή πληροφοριών αποτελεί βασική πτυχή της ομαδικής εργασίας. Ως εκ τούτου, τα μέλη της ομάδας πρέπει να είναι πρόθυμα να εκφράσουν και να μοιραστούν τις γνώσεις τους με τρόπο που να επιτρέπει στα άτομα άλλων ειδικοτήτων να τις κατανοήσουν, καθώς οι τρόποι επικοινωνίας θα καθορίσουν την επιτυχία της ομάδας (</w:t>
            </w:r>
            <w:r w:rsidRPr="00BB1E36">
              <w:rPr>
                <w:rFonts w:ascii="Arial Narrow" w:hAnsi="Arial Narrow" w:cstheme="majorBidi"/>
                <w:b w:val="0"/>
                <w:bCs/>
                <w:color w:val="002060"/>
                <w:szCs w:val="28"/>
                <w:lang w:val="en-GB"/>
              </w:rPr>
              <w:t>Morgan</w:t>
            </w:r>
            <w:r w:rsidRPr="00BB1E36">
              <w:rPr>
                <w:rFonts w:ascii="Arial Narrow" w:hAnsi="Arial Narrow" w:cstheme="majorBidi"/>
                <w:b w:val="0"/>
                <w:bCs/>
                <w:color w:val="002060"/>
                <w:szCs w:val="28"/>
                <w:lang w:val="el-GR"/>
              </w:rPr>
              <w:t xml:space="preserve"> </w:t>
            </w:r>
            <w:r w:rsidRPr="00BB1E36">
              <w:rPr>
                <w:rFonts w:ascii="Arial Narrow" w:hAnsi="Arial Narrow" w:cstheme="majorBidi"/>
                <w:b w:val="0"/>
                <w:bCs/>
                <w:color w:val="002060"/>
                <w:szCs w:val="28"/>
                <w:lang w:val="en-GB"/>
              </w:rPr>
              <w:t>et</w:t>
            </w:r>
            <w:r w:rsidRPr="00BB1E36">
              <w:rPr>
                <w:rFonts w:ascii="Arial Narrow" w:hAnsi="Arial Narrow" w:cstheme="majorBidi"/>
                <w:b w:val="0"/>
                <w:bCs/>
                <w:color w:val="002060"/>
                <w:szCs w:val="28"/>
                <w:lang w:val="el-GR"/>
              </w:rPr>
              <w:t xml:space="preserve"> </w:t>
            </w:r>
            <w:r w:rsidRPr="00BB1E36">
              <w:rPr>
                <w:rFonts w:ascii="Arial Narrow" w:hAnsi="Arial Narrow" w:cstheme="majorBidi"/>
                <w:b w:val="0"/>
                <w:bCs/>
                <w:color w:val="002060"/>
                <w:szCs w:val="28"/>
                <w:lang w:val="en-GB"/>
              </w:rPr>
              <w:t>al</w:t>
            </w:r>
            <w:r w:rsidRPr="00BB1E36">
              <w:rPr>
                <w:rFonts w:ascii="Arial Narrow" w:hAnsi="Arial Narrow" w:cstheme="majorBidi"/>
                <w:b w:val="0"/>
                <w:bCs/>
                <w:color w:val="002060"/>
                <w:szCs w:val="28"/>
                <w:lang w:val="el-GR"/>
              </w:rPr>
              <w:t xml:space="preserve">., 2021). </w:t>
            </w:r>
          </w:p>
          <w:p w14:paraId="6D4A7661" w14:textId="77777777" w:rsidR="000D2AA9" w:rsidRPr="00F37EFA" w:rsidRDefault="000D2AA9" w:rsidP="00734072">
            <w:pPr>
              <w:spacing w:line="360" w:lineRule="auto"/>
              <w:jc w:val="both"/>
              <w:rPr>
                <w:lang w:val="en-GB"/>
              </w:rPr>
            </w:pPr>
          </w:p>
          <w:p w14:paraId="1B554EB5" w14:textId="18232F4A" w:rsidR="000D2AA9" w:rsidRPr="00F37EFA" w:rsidRDefault="004707F5" w:rsidP="00734072">
            <w:pPr>
              <w:jc w:val="both"/>
              <w:rPr>
                <w:rFonts w:ascii="Arial Narrow" w:hAnsi="Arial Narrow"/>
                <w:bCs/>
                <w:iCs/>
                <w:color w:val="002060"/>
                <w:sz w:val="40"/>
                <w:szCs w:val="40"/>
                <w:lang w:val="en-GB"/>
              </w:rPr>
            </w:pPr>
            <w:r>
              <w:rPr>
                <w:rFonts w:ascii="Arial Narrow" w:hAnsi="Arial Narrow"/>
                <w:bCs/>
                <w:iCs/>
                <w:color w:val="002060"/>
                <w:sz w:val="40"/>
                <w:szCs w:val="40"/>
                <w:lang w:val="en-GB"/>
              </w:rPr>
              <w:t>Εργασία σε διεπιστημονικές ομάδες</w:t>
            </w:r>
          </w:p>
          <w:p w14:paraId="32B93DB0" w14:textId="77777777" w:rsidR="000D2AA9" w:rsidRPr="00F37EFA" w:rsidRDefault="000D2AA9" w:rsidP="00734072">
            <w:pPr>
              <w:jc w:val="both"/>
              <w:rPr>
                <w:rFonts w:ascii="Arial Narrow" w:hAnsi="Arial Narrow"/>
                <w:bCs/>
                <w:iCs/>
                <w:color w:val="002060"/>
                <w:sz w:val="40"/>
                <w:szCs w:val="40"/>
                <w:lang w:val="en-GB"/>
              </w:rPr>
            </w:pPr>
          </w:p>
          <w:p w14:paraId="07804ACE" w14:textId="77777777" w:rsidR="000D2AA9" w:rsidRPr="00F37EFA" w:rsidRDefault="000D2AA9" w:rsidP="002C48E4">
            <w:pPr>
              <w:jc w:val="center"/>
              <w:rPr>
                <w:rFonts w:ascii="Arial Narrow" w:hAnsi="Arial Narrow"/>
                <w:bCs/>
                <w:iCs/>
                <w:color w:val="002060"/>
                <w:sz w:val="40"/>
                <w:szCs w:val="40"/>
                <w:lang w:val="en-GB"/>
              </w:rPr>
            </w:pPr>
            <w:r w:rsidRPr="00F37EFA">
              <w:rPr>
                <w:noProof/>
                <w:lang w:eastAsia="hr-HR"/>
              </w:rPr>
              <w:lastRenderedPageBreak/>
              <w:drawing>
                <wp:inline distT="0" distB="0" distL="0" distR="0" wp14:anchorId="104429C5" wp14:editId="195FB729">
                  <wp:extent cx="5688105" cy="4061634"/>
                  <wp:effectExtent l="0" t="0" r="1905" b="2540"/>
                  <wp:docPr id="27" name="Imagem 3" descr="Diverse people showing speech bubble symbols Fre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verse people showing speech bubble symbols Free Photo"/>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88105" cy="4061634"/>
                          </a:xfrm>
                          <a:prstGeom prst="rect">
                            <a:avLst/>
                          </a:prstGeom>
                          <a:noFill/>
                          <a:ln>
                            <a:noFill/>
                          </a:ln>
                        </pic:spPr>
                      </pic:pic>
                    </a:graphicData>
                  </a:graphic>
                </wp:inline>
              </w:drawing>
            </w:r>
          </w:p>
          <w:p w14:paraId="1F6BB317" w14:textId="77777777" w:rsidR="0079189D" w:rsidRDefault="004707F5" w:rsidP="0079189D">
            <w:pPr>
              <w:spacing w:before="240"/>
              <w:jc w:val="center"/>
              <w:rPr>
                <w:rFonts w:ascii="Arial Narrow" w:hAnsi="Arial Narrow"/>
                <w:b w:val="0"/>
                <w:bCs/>
                <w:color w:val="002060"/>
                <w:szCs w:val="28"/>
                <w:lang w:val="en-GB"/>
              </w:rPr>
            </w:pPr>
            <w:r>
              <w:rPr>
                <w:rFonts w:ascii="Arial Narrow" w:hAnsi="Arial Narrow"/>
                <w:b w:val="0"/>
                <w:bCs/>
                <w:color w:val="002060"/>
                <w:szCs w:val="28"/>
                <w:lang w:val="en-GB"/>
              </w:rPr>
              <w:t>Πηγή</w:t>
            </w:r>
            <w:r w:rsidR="00401C11" w:rsidRPr="00401C11">
              <w:rPr>
                <w:rFonts w:ascii="Arial Narrow" w:hAnsi="Arial Narrow"/>
                <w:b w:val="0"/>
                <w:bCs/>
                <w:color w:val="002060"/>
                <w:szCs w:val="28"/>
                <w:lang w:val="en-GB"/>
              </w:rPr>
              <w:t>: freepik.com</w:t>
            </w:r>
          </w:p>
          <w:p w14:paraId="4003A91C" w14:textId="4ED92468" w:rsidR="0079189D" w:rsidRPr="0079189D" w:rsidRDefault="0079189D" w:rsidP="0079189D">
            <w:pPr>
              <w:spacing w:before="240"/>
              <w:jc w:val="center"/>
              <w:rPr>
                <w:rFonts w:ascii="Arial Narrow" w:hAnsi="Arial Narrow"/>
                <w:b w:val="0"/>
                <w:bCs/>
                <w:color w:val="002060"/>
                <w:szCs w:val="28"/>
                <w:lang w:val="en-GB"/>
              </w:rPr>
            </w:pPr>
          </w:p>
        </w:tc>
      </w:tr>
    </w:tbl>
    <w:p w14:paraId="50C223B6" w14:textId="77777777" w:rsidR="004707F5" w:rsidRPr="004707F5" w:rsidRDefault="004707F5" w:rsidP="004707F5">
      <w:pPr>
        <w:spacing w:line="360" w:lineRule="auto"/>
        <w:jc w:val="both"/>
        <w:rPr>
          <w:rFonts w:ascii="Arial Narrow" w:hAnsi="Arial Narrow"/>
          <w:b w:val="0"/>
          <w:bCs/>
          <w:iCs/>
          <w:color w:val="002060"/>
          <w:lang w:val="el-GR"/>
        </w:rPr>
      </w:pPr>
      <w:r w:rsidRPr="004707F5">
        <w:rPr>
          <w:rFonts w:ascii="Arial Narrow" w:hAnsi="Arial Narrow"/>
          <w:b w:val="0"/>
          <w:bCs/>
          <w:iCs/>
          <w:color w:val="002060"/>
          <w:lang w:val="el-GR"/>
        </w:rPr>
        <w:lastRenderedPageBreak/>
        <w:t xml:space="preserve">Καθώς όλα τα μέλη της ομάδας προέρχονται από διαφορετικά πεδία εξειδίκευσης, καλείστε να περιγράψετε ο ένας στον άλλον έννοιες της ειδικότητας σας. Η εξοικείωση που θα προκύψει από αυτή τη συζήτηση θα είναι θεμελιώδης για την επίτευξη των εργασιών που θα επιτελέσει η ομάδα. </w:t>
      </w:r>
    </w:p>
    <w:p w14:paraId="42E0DBD4" w14:textId="77777777" w:rsidR="004707F5" w:rsidRPr="004707F5" w:rsidRDefault="004707F5" w:rsidP="004707F5">
      <w:pPr>
        <w:spacing w:line="360" w:lineRule="auto"/>
        <w:jc w:val="both"/>
        <w:rPr>
          <w:rFonts w:ascii="Arial Narrow" w:hAnsi="Arial Narrow"/>
          <w:b w:val="0"/>
          <w:bCs/>
          <w:iCs/>
          <w:color w:val="002060"/>
          <w:lang w:val="el-GR"/>
        </w:rPr>
      </w:pPr>
    </w:p>
    <w:p w14:paraId="475E1E45" w14:textId="77777777" w:rsidR="004707F5" w:rsidRDefault="004707F5" w:rsidP="004707F5">
      <w:pPr>
        <w:spacing w:line="360" w:lineRule="auto"/>
        <w:jc w:val="both"/>
        <w:rPr>
          <w:rFonts w:ascii="Arial Narrow" w:hAnsi="Arial Narrow"/>
          <w:b w:val="0"/>
          <w:bCs/>
          <w:iCs/>
          <w:color w:val="002060"/>
          <w:lang w:val="el-GR"/>
        </w:rPr>
      </w:pPr>
      <w:r w:rsidRPr="004707F5">
        <w:rPr>
          <w:rFonts w:ascii="Arial Narrow" w:hAnsi="Arial Narrow"/>
          <w:b w:val="0"/>
          <w:bCs/>
          <w:iCs/>
          <w:color w:val="002060"/>
          <w:lang w:val="el-GR"/>
        </w:rPr>
        <w:t xml:space="preserve">Ξεκινήστε από κοινού έχοντας κατά νου ένα σενάριο που περιλαμβάνει την αλληλεπίδραση μεταξύ επαγγελματιών από τα πεδία εξειδίκευσης των ατόμων της ομάδα σας. Δημιουργήστε έναν κατάλογο πιθανών εμποδίων επικοινωνίας σε ένα τέτοιο δια τομεακό περιβάλλον και συζητήστε στρατηγικές για την υπέρβαση αυτών των εμποδίων και την αποφυγή παρεξηγήσεων. </w:t>
      </w:r>
    </w:p>
    <w:p w14:paraId="5003087C" w14:textId="77777777" w:rsidR="002703E8" w:rsidRPr="004707F5" w:rsidRDefault="002703E8" w:rsidP="004707F5">
      <w:pPr>
        <w:spacing w:line="360" w:lineRule="auto"/>
        <w:jc w:val="both"/>
        <w:rPr>
          <w:rFonts w:ascii="Arial Narrow" w:hAnsi="Arial Narrow"/>
          <w:b w:val="0"/>
          <w:bCs/>
          <w:iCs/>
          <w:color w:val="002060"/>
          <w:lang w:val="el-GR"/>
        </w:rPr>
      </w:pPr>
    </w:p>
    <w:p w14:paraId="4AD03391" w14:textId="77777777" w:rsidR="004707F5" w:rsidRPr="004707F5" w:rsidRDefault="004707F5" w:rsidP="004707F5">
      <w:pPr>
        <w:spacing w:line="360" w:lineRule="auto"/>
        <w:jc w:val="both"/>
        <w:rPr>
          <w:rFonts w:ascii="Arial Narrow" w:hAnsi="Arial Narrow"/>
          <w:b w:val="0"/>
          <w:bCs/>
          <w:iCs/>
          <w:color w:val="002060"/>
          <w:lang w:val="el-GR"/>
        </w:rPr>
      </w:pPr>
      <w:r w:rsidRPr="004707F5">
        <w:rPr>
          <w:rFonts w:ascii="Arial Narrow" w:hAnsi="Arial Narrow"/>
          <w:b w:val="0"/>
          <w:bCs/>
          <w:iCs/>
          <w:color w:val="002060"/>
          <w:lang w:val="el-GR"/>
        </w:rPr>
        <w:lastRenderedPageBreak/>
        <w:t xml:space="preserve">Στο πλαίσιο αυτό, δημιουργήστε έναν σύντομο διάλογο μεταξύ των εν λόγω επαγγελματιών, ο οποίος θα χρησιμεύσει ως παράδειγμα αποτελεσματικής επικοινωνίας σε ένα δια τομεακό περιβάλλον. </w:t>
      </w:r>
    </w:p>
    <w:p w14:paraId="4D94196B" w14:textId="77777777" w:rsidR="000D2AA9" w:rsidRPr="00F37EFA" w:rsidRDefault="000D2AA9" w:rsidP="000D2AA9">
      <w:pPr>
        <w:rPr>
          <w:lang w:val="en-GB" w:bidi="hr-HR"/>
        </w:rPr>
      </w:pPr>
    </w:p>
    <w:p w14:paraId="459FF7EF" w14:textId="0A8A8C80" w:rsidR="000D2AA9" w:rsidRDefault="004707F5" w:rsidP="000D2AA9">
      <w:pPr>
        <w:pStyle w:val="Naslov1"/>
        <w:rPr>
          <w:rFonts w:ascii="Arial Narrow" w:hAnsi="Arial Narrow"/>
          <w:color w:val="002060"/>
          <w:sz w:val="40"/>
          <w:szCs w:val="40"/>
          <w:lang w:val="en-GB" w:bidi="hr-HR"/>
        </w:rPr>
      </w:pPr>
      <w:r>
        <w:rPr>
          <w:rFonts w:ascii="Arial Narrow" w:hAnsi="Arial Narrow"/>
          <w:color w:val="002060"/>
          <w:sz w:val="40"/>
          <w:szCs w:val="40"/>
          <w:lang w:val="en-GB" w:bidi="hr-HR"/>
        </w:rPr>
        <w:t>Βασικές έννοιες του κεφαλαίου 3</w:t>
      </w:r>
    </w:p>
    <w:p w14:paraId="5A2ADD7F" w14:textId="77777777" w:rsidR="004707F5" w:rsidRPr="004707F5" w:rsidRDefault="004707F5" w:rsidP="004707F5">
      <w:pPr>
        <w:pStyle w:val="Naslov1"/>
        <w:rPr>
          <w:rFonts w:ascii="Arial Narrow" w:hAnsi="Arial Narrow"/>
          <w:b w:val="0"/>
          <w:bCs/>
          <w:iCs/>
          <w:color w:val="002060"/>
          <w:sz w:val="28"/>
          <w:szCs w:val="28"/>
          <w:lang w:val="el-GR"/>
        </w:rPr>
      </w:pPr>
      <w:r w:rsidRPr="004707F5">
        <w:rPr>
          <w:rFonts w:ascii="Arial Narrow" w:hAnsi="Arial Narrow"/>
          <w:b w:val="0"/>
          <w:bCs/>
          <w:iCs/>
          <w:color w:val="002060"/>
          <w:sz w:val="28"/>
          <w:szCs w:val="28"/>
          <w:lang w:val="el-GR"/>
        </w:rPr>
        <w:t>αμοιβαία κατανόηση</w:t>
      </w:r>
    </w:p>
    <w:p w14:paraId="398041AE" w14:textId="77777777" w:rsidR="004707F5" w:rsidRPr="004707F5" w:rsidRDefault="004707F5" w:rsidP="004707F5">
      <w:pPr>
        <w:pStyle w:val="Naslov1"/>
        <w:rPr>
          <w:rFonts w:ascii="Arial Narrow" w:hAnsi="Arial Narrow"/>
          <w:b w:val="0"/>
          <w:bCs/>
          <w:iCs/>
          <w:color w:val="002060"/>
          <w:sz w:val="28"/>
          <w:szCs w:val="28"/>
          <w:lang w:val="el-GR"/>
        </w:rPr>
      </w:pPr>
      <w:r w:rsidRPr="004707F5">
        <w:rPr>
          <w:rFonts w:ascii="Arial Narrow" w:hAnsi="Arial Narrow"/>
          <w:b w:val="0"/>
          <w:bCs/>
          <w:iCs/>
          <w:color w:val="002060"/>
          <w:sz w:val="28"/>
          <w:szCs w:val="28"/>
          <w:lang w:val="el-GR"/>
        </w:rPr>
        <w:t>ομάδες από πολλούς τομείς</w:t>
      </w:r>
    </w:p>
    <w:p w14:paraId="0864834F" w14:textId="77777777" w:rsidR="004707F5" w:rsidRPr="004707F5" w:rsidRDefault="004707F5" w:rsidP="004707F5">
      <w:pPr>
        <w:pStyle w:val="Naslov1"/>
        <w:rPr>
          <w:rFonts w:ascii="Arial Narrow" w:hAnsi="Arial Narrow"/>
          <w:b w:val="0"/>
          <w:bCs/>
          <w:iCs/>
          <w:color w:val="002060"/>
          <w:sz w:val="28"/>
          <w:szCs w:val="28"/>
          <w:lang w:val="el-GR"/>
        </w:rPr>
      </w:pPr>
      <w:r w:rsidRPr="004707F5">
        <w:rPr>
          <w:rFonts w:ascii="Arial Narrow" w:hAnsi="Arial Narrow"/>
          <w:b w:val="0"/>
          <w:bCs/>
          <w:iCs/>
          <w:color w:val="002060"/>
          <w:sz w:val="28"/>
          <w:szCs w:val="28"/>
          <w:lang w:val="el-GR"/>
        </w:rPr>
        <w:t>διεπιστημονικότητα</w:t>
      </w:r>
    </w:p>
    <w:p w14:paraId="130E3209" w14:textId="77777777" w:rsidR="004707F5" w:rsidRPr="004707F5" w:rsidRDefault="004707F5" w:rsidP="004707F5">
      <w:pPr>
        <w:pStyle w:val="Naslov1"/>
        <w:rPr>
          <w:rFonts w:ascii="Arial Narrow" w:hAnsi="Arial Narrow"/>
          <w:b w:val="0"/>
          <w:bCs/>
          <w:iCs/>
          <w:color w:val="002060"/>
          <w:sz w:val="28"/>
          <w:szCs w:val="28"/>
          <w:lang w:val="el-GR"/>
        </w:rPr>
      </w:pPr>
      <w:r w:rsidRPr="004707F5">
        <w:rPr>
          <w:rFonts w:ascii="Arial Narrow" w:hAnsi="Arial Narrow"/>
          <w:b w:val="0"/>
          <w:bCs/>
          <w:iCs/>
          <w:color w:val="002060"/>
          <w:sz w:val="28"/>
          <w:szCs w:val="28"/>
          <w:lang w:val="el-GR"/>
        </w:rPr>
        <w:t>διεπιστημονική επικοινωνία</w:t>
      </w:r>
    </w:p>
    <w:p w14:paraId="22A24FEC" w14:textId="77777777" w:rsidR="004707F5" w:rsidRPr="004707F5" w:rsidRDefault="004707F5" w:rsidP="004707F5">
      <w:pPr>
        <w:pStyle w:val="Naslov1"/>
        <w:rPr>
          <w:rFonts w:ascii="Arial Narrow" w:hAnsi="Arial Narrow"/>
          <w:b w:val="0"/>
          <w:bCs/>
          <w:iCs/>
          <w:color w:val="002060"/>
          <w:sz w:val="28"/>
          <w:szCs w:val="28"/>
          <w:lang w:val="el-GR"/>
        </w:rPr>
      </w:pPr>
      <w:r w:rsidRPr="004707F5">
        <w:rPr>
          <w:rFonts w:ascii="Arial Narrow" w:hAnsi="Arial Narrow"/>
          <w:b w:val="0"/>
          <w:bCs/>
          <w:iCs/>
          <w:color w:val="002060"/>
          <w:sz w:val="28"/>
          <w:szCs w:val="28"/>
          <w:lang w:val="el-GR"/>
        </w:rPr>
        <w:t>ορολογική ασάφεια</w:t>
      </w:r>
    </w:p>
    <w:p w14:paraId="47E0E39B" w14:textId="77777777" w:rsidR="004707F5" w:rsidRPr="004707F5" w:rsidRDefault="004707F5" w:rsidP="004707F5">
      <w:pPr>
        <w:pStyle w:val="Naslov1"/>
        <w:rPr>
          <w:rFonts w:ascii="Arial Narrow" w:hAnsi="Arial Narrow"/>
          <w:b w:val="0"/>
          <w:bCs/>
          <w:iCs/>
          <w:color w:val="002060"/>
          <w:sz w:val="28"/>
          <w:szCs w:val="28"/>
          <w:lang w:val="el-GR"/>
        </w:rPr>
      </w:pPr>
      <w:r w:rsidRPr="004707F5">
        <w:rPr>
          <w:rFonts w:ascii="Arial Narrow" w:hAnsi="Arial Narrow"/>
          <w:b w:val="0"/>
          <w:bCs/>
          <w:iCs/>
          <w:color w:val="002060"/>
          <w:sz w:val="28"/>
          <w:szCs w:val="28"/>
          <w:lang w:val="el-GR"/>
        </w:rPr>
        <w:t>ειδικό λεξιλόγιο</w:t>
      </w:r>
    </w:p>
    <w:p w14:paraId="1988871B" w14:textId="77777777" w:rsidR="004707F5" w:rsidRPr="004707F5" w:rsidRDefault="004707F5" w:rsidP="004707F5">
      <w:pPr>
        <w:pStyle w:val="Naslov1"/>
        <w:rPr>
          <w:rFonts w:ascii="Arial Narrow" w:hAnsi="Arial Narrow"/>
          <w:b w:val="0"/>
          <w:bCs/>
          <w:iCs/>
          <w:color w:val="002060"/>
          <w:sz w:val="28"/>
          <w:szCs w:val="28"/>
          <w:lang w:val="el-GR"/>
        </w:rPr>
      </w:pPr>
      <w:r w:rsidRPr="004707F5">
        <w:rPr>
          <w:rFonts w:ascii="Arial Narrow" w:hAnsi="Arial Narrow"/>
          <w:b w:val="0"/>
          <w:bCs/>
          <w:iCs/>
          <w:color w:val="002060"/>
          <w:sz w:val="28"/>
          <w:szCs w:val="28"/>
          <w:lang w:val="el-GR"/>
        </w:rPr>
        <w:t>επαγγελματίες</w:t>
      </w:r>
    </w:p>
    <w:p w14:paraId="25B3C976" w14:textId="77777777" w:rsidR="004707F5" w:rsidRPr="004707F5" w:rsidRDefault="004707F5" w:rsidP="004707F5">
      <w:pPr>
        <w:pStyle w:val="Naslov1"/>
        <w:rPr>
          <w:rFonts w:ascii="Arial Narrow" w:hAnsi="Arial Narrow"/>
          <w:b w:val="0"/>
          <w:bCs/>
          <w:iCs/>
          <w:color w:val="002060"/>
          <w:sz w:val="28"/>
          <w:szCs w:val="28"/>
          <w:lang w:val="el-GR"/>
        </w:rPr>
      </w:pPr>
      <w:r w:rsidRPr="004707F5">
        <w:rPr>
          <w:rFonts w:ascii="Arial Narrow" w:hAnsi="Arial Narrow"/>
          <w:b w:val="0"/>
          <w:bCs/>
          <w:iCs/>
          <w:color w:val="002060"/>
          <w:sz w:val="28"/>
          <w:szCs w:val="28"/>
          <w:lang w:val="el-GR"/>
        </w:rPr>
        <w:t>αναποτελεσματική επικοινωνία</w:t>
      </w:r>
    </w:p>
    <w:p w14:paraId="7D44859C" w14:textId="77777777" w:rsidR="004707F5" w:rsidRPr="004707F5" w:rsidRDefault="004707F5" w:rsidP="004707F5">
      <w:pPr>
        <w:pStyle w:val="Naslov1"/>
        <w:rPr>
          <w:rFonts w:ascii="Arial Narrow" w:hAnsi="Arial Narrow"/>
          <w:b w:val="0"/>
          <w:bCs/>
          <w:iCs/>
          <w:color w:val="002060"/>
          <w:sz w:val="28"/>
          <w:szCs w:val="28"/>
          <w:lang w:val="el-GR"/>
        </w:rPr>
      </w:pPr>
      <w:r w:rsidRPr="004707F5">
        <w:rPr>
          <w:rFonts w:ascii="Arial Narrow" w:hAnsi="Arial Narrow"/>
          <w:b w:val="0"/>
          <w:bCs/>
          <w:iCs/>
          <w:color w:val="002060"/>
          <w:sz w:val="28"/>
          <w:szCs w:val="28"/>
          <w:lang w:val="el-GR"/>
        </w:rPr>
        <w:t>παρεξηγήσεις</w:t>
      </w:r>
    </w:p>
    <w:p w14:paraId="48C6B865" w14:textId="77777777" w:rsidR="004707F5" w:rsidRPr="004707F5" w:rsidRDefault="004707F5" w:rsidP="004707F5">
      <w:pPr>
        <w:pStyle w:val="Naslov1"/>
        <w:rPr>
          <w:rFonts w:ascii="Arial Narrow" w:hAnsi="Arial Narrow"/>
          <w:b w:val="0"/>
          <w:bCs/>
          <w:iCs/>
          <w:color w:val="002060"/>
          <w:sz w:val="28"/>
          <w:szCs w:val="28"/>
          <w:lang w:val="el-GR"/>
        </w:rPr>
      </w:pPr>
      <w:r w:rsidRPr="004707F5">
        <w:rPr>
          <w:rFonts w:ascii="Arial Narrow" w:hAnsi="Arial Narrow"/>
          <w:b w:val="0"/>
          <w:bCs/>
          <w:iCs/>
          <w:color w:val="002060"/>
          <w:sz w:val="28"/>
          <w:szCs w:val="28"/>
          <w:lang w:val="el-GR"/>
        </w:rPr>
        <w:t>αποτελεσματική επικοινωνία</w:t>
      </w:r>
    </w:p>
    <w:p w14:paraId="0A9CC4F3" w14:textId="77777777" w:rsidR="004707F5" w:rsidRPr="004707F5" w:rsidRDefault="004707F5" w:rsidP="004707F5">
      <w:pPr>
        <w:pStyle w:val="Naslov1"/>
        <w:rPr>
          <w:rFonts w:ascii="Arial Narrow" w:hAnsi="Arial Narrow"/>
          <w:b w:val="0"/>
          <w:bCs/>
          <w:iCs/>
          <w:color w:val="002060"/>
          <w:sz w:val="28"/>
          <w:szCs w:val="28"/>
          <w:lang w:val="el-GR"/>
        </w:rPr>
      </w:pPr>
      <w:r w:rsidRPr="004707F5">
        <w:rPr>
          <w:rFonts w:ascii="Arial Narrow" w:hAnsi="Arial Narrow"/>
          <w:b w:val="0"/>
          <w:bCs/>
          <w:iCs/>
          <w:color w:val="002060"/>
          <w:sz w:val="28"/>
          <w:szCs w:val="28"/>
          <w:lang w:val="el-GR"/>
        </w:rPr>
        <w:t>εμπόδια στην επικοινωνία</w:t>
      </w:r>
    </w:p>
    <w:p w14:paraId="3B3C51FA" w14:textId="77777777" w:rsidR="004707F5" w:rsidRPr="004707F5" w:rsidRDefault="004707F5" w:rsidP="004707F5">
      <w:pPr>
        <w:pStyle w:val="Naslov1"/>
        <w:rPr>
          <w:rFonts w:ascii="Arial Narrow" w:hAnsi="Arial Narrow"/>
          <w:b w:val="0"/>
          <w:bCs/>
          <w:iCs/>
          <w:color w:val="002060"/>
          <w:sz w:val="28"/>
          <w:szCs w:val="28"/>
          <w:lang w:val="el-GR"/>
        </w:rPr>
      </w:pPr>
      <w:r w:rsidRPr="004707F5">
        <w:rPr>
          <w:rFonts w:ascii="Arial Narrow" w:hAnsi="Arial Narrow"/>
          <w:b w:val="0"/>
          <w:bCs/>
          <w:iCs/>
          <w:color w:val="002060"/>
          <w:sz w:val="28"/>
          <w:szCs w:val="28"/>
          <w:lang w:val="el-GR"/>
        </w:rPr>
        <w:t>διαφορετικά πεδία</w:t>
      </w:r>
    </w:p>
    <w:p w14:paraId="1421CA66" w14:textId="77777777" w:rsidR="004707F5" w:rsidRPr="004707F5" w:rsidRDefault="004707F5" w:rsidP="004707F5">
      <w:pPr>
        <w:pStyle w:val="Naslov1"/>
        <w:rPr>
          <w:rFonts w:ascii="Arial Narrow" w:hAnsi="Arial Narrow"/>
          <w:b w:val="0"/>
          <w:bCs/>
          <w:iCs/>
          <w:color w:val="002060"/>
          <w:sz w:val="28"/>
          <w:szCs w:val="28"/>
          <w:lang w:val="el-GR"/>
        </w:rPr>
      </w:pPr>
      <w:r w:rsidRPr="004707F5">
        <w:rPr>
          <w:rFonts w:ascii="Arial Narrow" w:hAnsi="Arial Narrow"/>
          <w:b w:val="0"/>
          <w:bCs/>
          <w:iCs/>
          <w:color w:val="002060"/>
          <w:sz w:val="28"/>
          <w:szCs w:val="28"/>
          <w:lang w:val="el-GR"/>
        </w:rPr>
        <w:t>σύγχυση</w:t>
      </w:r>
    </w:p>
    <w:p w14:paraId="7818B81E" w14:textId="26EC5780" w:rsidR="004707F5" w:rsidRPr="002703E8" w:rsidRDefault="004707F5" w:rsidP="000D2AA9">
      <w:pPr>
        <w:pStyle w:val="Naslov1"/>
        <w:rPr>
          <w:rFonts w:ascii="Arial Narrow" w:hAnsi="Arial Narrow"/>
          <w:b w:val="0"/>
          <w:bCs/>
          <w:iCs/>
          <w:color w:val="002060"/>
          <w:sz w:val="28"/>
          <w:szCs w:val="28"/>
          <w:lang w:val="el-GR"/>
        </w:rPr>
      </w:pPr>
      <w:r w:rsidRPr="004707F5">
        <w:rPr>
          <w:rFonts w:ascii="Arial Narrow" w:hAnsi="Arial Narrow"/>
          <w:b w:val="0"/>
          <w:bCs/>
          <w:iCs/>
          <w:color w:val="002060"/>
          <w:sz w:val="28"/>
          <w:szCs w:val="28"/>
          <w:lang w:val="el-GR"/>
        </w:rPr>
        <w:t>στρατηγικές</w:t>
      </w:r>
    </w:p>
    <w:p w14:paraId="24F77267" w14:textId="77777777" w:rsidR="000D2AA9" w:rsidRPr="00F37EFA" w:rsidRDefault="000D2AA9" w:rsidP="000D2AA9">
      <w:pPr>
        <w:rPr>
          <w:lang w:val="en-GB" w:bidi="hr-HR"/>
        </w:rPr>
      </w:pPr>
    </w:p>
    <w:p w14:paraId="43ECA672" w14:textId="77777777" w:rsidR="000D2AA9" w:rsidRPr="00F37EFA" w:rsidRDefault="000D2AA9" w:rsidP="000D2AA9">
      <w:pPr>
        <w:spacing w:after="200"/>
        <w:rPr>
          <w:lang w:val="en-GB"/>
        </w:rPr>
      </w:pPr>
      <w:r w:rsidRPr="00F37EFA">
        <w:rPr>
          <w:noProof/>
          <w:lang w:eastAsia="hr-HR"/>
        </w:rPr>
        <w:lastRenderedPageBreak/>
        <w:drawing>
          <wp:inline distT="0" distB="0" distL="0" distR="0" wp14:anchorId="700B567B" wp14:editId="08026834">
            <wp:extent cx="6371590" cy="3171825"/>
            <wp:effectExtent l="0" t="0" r="0" b="9525"/>
            <wp:docPr id="2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b="11499"/>
                    <a:stretch/>
                  </pic:blipFill>
                  <pic:spPr bwMode="auto">
                    <a:xfrm>
                      <a:off x="0" y="0"/>
                      <a:ext cx="6371590" cy="317182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8BA32C3" w14:textId="05F3E159" w:rsidR="000D2AA9" w:rsidRPr="00401C11" w:rsidRDefault="004707F5" w:rsidP="00401C11">
      <w:pPr>
        <w:spacing w:line="360" w:lineRule="auto"/>
        <w:jc w:val="center"/>
        <w:rPr>
          <w:rFonts w:ascii="Arial Narrow" w:hAnsi="Arial Narrow"/>
          <w:b w:val="0"/>
          <w:bCs/>
          <w:color w:val="002060"/>
          <w:szCs w:val="28"/>
          <w:lang w:val="en-GB"/>
        </w:rPr>
      </w:pPr>
      <w:r>
        <w:rPr>
          <w:rFonts w:ascii="Arial Narrow" w:hAnsi="Arial Narrow"/>
          <w:b w:val="0"/>
          <w:bCs/>
          <w:color w:val="002060"/>
          <w:szCs w:val="28"/>
          <w:lang w:val="en-GB"/>
        </w:rPr>
        <w:t>Πηγή</w:t>
      </w:r>
      <w:r w:rsidR="000D2AA9" w:rsidRPr="00401C11">
        <w:rPr>
          <w:rFonts w:ascii="Arial Narrow" w:hAnsi="Arial Narrow"/>
          <w:b w:val="0"/>
          <w:bCs/>
          <w:color w:val="002060"/>
          <w:szCs w:val="28"/>
          <w:lang w:val="en-GB"/>
        </w:rPr>
        <w:t xml:space="preserve">: Word cloud created with the interactive presentation software Mentimeter (available at </w:t>
      </w:r>
      <w:hyperlink r:id="rId63" w:history="1">
        <w:r w:rsidR="000D2AA9" w:rsidRPr="00401C11">
          <w:rPr>
            <w:rStyle w:val="Hiperveza"/>
            <w:rFonts w:ascii="Arial Narrow" w:hAnsi="Arial Narrow"/>
            <w:b w:val="0"/>
            <w:bCs/>
            <w:color w:val="002060"/>
            <w:szCs w:val="28"/>
            <w:u w:val="none"/>
            <w:lang w:val="en-GB"/>
          </w:rPr>
          <w:t>www.mentimeter.com</w:t>
        </w:r>
      </w:hyperlink>
      <w:r w:rsidR="000D2AA9" w:rsidRPr="00401C11">
        <w:rPr>
          <w:rFonts w:ascii="Arial Narrow" w:hAnsi="Arial Narrow"/>
          <w:b w:val="0"/>
          <w:bCs/>
          <w:color w:val="002060"/>
          <w:szCs w:val="28"/>
          <w:lang w:val="en-GB"/>
        </w:rPr>
        <w:t>).</w:t>
      </w:r>
    </w:p>
    <w:p w14:paraId="1C82597C" w14:textId="77777777" w:rsidR="000D2AA9" w:rsidRPr="00F37EFA" w:rsidRDefault="000D2AA9" w:rsidP="000D2AA9">
      <w:pPr>
        <w:spacing w:line="360" w:lineRule="auto"/>
        <w:rPr>
          <w:rFonts w:ascii="Arial Narrow" w:hAnsi="Arial Narrow"/>
          <w:b w:val="0"/>
          <w:bCs/>
          <w:color w:val="auto"/>
          <w:lang w:val="en-GB"/>
        </w:rPr>
      </w:pPr>
    </w:p>
    <w:p w14:paraId="4FAFB01B" w14:textId="77777777" w:rsidR="000D2AA9" w:rsidRPr="00F37EFA" w:rsidRDefault="000D2AA9" w:rsidP="000D2AA9">
      <w:pPr>
        <w:spacing w:line="360" w:lineRule="auto"/>
        <w:rPr>
          <w:rFonts w:ascii="Arial Narrow" w:hAnsi="Arial Narrow"/>
          <w:b w:val="0"/>
          <w:bCs/>
          <w:color w:val="auto"/>
          <w:lang w:val="en-GB"/>
        </w:rPr>
      </w:pPr>
    </w:p>
    <w:p w14:paraId="2203CF48" w14:textId="31E9C794" w:rsidR="000D2AA9" w:rsidRPr="00F37EFA" w:rsidRDefault="004707F5" w:rsidP="000D2AA9">
      <w:pPr>
        <w:pStyle w:val="Naslov1"/>
        <w:rPr>
          <w:rFonts w:ascii="Arial Narrow" w:hAnsi="Arial Narrow"/>
          <w:color w:val="002060"/>
          <w:sz w:val="40"/>
          <w:szCs w:val="40"/>
          <w:lang w:val="en-GB" w:bidi="hr-HR"/>
        </w:rPr>
      </w:pPr>
      <w:r>
        <w:rPr>
          <w:rFonts w:ascii="Arial Narrow" w:hAnsi="Arial Narrow"/>
          <w:color w:val="002060"/>
          <w:sz w:val="40"/>
          <w:szCs w:val="40"/>
          <w:lang w:val="en-GB" w:bidi="hr-HR"/>
        </w:rPr>
        <w:t>Βιβλιογραφία</w:t>
      </w:r>
    </w:p>
    <w:p w14:paraId="12B18293" w14:textId="77777777" w:rsidR="002C48E4" w:rsidRDefault="002C48E4" w:rsidP="002C48E4">
      <w:pPr>
        <w:spacing w:line="360" w:lineRule="auto"/>
        <w:jc w:val="both"/>
        <w:rPr>
          <w:rFonts w:ascii="Arial Narrow" w:hAnsi="Arial Narrow" w:cstheme="majorBidi"/>
          <w:b w:val="0"/>
          <w:bCs/>
          <w:color w:val="002060"/>
          <w:szCs w:val="28"/>
          <w:lang w:val="en-GB"/>
        </w:rPr>
      </w:pPr>
    </w:p>
    <w:p w14:paraId="46A5769B" w14:textId="3E38B9EE" w:rsidR="000D2AA9" w:rsidRPr="002C48E4" w:rsidRDefault="000D2AA9" w:rsidP="00B21D9A">
      <w:pPr>
        <w:spacing w:before="240" w:line="360" w:lineRule="auto"/>
        <w:ind w:left="567" w:hanging="567"/>
        <w:jc w:val="both"/>
        <w:rPr>
          <w:rFonts w:ascii="Arial Narrow" w:hAnsi="Arial Narrow" w:cstheme="majorBidi"/>
          <w:b w:val="0"/>
          <w:bCs/>
          <w:color w:val="002060"/>
          <w:szCs w:val="28"/>
          <w:lang w:val="en-GB"/>
        </w:rPr>
      </w:pPr>
      <w:r w:rsidRPr="002C48E4">
        <w:rPr>
          <w:rFonts w:ascii="Arial Narrow" w:hAnsi="Arial Narrow" w:cstheme="majorBidi"/>
          <w:b w:val="0"/>
          <w:bCs/>
          <w:color w:val="002060"/>
          <w:szCs w:val="28"/>
          <w:lang w:val="en-GB"/>
        </w:rPr>
        <w:t>Hornby Albert Sydney; Wehmeier, Sally.</w:t>
      </w:r>
      <w:r w:rsidR="003334DF">
        <w:rPr>
          <w:rFonts w:ascii="Arial Narrow" w:hAnsi="Arial Narrow" w:cstheme="majorBidi"/>
          <w:b w:val="0"/>
          <w:bCs/>
          <w:color w:val="002060"/>
          <w:szCs w:val="28"/>
          <w:lang w:val="en-GB"/>
        </w:rPr>
        <w:t xml:space="preserve"> (eds.). (2005).</w:t>
      </w:r>
      <w:r w:rsidRPr="002C48E4">
        <w:rPr>
          <w:rFonts w:ascii="Arial Narrow" w:hAnsi="Arial Narrow" w:cstheme="majorBidi"/>
          <w:b w:val="0"/>
          <w:bCs/>
          <w:color w:val="002060"/>
          <w:szCs w:val="28"/>
          <w:lang w:val="en-GB"/>
        </w:rPr>
        <w:t xml:space="preserve"> </w:t>
      </w:r>
      <w:r w:rsidRPr="002C48E4">
        <w:rPr>
          <w:rFonts w:ascii="Arial Narrow" w:hAnsi="Arial Narrow" w:cstheme="majorBidi"/>
          <w:b w:val="0"/>
          <w:bCs/>
          <w:i/>
          <w:iCs/>
          <w:color w:val="002060"/>
          <w:szCs w:val="28"/>
          <w:lang w:val="en-GB"/>
        </w:rPr>
        <w:t xml:space="preserve">Oxford Advanced Learner’s Dictionary </w:t>
      </w:r>
      <w:r w:rsidR="003334DF">
        <w:rPr>
          <w:rFonts w:ascii="Arial Narrow" w:hAnsi="Arial Narrow" w:cstheme="majorBidi"/>
          <w:b w:val="0"/>
          <w:bCs/>
          <w:color w:val="002060"/>
          <w:szCs w:val="28"/>
          <w:lang w:val="en-GB"/>
        </w:rPr>
        <w:t>(7th ed.).</w:t>
      </w:r>
      <w:r w:rsidRPr="002C48E4">
        <w:rPr>
          <w:rFonts w:ascii="Arial Narrow" w:hAnsi="Arial Narrow" w:cstheme="majorBidi"/>
          <w:b w:val="0"/>
          <w:bCs/>
          <w:color w:val="002060"/>
          <w:szCs w:val="28"/>
          <w:lang w:val="en-GB"/>
        </w:rPr>
        <w:t xml:space="preserve"> O</w:t>
      </w:r>
      <w:r w:rsidR="003334DF">
        <w:rPr>
          <w:rFonts w:ascii="Arial Narrow" w:hAnsi="Arial Narrow" w:cstheme="majorBidi"/>
          <w:b w:val="0"/>
          <w:bCs/>
          <w:color w:val="002060"/>
          <w:szCs w:val="28"/>
          <w:lang w:val="en-GB"/>
        </w:rPr>
        <w:t>xford: Oxford University Press</w:t>
      </w:r>
    </w:p>
    <w:p w14:paraId="7EAE70A2" w14:textId="2141A466" w:rsidR="000D2AA9" w:rsidRPr="002C48E4" w:rsidRDefault="000D2AA9" w:rsidP="00B21D9A">
      <w:pPr>
        <w:spacing w:before="240" w:line="360" w:lineRule="auto"/>
        <w:ind w:left="567" w:hanging="567"/>
        <w:jc w:val="both"/>
        <w:rPr>
          <w:rFonts w:ascii="Arial Narrow" w:hAnsi="Arial Narrow" w:cs="Segoe UI"/>
          <w:b w:val="0"/>
          <w:bCs/>
          <w:color w:val="002060"/>
          <w:shd w:val="clear" w:color="auto" w:fill="FCFCFC"/>
          <w:lang w:val="en-GB"/>
        </w:rPr>
      </w:pPr>
      <w:r w:rsidRPr="002C48E4">
        <w:rPr>
          <w:rFonts w:ascii="Arial Narrow" w:hAnsi="Arial Narrow" w:cs="Segoe UI"/>
          <w:b w:val="0"/>
          <w:bCs/>
          <w:color w:val="002060"/>
          <w:shd w:val="clear" w:color="auto" w:fill="FCFCFC"/>
          <w:lang w:val="en-GB"/>
        </w:rPr>
        <w:t xml:space="preserve">Mennes, J., Pedersen, T. &amp; Lefever, E. (2019). </w:t>
      </w:r>
      <w:r w:rsidRPr="003334DF">
        <w:rPr>
          <w:rFonts w:ascii="Arial Narrow" w:hAnsi="Arial Narrow" w:cs="Segoe UI"/>
          <w:b w:val="0"/>
          <w:bCs/>
          <w:i/>
          <w:color w:val="002060"/>
          <w:shd w:val="clear" w:color="auto" w:fill="FCFCFC"/>
          <w:lang w:val="en-GB"/>
        </w:rPr>
        <w:t>Approaching terminological ambiguity in cross-disciplinary communication as a word sense induction task: a pilot study</w:t>
      </w:r>
      <w:r w:rsidRPr="002C48E4">
        <w:rPr>
          <w:rFonts w:ascii="Arial Narrow" w:hAnsi="Arial Narrow" w:cs="Segoe UI"/>
          <w:b w:val="0"/>
          <w:bCs/>
          <w:color w:val="002060"/>
          <w:shd w:val="clear" w:color="auto" w:fill="FCFCFC"/>
          <w:lang w:val="en-GB"/>
        </w:rPr>
        <w:t>. </w:t>
      </w:r>
      <w:r w:rsidRPr="003334DF">
        <w:rPr>
          <w:rFonts w:ascii="Arial Narrow" w:hAnsi="Arial Narrow" w:cs="Segoe UI"/>
          <w:b w:val="0"/>
          <w:bCs/>
          <w:iCs/>
          <w:color w:val="002060"/>
          <w:shd w:val="clear" w:color="auto" w:fill="FCFCFC"/>
          <w:lang w:val="en-GB"/>
        </w:rPr>
        <w:t>Lang Resources &amp; Evaluation</w:t>
      </w:r>
      <w:r w:rsidRPr="003334DF">
        <w:rPr>
          <w:rFonts w:ascii="Arial Narrow" w:hAnsi="Arial Narrow" w:cs="Segoe UI"/>
          <w:b w:val="0"/>
          <w:bCs/>
          <w:color w:val="002060"/>
          <w:shd w:val="clear" w:color="auto" w:fill="FCFCFC"/>
          <w:lang w:val="en-GB"/>
        </w:rPr>
        <w:t> </w:t>
      </w:r>
      <w:r w:rsidRPr="002C48E4">
        <w:rPr>
          <w:rFonts w:ascii="Arial Narrow" w:hAnsi="Arial Narrow" w:cs="Segoe UI"/>
          <w:b w:val="0"/>
          <w:bCs/>
          <w:color w:val="002060"/>
          <w:shd w:val="clear" w:color="auto" w:fill="FCFCFC"/>
          <w:lang w:val="en-GB"/>
        </w:rPr>
        <w:t>53, </w:t>
      </w:r>
      <w:r w:rsidR="003334DF">
        <w:rPr>
          <w:rFonts w:ascii="Arial Narrow" w:hAnsi="Arial Narrow" w:cs="Segoe UI"/>
          <w:b w:val="0"/>
          <w:bCs/>
          <w:color w:val="002060"/>
          <w:shd w:val="clear" w:color="auto" w:fill="FCFCFC"/>
          <w:lang w:val="en-GB"/>
        </w:rPr>
        <w:t xml:space="preserve">pp. </w:t>
      </w:r>
      <w:r w:rsidRPr="002C48E4">
        <w:rPr>
          <w:rFonts w:ascii="Arial Narrow" w:hAnsi="Arial Narrow" w:cs="Segoe UI"/>
          <w:b w:val="0"/>
          <w:bCs/>
          <w:color w:val="002060"/>
          <w:shd w:val="clear" w:color="auto" w:fill="FCFCFC"/>
          <w:lang w:val="en-GB"/>
        </w:rPr>
        <w:t xml:space="preserve">889–917. </w:t>
      </w:r>
      <w:r w:rsidR="003334DF" w:rsidRPr="003334DF">
        <w:rPr>
          <w:rStyle w:val="Hiperveza"/>
          <w:rFonts w:ascii="Arial Narrow" w:hAnsi="Arial Narrow" w:cs="Segoe UI"/>
          <w:b w:val="0"/>
          <w:bCs/>
          <w:color w:val="002060"/>
          <w:u w:val="none"/>
          <w:shd w:val="clear" w:color="auto" w:fill="FCFCFC"/>
          <w:lang w:val="en-GB"/>
        </w:rPr>
        <w:t>https://doi.org/10.1007/s10579-019-09455-7</w:t>
      </w:r>
      <w:r w:rsidR="003334DF">
        <w:rPr>
          <w:rStyle w:val="Hiperveza"/>
          <w:rFonts w:ascii="Arial Narrow" w:hAnsi="Arial Narrow" w:cs="Segoe UI"/>
          <w:b w:val="0"/>
          <w:bCs/>
          <w:color w:val="002060"/>
          <w:u w:val="none"/>
          <w:shd w:val="clear" w:color="auto" w:fill="FCFCFC"/>
          <w:lang w:val="en-GB"/>
        </w:rPr>
        <w:t>, accessed on 21 August 2021</w:t>
      </w:r>
    </w:p>
    <w:p w14:paraId="4FFA838F" w14:textId="6E4C94B9" w:rsidR="000D2AA9" w:rsidRPr="002C48E4" w:rsidRDefault="000D2AA9" w:rsidP="00B21D9A">
      <w:pPr>
        <w:spacing w:before="240" w:line="360" w:lineRule="auto"/>
        <w:ind w:left="567" w:hanging="567"/>
        <w:jc w:val="both"/>
        <w:rPr>
          <w:rFonts w:ascii="Arial Narrow" w:hAnsi="Arial Narrow" w:cs="Arial"/>
          <w:b w:val="0"/>
          <w:bCs/>
          <w:color w:val="002060"/>
          <w:shd w:val="clear" w:color="auto" w:fill="FFFFFF"/>
          <w:lang w:val="en-GB"/>
        </w:rPr>
      </w:pPr>
      <w:r w:rsidRPr="002C48E4">
        <w:rPr>
          <w:rFonts w:ascii="Arial Narrow" w:hAnsi="Arial Narrow" w:cs="Arial"/>
          <w:b w:val="0"/>
          <w:bCs/>
          <w:color w:val="002060"/>
          <w:shd w:val="clear" w:color="auto" w:fill="FFFFFF"/>
          <w:lang w:val="en-GB"/>
        </w:rPr>
        <w:t>Morgan, S., Ahn, S., Mosser, A., Harrison, T. R., Wang, J., Huang, Q., Ryan, A., Mao, B., &amp; Bixby, J. (2021). </w:t>
      </w:r>
      <w:r w:rsidRPr="003334DF">
        <w:rPr>
          <w:rFonts w:ascii="Arial Narrow" w:hAnsi="Arial Narrow" w:cs="Arial"/>
          <w:b w:val="0"/>
          <w:bCs/>
          <w:i/>
          <w:color w:val="002060"/>
          <w:shd w:val="clear" w:color="auto" w:fill="FFFFFF"/>
          <w:lang w:val="en-GB"/>
        </w:rPr>
        <w:t xml:space="preserve">The effect of team communication behaviors and processes on interdisciplinary </w:t>
      </w:r>
      <w:r w:rsidRPr="003334DF">
        <w:rPr>
          <w:rFonts w:ascii="Arial Narrow" w:hAnsi="Arial Narrow" w:cs="Arial"/>
          <w:b w:val="0"/>
          <w:bCs/>
          <w:i/>
          <w:color w:val="002060"/>
          <w:shd w:val="clear" w:color="auto" w:fill="FFFFFF"/>
          <w:lang w:val="en-GB"/>
        </w:rPr>
        <w:lastRenderedPageBreak/>
        <w:t>teams' research productivity and team satisfaction</w:t>
      </w:r>
      <w:r w:rsidRPr="002C48E4">
        <w:rPr>
          <w:rFonts w:ascii="Arial Narrow" w:hAnsi="Arial Narrow" w:cs="Arial"/>
          <w:b w:val="0"/>
          <w:bCs/>
          <w:color w:val="002060"/>
          <w:shd w:val="clear" w:color="auto" w:fill="FFFFFF"/>
          <w:lang w:val="en-GB"/>
        </w:rPr>
        <w:t>. </w:t>
      </w:r>
      <w:r w:rsidRPr="003334DF">
        <w:rPr>
          <w:rStyle w:val="Istaknuto"/>
          <w:rFonts w:ascii="Arial Narrow" w:hAnsi="Arial Narrow" w:cs="Arial"/>
          <w:b w:val="0"/>
          <w:bCs/>
          <w:i w:val="0"/>
          <w:color w:val="002060"/>
          <w:shd w:val="clear" w:color="auto" w:fill="FFFFFF"/>
          <w:lang w:val="en-GB"/>
        </w:rPr>
        <w:t>Informing Science</w:t>
      </w:r>
      <w:r w:rsidRPr="002C48E4">
        <w:rPr>
          <w:rFonts w:ascii="Arial Narrow" w:hAnsi="Arial Narrow" w:cs="Arial"/>
          <w:b w:val="0"/>
          <w:bCs/>
          <w:color w:val="002060"/>
          <w:shd w:val="clear" w:color="auto" w:fill="FFFFFF"/>
          <w:lang w:val="en-GB"/>
        </w:rPr>
        <w:t>, </w:t>
      </w:r>
      <w:r w:rsidRPr="002C48E4">
        <w:rPr>
          <w:rStyle w:val="Istaknuto"/>
          <w:rFonts w:ascii="Arial Narrow" w:hAnsi="Arial Narrow" w:cs="Arial"/>
          <w:b w:val="0"/>
          <w:bCs/>
          <w:color w:val="002060"/>
          <w:shd w:val="clear" w:color="auto" w:fill="FFFFFF"/>
          <w:lang w:val="en-GB"/>
        </w:rPr>
        <w:t>24</w:t>
      </w:r>
      <w:r w:rsidRPr="002C48E4">
        <w:rPr>
          <w:rFonts w:ascii="Arial Narrow" w:hAnsi="Arial Narrow" w:cs="Arial"/>
          <w:b w:val="0"/>
          <w:bCs/>
          <w:color w:val="002060"/>
          <w:shd w:val="clear" w:color="auto" w:fill="FFFFFF"/>
          <w:lang w:val="en-GB"/>
        </w:rPr>
        <w:t xml:space="preserve">, </w:t>
      </w:r>
      <w:r w:rsidR="003334DF">
        <w:rPr>
          <w:rFonts w:ascii="Arial Narrow" w:hAnsi="Arial Narrow" w:cs="Arial"/>
          <w:b w:val="0"/>
          <w:bCs/>
          <w:color w:val="002060"/>
          <w:shd w:val="clear" w:color="auto" w:fill="FFFFFF"/>
          <w:lang w:val="en-GB"/>
        </w:rPr>
        <w:t xml:space="preserve">pp. </w:t>
      </w:r>
      <w:r w:rsidRPr="002C48E4">
        <w:rPr>
          <w:rFonts w:ascii="Arial Narrow" w:hAnsi="Arial Narrow" w:cs="Arial"/>
          <w:b w:val="0"/>
          <w:bCs/>
          <w:color w:val="002060"/>
          <w:shd w:val="clear" w:color="auto" w:fill="FFFFFF"/>
          <w:lang w:val="en-GB"/>
        </w:rPr>
        <w:t>83-110. </w:t>
      </w:r>
      <w:hyperlink r:id="rId64" w:history="1">
        <w:r w:rsidRPr="003334DF">
          <w:rPr>
            <w:rStyle w:val="Hiperveza"/>
            <w:rFonts w:ascii="Arial Narrow" w:hAnsi="Arial Narrow" w:cs="Arial"/>
            <w:b w:val="0"/>
            <w:bCs/>
            <w:color w:val="002060"/>
            <w:u w:val="none"/>
            <w:shd w:val="clear" w:color="auto" w:fill="FFFFFF"/>
            <w:lang w:val="en-GB"/>
          </w:rPr>
          <w:t>https://doi.org/10.28945/4857</w:t>
        </w:r>
      </w:hyperlink>
      <w:r w:rsidR="003334DF">
        <w:rPr>
          <w:rStyle w:val="Hiperveza"/>
          <w:rFonts w:ascii="Arial Narrow" w:hAnsi="Arial Narrow" w:cs="Arial"/>
          <w:b w:val="0"/>
          <w:bCs/>
          <w:color w:val="002060"/>
          <w:u w:val="none"/>
          <w:shd w:val="clear" w:color="auto" w:fill="FFFFFF"/>
          <w:lang w:val="en-GB"/>
        </w:rPr>
        <w:t xml:space="preserve">, </w:t>
      </w:r>
      <w:r w:rsidR="003334DF">
        <w:rPr>
          <w:rStyle w:val="Hiperveza"/>
          <w:rFonts w:ascii="Arial Narrow" w:hAnsi="Arial Narrow" w:cs="Segoe UI"/>
          <w:b w:val="0"/>
          <w:bCs/>
          <w:color w:val="002060"/>
          <w:u w:val="none"/>
          <w:shd w:val="clear" w:color="auto" w:fill="FCFCFC"/>
          <w:lang w:val="en-GB"/>
        </w:rPr>
        <w:t>accessed on 21 August 2021</w:t>
      </w:r>
    </w:p>
    <w:p w14:paraId="5895E502" w14:textId="5D08AFA7" w:rsidR="000D2AA9" w:rsidRPr="00F37EFA" w:rsidRDefault="000D2AA9" w:rsidP="00B21D9A">
      <w:pPr>
        <w:spacing w:before="240" w:line="360" w:lineRule="auto"/>
        <w:ind w:left="567" w:hanging="567"/>
        <w:jc w:val="both"/>
        <w:rPr>
          <w:rFonts w:ascii="Arial Narrow" w:hAnsi="Arial Narrow"/>
          <w:b w:val="0"/>
          <w:bCs/>
          <w:color w:val="auto"/>
          <w:lang w:val="en-GB"/>
        </w:rPr>
      </w:pPr>
      <w:r w:rsidRPr="002C48E4">
        <w:rPr>
          <w:rFonts w:ascii="Arial Narrow" w:hAnsi="Arial Narrow"/>
          <w:b w:val="0"/>
          <w:bCs/>
          <w:color w:val="002060"/>
          <w:lang w:val="en-GB"/>
        </w:rPr>
        <w:t xml:space="preserve">O’Rourke, M., &amp; Crowley, S. J. (2013). </w:t>
      </w:r>
      <w:r w:rsidRPr="003334DF">
        <w:rPr>
          <w:rFonts w:ascii="Arial Narrow" w:hAnsi="Arial Narrow"/>
          <w:b w:val="0"/>
          <w:bCs/>
          <w:i/>
          <w:color w:val="002060"/>
          <w:lang w:val="en-GB"/>
        </w:rPr>
        <w:t>Philosophical intervention and cross-disciplinary science: The story of the toolbox project</w:t>
      </w:r>
      <w:r w:rsidRPr="002C48E4">
        <w:rPr>
          <w:rFonts w:ascii="Arial Narrow" w:hAnsi="Arial Narrow"/>
          <w:b w:val="0"/>
          <w:bCs/>
          <w:color w:val="002060"/>
          <w:lang w:val="en-GB"/>
        </w:rPr>
        <w:t xml:space="preserve">. </w:t>
      </w:r>
      <w:r w:rsidRPr="003334DF">
        <w:rPr>
          <w:rFonts w:ascii="Arial Narrow" w:hAnsi="Arial Narrow"/>
          <w:b w:val="0"/>
          <w:bCs/>
          <w:iCs/>
          <w:color w:val="002060"/>
          <w:lang w:val="en-GB"/>
        </w:rPr>
        <w:t>Synthese</w:t>
      </w:r>
      <w:r w:rsidRPr="002C48E4">
        <w:rPr>
          <w:rFonts w:ascii="Arial Narrow" w:hAnsi="Arial Narrow"/>
          <w:b w:val="0"/>
          <w:bCs/>
          <w:color w:val="002060"/>
          <w:lang w:val="en-GB"/>
        </w:rPr>
        <w:t xml:space="preserve">, 190, </w:t>
      </w:r>
      <w:r w:rsidR="003334DF">
        <w:rPr>
          <w:rFonts w:ascii="Arial Narrow" w:hAnsi="Arial Narrow"/>
          <w:b w:val="0"/>
          <w:bCs/>
          <w:color w:val="002060"/>
          <w:lang w:val="en-GB"/>
        </w:rPr>
        <w:t xml:space="preserve">pp. </w:t>
      </w:r>
      <w:r w:rsidRPr="002C48E4">
        <w:rPr>
          <w:rFonts w:ascii="Arial Narrow" w:hAnsi="Arial Narrow"/>
          <w:b w:val="0"/>
          <w:bCs/>
          <w:color w:val="002060"/>
          <w:lang w:val="en-GB"/>
        </w:rPr>
        <w:t>1–18</w:t>
      </w:r>
    </w:p>
    <w:p w14:paraId="097F5253" w14:textId="77777777" w:rsidR="000D2AA9" w:rsidRPr="00F37EFA" w:rsidRDefault="000D2AA9" w:rsidP="000D2AA9">
      <w:pPr>
        <w:spacing w:line="360" w:lineRule="auto"/>
        <w:jc w:val="both"/>
        <w:rPr>
          <w:rFonts w:ascii="Arial Narrow" w:hAnsi="Arial Narrow" w:cstheme="majorBidi"/>
          <w:b w:val="0"/>
          <w:bCs/>
          <w:color w:val="auto"/>
          <w:szCs w:val="28"/>
          <w:lang w:val="en-GB"/>
        </w:rPr>
      </w:pPr>
    </w:p>
    <w:p w14:paraId="6C1D8D71" w14:textId="4F34791E" w:rsidR="004707F5" w:rsidRPr="004707F5" w:rsidRDefault="007314F9" w:rsidP="004707F5">
      <w:pPr>
        <w:spacing w:line="360" w:lineRule="auto"/>
        <w:rPr>
          <w:rFonts w:ascii="Arial Narrow" w:eastAsiaTheme="majorEastAsia" w:hAnsi="Arial Narrow" w:cstheme="majorBidi"/>
          <w:color w:val="002060"/>
          <w:kern w:val="28"/>
          <w:sz w:val="40"/>
          <w:szCs w:val="40"/>
          <w:lang w:val="en-GB" w:bidi="hr-HR"/>
        </w:rPr>
      </w:pPr>
      <w:r>
        <w:rPr>
          <w:rFonts w:ascii="Arial Narrow" w:eastAsiaTheme="majorEastAsia" w:hAnsi="Arial Narrow" w:cstheme="majorBidi"/>
          <w:color w:val="002060"/>
          <w:kern w:val="28"/>
          <w:sz w:val="40"/>
          <w:szCs w:val="40"/>
          <w:lang w:val="el-GR" w:bidi="hr-HR"/>
        </w:rPr>
        <w:t>Πρόσθετες πηγές</w:t>
      </w:r>
    </w:p>
    <w:p w14:paraId="51646660" w14:textId="77777777" w:rsidR="000D2AA9" w:rsidRPr="00F37EFA" w:rsidRDefault="000D2AA9" w:rsidP="000D2AA9">
      <w:pPr>
        <w:spacing w:line="360" w:lineRule="auto"/>
        <w:rPr>
          <w:rFonts w:ascii="Arial Narrow" w:hAnsi="Arial Narrow" w:cstheme="majorBidi"/>
          <w:b w:val="0"/>
          <w:bCs/>
          <w:color w:val="auto"/>
          <w:szCs w:val="28"/>
          <w:lang w:val="en-GB"/>
        </w:rPr>
      </w:pPr>
    </w:p>
    <w:p w14:paraId="2621A9E3" w14:textId="67E82EF1" w:rsidR="00E978F4" w:rsidRDefault="000D2AA9" w:rsidP="00B21D9A">
      <w:pPr>
        <w:spacing w:before="240" w:line="360" w:lineRule="auto"/>
        <w:ind w:left="567" w:hanging="567"/>
        <w:jc w:val="both"/>
        <w:rPr>
          <w:rFonts w:ascii="Arial Narrow" w:hAnsi="Arial Narrow" w:cs="Calibri"/>
          <w:b w:val="0"/>
          <w:bCs/>
          <w:color w:val="002060"/>
          <w:szCs w:val="28"/>
          <w:lang w:val="en-GB"/>
        </w:rPr>
      </w:pPr>
      <w:r w:rsidRPr="002C48E4">
        <w:rPr>
          <w:rFonts w:ascii="Arial Narrow" w:hAnsi="Arial Narrow" w:cs="Calibri"/>
          <w:b w:val="0"/>
          <w:bCs/>
          <w:color w:val="002060"/>
          <w:szCs w:val="28"/>
          <w:lang w:val="en-GB"/>
        </w:rPr>
        <w:t>Bargiela-Chiappini, F</w:t>
      </w:r>
      <w:r w:rsidR="00E978F4">
        <w:rPr>
          <w:rFonts w:ascii="Arial Narrow" w:hAnsi="Arial Narrow" w:cs="Calibri"/>
          <w:b w:val="0"/>
          <w:bCs/>
          <w:color w:val="002060"/>
          <w:szCs w:val="28"/>
          <w:lang w:val="en-GB"/>
        </w:rPr>
        <w:t>., Nickerson, C., Planken, B.</w:t>
      </w:r>
      <w:r w:rsidRPr="002C48E4">
        <w:rPr>
          <w:rFonts w:ascii="Arial Narrow" w:hAnsi="Arial Narrow" w:cs="Calibri"/>
          <w:b w:val="0"/>
          <w:bCs/>
          <w:color w:val="002060"/>
          <w:szCs w:val="28"/>
          <w:lang w:val="en-GB"/>
        </w:rPr>
        <w:t xml:space="preserve"> (2017)</w:t>
      </w:r>
      <w:r w:rsidR="00E978F4">
        <w:rPr>
          <w:rFonts w:ascii="Arial Narrow" w:hAnsi="Arial Narrow" w:cs="Calibri"/>
          <w:b w:val="0"/>
          <w:bCs/>
          <w:color w:val="002060"/>
          <w:szCs w:val="28"/>
          <w:lang w:val="en-GB"/>
        </w:rPr>
        <w:t>.</w:t>
      </w:r>
      <w:r w:rsidRPr="002C48E4">
        <w:rPr>
          <w:rFonts w:ascii="Arial Narrow" w:hAnsi="Arial Narrow" w:cs="Calibri"/>
          <w:b w:val="0"/>
          <w:bCs/>
          <w:color w:val="002060"/>
          <w:szCs w:val="28"/>
          <w:lang w:val="en-GB"/>
        </w:rPr>
        <w:t xml:space="preserve"> </w:t>
      </w:r>
      <w:r w:rsidRPr="003334DF">
        <w:rPr>
          <w:rFonts w:ascii="Arial Narrow" w:hAnsi="Arial Narrow" w:cs="Calibri"/>
          <w:b w:val="0"/>
          <w:bCs/>
          <w:i/>
          <w:color w:val="002060"/>
          <w:szCs w:val="28"/>
          <w:lang w:val="en-GB"/>
        </w:rPr>
        <w:t>Business Discourse</w:t>
      </w:r>
      <w:r w:rsidRPr="002C48E4">
        <w:rPr>
          <w:rFonts w:ascii="Arial Narrow" w:hAnsi="Arial Narrow" w:cs="Calibri"/>
          <w:b w:val="0"/>
          <w:bCs/>
          <w:color w:val="002060"/>
          <w:szCs w:val="28"/>
          <w:lang w:val="en-GB"/>
        </w:rPr>
        <w:t>, Palgrave</w:t>
      </w:r>
      <w:r w:rsidR="003334DF">
        <w:rPr>
          <w:rFonts w:ascii="Arial Narrow" w:hAnsi="Arial Narrow" w:cs="Calibri"/>
          <w:b w:val="0"/>
          <w:bCs/>
          <w:color w:val="002060"/>
          <w:szCs w:val="28"/>
          <w:lang w:val="en-GB"/>
        </w:rPr>
        <w:t>:</w:t>
      </w:r>
      <w:r w:rsidR="00B21D9A">
        <w:rPr>
          <w:rFonts w:ascii="Arial Narrow" w:hAnsi="Arial Narrow" w:cs="Calibri"/>
          <w:b w:val="0"/>
          <w:bCs/>
          <w:color w:val="002060"/>
          <w:szCs w:val="28"/>
          <w:lang w:val="en-GB"/>
        </w:rPr>
        <w:t xml:space="preserve"> Macmillan</w:t>
      </w:r>
    </w:p>
    <w:p w14:paraId="202E1F1F" w14:textId="532F17B9" w:rsidR="000D2AA9" w:rsidRPr="002C48E4" w:rsidRDefault="00E978F4" w:rsidP="00B21D9A">
      <w:pPr>
        <w:spacing w:before="240" w:line="360" w:lineRule="auto"/>
        <w:ind w:left="567" w:hanging="567"/>
        <w:jc w:val="both"/>
        <w:rPr>
          <w:rFonts w:ascii="Arial Narrow" w:hAnsi="Arial Narrow" w:cs="Calibri"/>
          <w:b w:val="0"/>
          <w:bCs/>
          <w:color w:val="002060"/>
          <w:szCs w:val="28"/>
          <w:lang w:val="en-GB"/>
        </w:rPr>
      </w:pPr>
      <w:r w:rsidRPr="00E978F4">
        <w:rPr>
          <w:rFonts w:ascii="Arial Narrow" w:hAnsi="Arial Narrow" w:cs="Calibri"/>
          <w:b w:val="0"/>
          <w:bCs/>
          <w:color w:val="002060"/>
          <w:szCs w:val="28"/>
          <w:lang w:val="en-GB"/>
        </w:rPr>
        <w:t xml:space="preserve">Candlin, C. N., Sarangi, S. (2011). </w:t>
      </w:r>
      <w:r w:rsidRPr="00927864">
        <w:rPr>
          <w:rFonts w:ascii="Arial Narrow" w:hAnsi="Arial Narrow" w:cs="Calibri"/>
          <w:b w:val="0"/>
          <w:bCs/>
          <w:i/>
          <w:color w:val="002060"/>
          <w:szCs w:val="28"/>
          <w:lang w:val="en-GB"/>
        </w:rPr>
        <w:t>Handbook of Communication in Organisations and Professions</w:t>
      </w:r>
      <w:r w:rsidR="00927864">
        <w:rPr>
          <w:rFonts w:ascii="Arial Narrow" w:hAnsi="Arial Narrow" w:cs="Calibri"/>
          <w:b w:val="0"/>
          <w:bCs/>
          <w:color w:val="002060"/>
          <w:szCs w:val="28"/>
          <w:lang w:val="en-GB"/>
        </w:rPr>
        <w:t>.</w:t>
      </w:r>
      <w:r w:rsidRPr="00E978F4">
        <w:rPr>
          <w:rFonts w:ascii="Arial Narrow" w:hAnsi="Arial Narrow" w:cs="Calibri"/>
          <w:b w:val="0"/>
          <w:bCs/>
          <w:color w:val="002060"/>
          <w:szCs w:val="28"/>
          <w:lang w:val="en-GB"/>
        </w:rPr>
        <w:t xml:space="preserve"> Berlin, Boston: De Gruyter Mouton, https://doi.org/10.1515/9783110214222, accessed on 21 August 2021</w:t>
      </w:r>
    </w:p>
    <w:p w14:paraId="786B9BBF" w14:textId="13F0EE8F" w:rsidR="000D2AA9" w:rsidRPr="002C48E4" w:rsidRDefault="000D2AA9" w:rsidP="00B21D9A">
      <w:pPr>
        <w:pStyle w:val="StandardWeb"/>
        <w:shd w:val="clear" w:color="auto" w:fill="FFFFFF"/>
        <w:spacing w:before="240" w:beforeAutospacing="0" w:after="0" w:afterAutospacing="0" w:line="360" w:lineRule="auto"/>
        <w:ind w:left="567" w:hanging="567"/>
        <w:textAlignment w:val="baseline"/>
        <w:rPr>
          <w:rFonts w:ascii="Arial Narrow" w:hAnsi="Arial Narrow" w:cs="Open Sans"/>
          <w:color w:val="002060"/>
          <w:sz w:val="28"/>
          <w:szCs w:val="28"/>
        </w:rPr>
      </w:pPr>
      <w:r w:rsidRPr="002C48E4">
        <w:rPr>
          <w:rFonts w:ascii="Arial Narrow" w:hAnsi="Arial Narrow" w:cs="Open Sans"/>
          <w:color w:val="002060"/>
          <w:sz w:val="28"/>
          <w:szCs w:val="28"/>
        </w:rPr>
        <w:t>Hubbs, G., O’Rourke, M., Orzack, S. H. (Eds.). (2020). </w:t>
      </w:r>
      <w:r w:rsidRPr="002C48E4">
        <w:rPr>
          <w:rFonts w:ascii="Arial Narrow" w:hAnsi="Arial Narrow" w:cs="Open Sans"/>
          <w:i/>
          <w:iCs/>
          <w:color w:val="002060"/>
          <w:sz w:val="28"/>
          <w:szCs w:val="28"/>
          <w:bdr w:val="none" w:sz="0" w:space="0" w:color="auto" w:frame="1"/>
        </w:rPr>
        <w:t>The Toolbox Dialogue Initiative: The Power of Cross-Disciplinary Practice</w:t>
      </w:r>
      <w:r w:rsidR="00B21D9A">
        <w:rPr>
          <w:rFonts w:ascii="Arial Narrow" w:hAnsi="Arial Narrow" w:cs="Open Sans"/>
          <w:color w:val="002060"/>
          <w:sz w:val="28"/>
          <w:szCs w:val="28"/>
        </w:rPr>
        <w:t>. Boca Raton, FL: CRC Press</w:t>
      </w:r>
    </w:p>
    <w:p w14:paraId="486378A3" w14:textId="1CFCB1BA" w:rsidR="000D2AA9" w:rsidRPr="002C48E4" w:rsidRDefault="000D2AA9" w:rsidP="00B21D9A">
      <w:pPr>
        <w:spacing w:before="240" w:line="360" w:lineRule="auto"/>
        <w:ind w:left="567" w:hanging="567"/>
        <w:jc w:val="both"/>
        <w:rPr>
          <w:rStyle w:val="Hiperveza"/>
          <w:rFonts w:cs="Arial"/>
          <w:b w:val="0"/>
          <w:bCs/>
          <w:color w:val="002060"/>
          <w:szCs w:val="28"/>
          <w:shd w:val="clear" w:color="auto" w:fill="FFFFFF"/>
          <w:lang w:val="en-GB"/>
        </w:rPr>
      </w:pPr>
      <w:r w:rsidRPr="002C48E4">
        <w:rPr>
          <w:rFonts w:ascii="Arial Narrow" w:hAnsi="Arial Narrow" w:cs="Arial"/>
          <w:b w:val="0"/>
          <w:bCs/>
          <w:color w:val="002060"/>
          <w:szCs w:val="28"/>
          <w:shd w:val="clear" w:color="auto" w:fill="FFFFFF"/>
          <w:lang w:val="en-GB"/>
        </w:rPr>
        <w:t>O'Rourke, M., Cr</w:t>
      </w:r>
      <w:r w:rsidR="00E978F4">
        <w:rPr>
          <w:rFonts w:ascii="Arial Narrow" w:hAnsi="Arial Narrow" w:cs="Arial"/>
          <w:b w:val="0"/>
          <w:bCs/>
          <w:color w:val="002060"/>
          <w:szCs w:val="28"/>
          <w:shd w:val="clear" w:color="auto" w:fill="FFFFFF"/>
          <w:lang w:val="en-GB"/>
        </w:rPr>
        <w:t xml:space="preserve">owley, S., Eigenbrode, S. D., </w:t>
      </w:r>
      <w:r w:rsidRPr="002C48E4">
        <w:rPr>
          <w:rFonts w:ascii="Arial Narrow" w:hAnsi="Arial Narrow" w:cs="Arial"/>
          <w:b w:val="0"/>
          <w:bCs/>
          <w:color w:val="002060"/>
          <w:szCs w:val="28"/>
          <w:shd w:val="clear" w:color="auto" w:fill="FFFFFF"/>
          <w:lang w:val="en-GB"/>
        </w:rPr>
        <w:t>Wulfhorst, J. D. (Eds.) (2014). </w:t>
      </w:r>
      <w:r w:rsidRPr="002C48E4">
        <w:rPr>
          <w:rStyle w:val="Istaknuto"/>
          <w:rFonts w:ascii="Arial Narrow" w:hAnsi="Arial Narrow" w:cs="Arial"/>
          <w:b w:val="0"/>
          <w:bCs/>
          <w:color w:val="002060"/>
          <w:szCs w:val="28"/>
          <w:shd w:val="clear" w:color="auto" w:fill="FFFFFF"/>
          <w:lang w:val="en-GB"/>
        </w:rPr>
        <w:t>Enhancing communication &amp; collaboration in interdisciplinary research</w:t>
      </w:r>
      <w:r w:rsidRPr="002C48E4">
        <w:rPr>
          <w:rFonts w:ascii="Arial Narrow" w:hAnsi="Arial Narrow" w:cs="Arial"/>
          <w:b w:val="0"/>
          <w:bCs/>
          <w:color w:val="002060"/>
          <w:szCs w:val="28"/>
          <w:shd w:val="clear" w:color="auto" w:fill="FFFFFF"/>
          <w:lang w:val="en-GB"/>
        </w:rPr>
        <w:t>. SAGE Publications, Inc.</w:t>
      </w:r>
      <w:r w:rsidR="00E978F4">
        <w:rPr>
          <w:rFonts w:ascii="Arial Narrow" w:hAnsi="Arial Narrow" w:cs="Arial"/>
          <w:b w:val="0"/>
          <w:bCs/>
          <w:color w:val="002060"/>
          <w:szCs w:val="28"/>
          <w:shd w:val="clear" w:color="auto" w:fill="FFFFFF"/>
          <w:lang w:val="en-GB"/>
        </w:rPr>
        <w:t>,</w:t>
      </w:r>
      <w:r w:rsidRPr="002C48E4">
        <w:rPr>
          <w:rFonts w:ascii="Arial Narrow" w:hAnsi="Arial Narrow" w:cs="Arial"/>
          <w:b w:val="0"/>
          <w:bCs/>
          <w:color w:val="002060"/>
          <w:szCs w:val="28"/>
          <w:shd w:val="clear" w:color="auto" w:fill="FFFFFF"/>
          <w:lang w:val="en-GB"/>
        </w:rPr>
        <w:t xml:space="preserve"> </w:t>
      </w:r>
      <w:hyperlink r:id="rId65" w:history="1">
        <w:r w:rsidRPr="00E978F4">
          <w:rPr>
            <w:rStyle w:val="Hiperveza"/>
            <w:rFonts w:ascii="Arial Narrow" w:hAnsi="Arial Narrow" w:cs="Arial"/>
            <w:b w:val="0"/>
            <w:bCs/>
            <w:color w:val="002060"/>
            <w:szCs w:val="28"/>
            <w:u w:val="none"/>
            <w:shd w:val="clear" w:color="auto" w:fill="FFFFFF"/>
            <w:lang w:val="en-GB"/>
          </w:rPr>
          <w:t>https://www.doi.org/10.4135/9781483352947</w:t>
        </w:r>
      </w:hyperlink>
      <w:r w:rsidR="00E978F4">
        <w:rPr>
          <w:rStyle w:val="Hiperveza"/>
          <w:rFonts w:ascii="Arial Narrow" w:hAnsi="Arial Narrow" w:cs="Arial"/>
          <w:b w:val="0"/>
          <w:bCs/>
          <w:color w:val="002060"/>
          <w:szCs w:val="28"/>
          <w:u w:val="none"/>
          <w:shd w:val="clear" w:color="auto" w:fill="FFFFFF"/>
          <w:lang w:val="en-GB"/>
        </w:rPr>
        <w:t xml:space="preserve">, </w:t>
      </w:r>
      <w:r w:rsidR="00E978F4" w:rsidRPr="00E978F4">
        <w:rPr>
          <w:rFonts w:ascii="Arial Narrow" w:hAnsi="Arial Narrow" w:cs="Calibri"/>
          <w:b w:val="0"/>
          <w:bCs/>
          <w:color w:val="002060"/>
          <w:szCs w:val="28"/>
          <w:lang w:val="en-GB"/>
        </w:rPr>
        <w:t>accessed on 21 August 2021</w:t>
      </w:r>
    </w:p>
    <w:p w14:paraId="6D144C1D" w14:textId="09E55EC6" w:rsidR="00D0712E" w:rsidRPr="00F37EFA" w:rsidRDefault="00E978F4" w:rsidP="00B21D9A">
      <w:pPr>
        <w:widowControl w:val="0"/>
        <w:spacing w:before="240" w:after="120" w:line="360" w:lineRule="auto"/>
        <w:ind w:left="720" w:hanging="720"/>
        <w:jc w:val="both"/>
        <w:rPr>
          <w:rFonts w:ascii="Arial Narrow" w:hAnsi="Arial Narrow" w:cstheme="majorBidi"/>
          <w:b w:val="0"/>
          <w:bCs/>
          <w:color w:val="auto"/>
          <w:szCs w:val="28"/>
          <w:lang w:val="en-GB"/>
        </w:rPr>
      </w:pPr>
      <w:r>
        <w:rPr>
          <w:rFonts w:ascii="Arial Narrow" w:hAnsi="Arial Narrow" w:cstheme="majorBidi"/>
          <w:b w:val="0"/>
          <w:bCs/>
          <w:color w:val="002060"/>
          <w:szCs w:val="28"/>
          <w:lang w:val="en-GB"/>
        </w:rPr>
        <w:t xml:space="preserve">Wilson, V., Pirrie, A. (1999). </w:t>
      </w:r>
      <w:r w:rsidR="000D2AA9" w:rsidRPr="00E978F4">
        <w:rPr>
          <w:rFonts w:ascii="Arial Narrow" w:hAnsi="Arial Narrow" w:cstheme="majorBidi"/>
          <w:b w:val="0"/>
          <w:bCs/>
          <w:i/>
          <w:color w:val="002060"/>
          <w:szCs w:val="28"/>
          <w:lang w:val="en-GB"/>
        </w:rPr>
        <w:t>Multidisciplinary teamworking indicators o</w:t>
      </w:r>
      <w:r w:rsidRPr="00E978F4">
        <w:rPr>
          <w:rFonts w:ascii="Arial Narrow" w:hAnsi="Arial Narrow" w:cstheme="majorBidi"/>
          <w:b w:val="0"/>
          <w:bCs/>
          <w:i/>
          <w:color w:val="002060"/>
          <w:szCs w:val="28"/>
          <w:lang w:val="en-GB"/>
        </w:rPr>
        <w:t>f good practice</w:t>
      </w:r>
      <w:r>
        <w:rPr>
          <w:rFonts w:ascii="Arial Narrow" w:hAnsi="Arial Narrow" w:cstheme="majorBidi"/>
          <w:b w:val="0"/>
          <w:bCs/>
          <w:color w:val="002060"/>
          <w:szCs w:val="28"/>
          <w:lang w:val="en-GB"/>
        </w:rPr>
        <w:t>.</w:t>
      </w:r>
      <w:r w:rsidR="000D2AA9" w:rsidRPr="002C48E4">
        <w:rPr>
          <w:rFonts w:ascii="Arial Narrow" w:hAnsi="Arial Narrow" w:cstheme="majorBidi"/>
          <w:b w:val="0"/>
          <w:bCs/>
          <w:color w:val="002060"/>
          <w:szCs w:val="28"/>
          <w:lang w:val="en-GB"/>
        </w:rPr>
        <w:t xml:space="preserve"> </w:t>
      </w:r>
      <w:r w:rsidRPr="00E978F4">
        <w:rPr>
          <w:rFonts w:ascii="Arial Narrow" w:hAnsi="Arial Narrow" w:cstheme="majorBidi"/>
          <w:b w:val="0"/>
          <w:bCs/>
          <w:iCs/>
          <w:color w:val="002060"/>
          <w:szCs w:val="28"/>
          <w:lang w:val="en-GB"/>
        </w:rPr>
        <w:t>Spotlights</w:t>
      </w:r>
      <w:r>
        <w:rPr>
          <w:rFonts w:ascii="Arial Narrow" w:hAnsi="Arial Narrow" w:cstheme="majorBidi"/>
          <w:b w:val="0"/>
          <w:bCs/>
          <w:i/>
          <w:iCs/>
          <w:color w:val="002060"/>
          <w:szCs w:val="28"/>
          <w:lang w:val="en-GB"/>
        </w:rPr>
        <w:t>.</w:t>
      </w:r>
      <w:r w:rsidR="000D2AA9" w:rsidRPr="002C48E4">
        <w:rPr>
          <w:rFonts w:ascii="Arial Narrow" w:hAnsi="Arial Narrow" w:cstheme="majorBidi"/>
          <w:b w:val="0"/>
          <w:bCs/>
          <w:i/>
          <w:iCs/>
          <w:color w:val="002060"/>
          <w:szCs w:val="28"/>
          <w:lang w:val="en-GB"/>
        </w:rPr>
        <w:t xml:space="preserve"> </w:t>
      </w:r>
      <w:r>
        <w:rPr>
          <w:rFonts w:ascii="Arial Narrow" w:hAnsi="Arial Narrow" w:cstheme="majorBidi"/>
          <w:b w:val="0"/>
          <w:bCs/>
          <w:color w:val="002060"/>
          <w:szCs w:val="28"/>
          <w:lang w:val="en-GB"/>
        </w:rPr>
        <w:t>Vol. 77,</w:t>
      </w:r>
      <w:r w:rsidR="000D2AA9" w:rsidRPr="002C48E4">
        <w:rPr>
          <w:rFonts w:ascii="Arial Narrow" w:hAnsi="Arial Narrow" w:cstheme="majorBidi"/>
          <w:b w:val="0"/>
          <w:bCs/>
          <w:color w:val="002060"/>
          <w:szCs w:val="28"/>
          <w:lang w:val="en-GB"/>
        </w:rPr>
        <w:t xml:space="preserve"> pp. 1-4</w:t>
      </w:r>
    </w:p>
    <w:p w14:paraId="1E195741" w14:textId="77777777" w:rsidR="000D2AA9" w:rsidRPr="00F37EFA" w:rsidRDefault="000D2AA9" w:rsidP="000D2AA9">
      <w:pPr>
        <w:widowControl w:val="0"/>
        <w:spacing w:after="120"/>
        <w:ind w:left="720" w:hanging="720"/>
        <w:jc w:val="both"/>
        <w:rPr>
          <w:rFonts w:ascii="Arial Narrow" w:hAnsi="Arial Narrow" w:cstheme="majorBidi"/>
          <w:b w:val="0"/>
          <w:bCs/>
          <w:color w:val="auto"/>
          <w:szCs w:val="28"/>
          <w:lang w:val="en-GB"/>
        </w:rPr>
      </w:pPr>
    </w:p>
    <w:p w14:paraId="4D352B8F" w14:textId="0BD4E9B7" w:rsidR="000D2AA9" w:rsidRPr="00F37EFA" w:rsidRDefault="000D2AA9">
      <w:pPr>
        <w:spacing w:after="200"/>
        <w:rPr>
          <w:rFonts w:ascii="Arial Narrow" w:hAnsi="Arial Narrow" w:cstheme="majorBidi"/>
          <w:b w:val="0"/>
          <w:bCs/>
          <w:color w:val="auto"/>
          <w:szCs w:val="28"/>
          <w:lang w:val="en-GB"/>
        </w:rPr>
      </w:pPr>
      <w:r w:rsidRPr="00F37EFA">
        <w:rPr>
          <w:rFonts w:ascii="Arial Narrow" w:hAnsi="Arial Narrow" w:cstheme="majorBidi"/>
          <w:b w:val="0"/>
          <w:bCs/>
          <w:color w:val="auto"/>
          <w:szCs w:val="28"/>
          <w:lang w:val="en-GB"/>
        </w:rPr>
        <w:br w:type="page"/>
      </w:r>
    </w:p>
    <w:p w14:paraId="2195A893" w14:textId="57EA708C" w:rsidR="000D2AA9" w:rsidRPr="00F37EFA" w:rsidRDefault="0034201A" w:rsidP="000D2AA9">
      <w:pPr>
        <w:pStyle w:val="Naslov1"/>
        <w:jc w:val="both"/>
        <w:rPr>
          <w:rFonts w:ascii="Arial Narrow" w:hAnsi="Arial Narrow"/>
          <w:color w:val="002060"/>
          <w:sz w:val="48"/>
          <w:szCs w:val="48"/>
          <w:lang w:val="en-GB" w:bidi="hr-HR"/>
        </w:rPr>
      </w:pPr>
      <w:r>
        <w:rPr>
          <w:rFonts w:ascii="Arial Narrow" w:hAnsi="Arial Narrow"/>
          <w:color w:val="002060"/>
          <w:sz w:val="48"/>
          <w:szCs w:val="48"/>
          <w:lang w:val="en-GB" w:bidi="hr-HR"/>
        </w:rPr>
        <w:lastRenderedPageBreak/>
        <w:t>Κεφάλαιο</w:t>
      </w:r>
      <w:r w:rsidR="000D2AA9" w:rsidRPr="00F37EFA">
        <w:rPr>
          <w:rFonts w:ascii="Arial Narrow" w:hAnsi="Arial Narrow"/>
          <w:color w:val="002060"/>
          <w:sz w:val="48"/>
          <w:szCs w:val="48"/>
          <w:lang w:val="en-GB" w:bidi="hr-HR"/>
        </w:rPr>
        <w:t xml:space="preserve"> 4: </w:t>
      </w:r>
      <w:r w:rsidR="00FA08D7">
        <w:rPr>
          <w:rFonts w:ascii="Arial Narrow" w:hAnsi="Arial Narrow"/>
          <w:color w:val="002060"/>
          <w:sz w:val="48"/>
          <w:szCs w:val="48"/>
          <w:lang w:val="en-GB" w:bidi="hr-HR"/>
        </w:rPr>
        <w:t>Ομαδική ε</w:t>
      </w:r>
      <w:r>
        <w:rPr>
          <w:rFonts w:ascii="Arial Narrow" w:hAnsi="Arial Narrow"/>
          <w:color w:val="002060"/>
          <w:sz w:val="48"/>
          <w:szCs w:val="48"/>
          <w:lang w:val="en-GB" w:bidi="hr-HR"/>
        </w:rPr>
        <w:t>ργασία</w:t>
      </w:r>
      <w:r w:rsidR="000D2AA9" w:rsidRPr="00F37EFA">
        <w:rPr>
          <w:rFonts w:ascii="Arial Narrow" w:hAnsi="Arial Narrow"/>
          <w:color w:val="002060"/>
          <w:sz w:val="48"/>
          <w:szCs w:val="48"/>
          <w:lang w:val="en-GB" w:bidi="hr-HR"/>
        </w:rPr>
        <w:t xml:space="preserve"> </w:t>
      </w:r>
    </w:p>
    <w:p w14:paraId="0570E0DA" w14:textId="77777777" w:rsidR="000D2AA9" w:rsidRPr="00F37EFA" w:rsidRDefault="000D2AA9" w:rsidP="000D2AA9">
      <w:pPr>
        <w:pStyle w:val="Naslov1"/>
        <w:jc w:val="both"/>
        <w:rPr>
          <w:rFonts w:ascii="Arial Narrow" w:hAnsi="Arial Narrow"/>
          <w:color w:val="002060"/>
          <w:sz w:val="48"/>
          <w:szCs w:val="48"/>
          <w:lang w:val="en-GB" w:bidi="hr-HR"/>
        </w:rPr>
      </w:pPr>
    </w:p>
    <w:p w14:paraId="566ECFAE" w14:textId="77777777" w:rsidR="000D2AA9" w:rsidRPr="00F37EFA" w:rsidRDefault="000D2AA9" w:rsidP="000D2AA9">
      <w:pPr>
        <w:pStyle w:val="Naslov1"/>
        <w:jc w:val="center"/>
        <w:rPr>
          <w:rFonts w:ascii="Arial Narrow" w:hAnsi="Arial Narrow"/>
          <w:color w:val="002060"/>
          <w:sz w:val="48"/>
          <w:szCs w:val="48"/>
          <w:lang w:val="en-GB" w:bidi="hr-HR"/>
        </w:rPr>
      </w:pPr>
      <w:r w:rsidRPr="00F37EFA">
        <w:rPr>
          <w:noProof/>
          <w:lang w:eastAsia="hr-HR"/>
        </w:rPr>
        <w:drawing>
          <wp:inline distT="0" distB="0" distL="0" distR="0" wp14:anchorId="603EEEEC" wp14:editId="5F64513B">
            <wp:extent cx="3168650" cy="3168650"/>
            <wp:effectExtent l="0" t="0" r="0" b="0"/>
            <wp:docPr id="37" name="Εικόνα 4" descr="Εικόνα που περιέχει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descr="Εικόνα που περιέχει clipart&#10;&#10;Περιγραφή που δημιουργήθηκε αυτόματα"/>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68650" cy="3168650"/>
                    </a:xfrm>
                    <a:prstGeom prst="rect">
                      <a:avLst/>
                    </a:prstGeom>
                    <a:noFill/>
                    <a:ln>
                      <a:noFill/>
                    </a:ln>
                  </pic:spPr>
                </pic:pic>
              </a:graphicData>
            </a:graphic>
          </wp:inline>
        </w:drawing>
      </w:r>
    </w:p>
    <w:p w14:paraId="742220CC" w14:textId="126EB739" w:rsidR="000D2AA9" w:rsidRPr="00C95626" w:rsidRDefault="0034201A" w:rsidP="000D2AA9">
      <w:pPr>
        <w:pStyle w:val="Naslov1"/>
        <w:jc w:val="center"/>
        <w:rPr>
          <w:rFonts w:ascii="Arial Narrow" w:hAnsi="Arial Narrow"/>
          <w:b w:val="0"/>
          <w:bCs/>
          <w:color w:val="002060"/>
          <w:sz w:val="28"/>
          <w:szCs w:val="28"/>
          <w:lang w:val="en-GB" w:bidi="hr-HR"/>
        </w:rPr>
      </w:pPr>
      <w:r>
        <w:rPr>
          <w:rFonts w:ascii="Arial Narrow" w:hAnsi="Arial Narrow"/>
          <w:b w:val="0"/>
          <w:bCs/>
          <w:color w:val="002060"/>
          <w:sz w:val="28"/>
          <w:szCs w:val="28"/>
          <w:lang w:val="en-GB" w:bidi="hr-HR"/>
        </w:rPr>
        <w:t>Πηγή</w:t>
      </w:r>
      <w:r w:rsidR="00C95626">
        <w:rPr>
          <w:rFonts w:ascii="Arial Narrow" w:hAnsi="Arial Narrow"/>
          <w:b w:val="0"/>
          <w:bCs/>
          <w:color w:val="002060"/>
          <w:sz w:val="28"/>
          <w:szCs w:val="28"/>
          <w:lang w:val="en-GB" w:bidi="hr-HR"/>
        </w:rPr>
        <w:t xml:space="preserve">: </w:t>
      </w:r>
      <w:r w:rsidR="000D2AA9" w:rsidRPr="00C95626">
        <w:rPr>
          <w:rFonts w:ascii="Arial Narrow" w:hAnsi="Arial Narrow"/>
          <w:b w:val="0"/>
          <w:bCs/>
          <w:color w:val="002060"/>
          <w:sz w:val="28"/>
          <w:szCs w:val="28"/>
          <w:lang w:val="en-GB" w:bidi="hr-HR"/>
        </w:rPr>
        <w:t>https://upload.wikimedia.org/wikipedia/commons/thumb/b/ba/Working_Together_Teamwork_Puzzle_Concept.jpg/256px-Working_Together_Teamwork_Puzzle_Concept.jpg</w:t>
      </w:r>
    </w:p>
    <w:p w14:paraId="5C51231A" w14:textId="77777777" w:rsidR="000D2AA9" w:rsidRPr="00F37EFA" w:rsidRDefault="000D2AA9" w:rsidP="000D2AA9">
      <w:pPr>
        <w:pStyle w:val="Naslov1"/>
        <w:jc w:val="both"/>
        <w:rPr>
          <w:rFonts w:ascii="Arial Narrow" w:hAnsi="Arial Narrow"/>
          <w:b w:val="0"/>
          <w:bCs/>
          <w:color w:val="002060"/>
          <w:sz w:val="28"/>
          <w:szCs w:val="28"/>
          <w:lang w:val="en-GB"/>
        </w:rPr>
      </w:pPr>
    </w:p>
    <w:p w14:paraId="2FBC72FD" w14:textId="77777777" w:rsidR="000D2AA9" w:rsidRPr="00F37EFA" w:rsidRDefault="000D2AA9" w:rsidP="000D2AA9">
      <w:pPr>
        <w:pStyle w:val="Naslov1"/>
        <w:jc w:val="both"/>
        <w:rPr>
          <w:rFonts w:ascii="Arial Narrow" w:hAnsi="Arial Narrow"/>
          <w:b w:val="0"/>
          <w:bCs/>
          <w:color w:val="002060"/>
          <w:sz w:val="28"/>
          <w:szCs w:val="28"/>
          <w:lang w:val="en-GB"/>
        </w:rPr>
      </w:pPr>
    </w:p>
    <w:p w14:paraId="6B9425E1" w14:textId="2728540F" w:rsidR="000D2AA9" w:rsidRPr="00F37EFA" w:rsidRDefault="007314F9" w:rsidP="000D2AA9">
      <w:pPr>
        <w:pStyle w:val="Naslov1"/>
        <w:jc w:val="both"/>
        <w:rPr>
          <w:rFonts w:ascii="Arial Narrow" w:hAnsi="Arial Narrow"/>
          <w:b w:val="0"/>
          <w:bCs/>
          <w:color w:val="002060"/>
          <w:sz w:val="40"/>
          <w:szCs w:val="40"/>
          <w:lang w:val="en-GB"/>
        </w:rPr>
      </w:pPr>
      <w:r>
        <w:rPr>
          <w:rFonts w:ascii="Arial Narrow" w:hAnsi="Arial Narrow"/>
          <w:b w:val="0"/>
          <w:bCs/>
          <w:color w:val="002060"/>
          <w:sz w:val="40"/>
          <w:szCs w:val="40"/>
          <w:lang w:val="en-GB"/>
        </w:rPr>
        <w:t>Γενικός στόχος</w:t>
      </w:r>
    </w:p>
    <w:p w14:paraId="66C6F861" w14:textId="77777777" w:rsidR="007314F9" w:rsidRPr="007314F9" w:rsidRDefault="007314F9" w:rsidP="007314F9">
      <w:pPr>
        <w:pStyle w:val="Naslov1"/>
        <w:spacing w:line="360" w:lineRule="auto"/>
        <w:jc w:val="both"/>
        <w:rPr>
          <w:rFonts w:ascii="Arial Narrow" w:hAnsi="Arial Narrow"/>
          <w:b w:val="0"/>
          <w:bCs/>
          <w:color w:val="002060"/>
          <w:sz w:val="28"/>
          <w:szCs w:val="28"/>
          <w:lang w:val="el-GR"/>
        </w:rPr>
      </w:pPr>
      <w:r w:rsidRPr="007314F9">
        <w:rPr>
          <w:rFonts w:ascii="Arial Narrow" w:hAnsi="Arial Narrow"/>
          <w:b w:val="0"/>
          <w:bCs/>
          <w:color w:val="002060"/>
          <w:sz w:val="28"/>
          <w:szCs w:val="28"/>
          <w:lang w:val="el-GR"/>
        </w:rPr>
        <w:t xml:space="preserve">Αυτό το κεφάλαιο παρουσιάζει μια εισαγωγή στην ομαδική εργασία και στοχεύει στην εξοικείωση των εκπαιδευομένων με τη νοοτροπία που διέπει το ομαδικό πνεύμα καθώς και με συγκεκριμένες </w:t>
      </w:r>
      <w:r w:rsidRPr="007314F9">
        <w:rPr>
          <w:rFonts w:ascii="Arial Narrow" w:hAnsi="Arial Narrow"/>
          <w:b w:val="0"/>
          <w:bCs/>
          <w:color w:val="002060"/>
          <w:sz w:val="28"/>
          <w:szCs w:val="28"/>
          <w:lang w:val="el-GR"/>
        </w:rPr>
        <w:lastRenderedPageBreak/>
        <w:t>τεχνικές που μπορούν να χρησιμοποιηθούν όταν χειρίζονται προβληματικές καταστάσεις ομαδικής εργασίας.</w:t>
      </w:r>
    </w:p>
    <w:p w14:paraId="5A51CA2E" w14:textId="77777777" w:rsidR="000D2AA9" w:rsidRPr="00F37EFA" w:rsidRDefault="000D2AA9" w:rsidP="000D2AA9">
      <w:pPr>
        <w:pStyle w:val="Naslov1"/>
        <w:jc w:val="both"/>
        <w:rPr>
          <w:rFonts w:ascii="Arial Narrow" w:hAnsi="Arial Narrow"/>
          <w:b w:val="0"/>
          <w:bCs/>
          <w:color w:val="002060"/>
          <w:sz w:val="28"/>
          <w:szCs w:val="28"/>
          <w:lang w:val="en-GB"/>
        </w:rPr>
      </w:pPr>
    </w:p>
    <w:p w14:paraId="0EC61AEF" w14:textId="77777777" w:rsidR="000D2AA9" w:rsidRPr="00F37EFA" w:rsidRDefault="000D2AA9" w:rsidP="000D2AA9">
      <w:pPr>
        <w:pStyle w:val="Naslov1"/>
        <w:jc w:val="both"/>
        <w:rPr>
          <w:rFonts w:ascii="Arial Narrow" w:hAnsi="Arial Narrow"/>
          <w:b w:val="0"/>
          <w:bCs/>
          <w:color w:val="002060"/>
          <w:sz w:val="28"/>
          <w:szCs w:val="28"/>
          <w:lang w:val="en-GB"/>
        </w:rPr>
      </w:pPr>
    </w:p>
    <w:p w14:paraId="70FE2EC7" w14:textId="4A1022E8" w:rsidR="000D2AA9" w:rsidRPr="00F37EFA" w:rsidRDefault="006E2748" w:rsidP="000D2AA9">
      <w:pPr>
        <w:pStyle w:val="Naslov1"/>
        <w:jc w:val="both"/>
        <w:rPr>
          <w:rFonts w:ascii="Arial Narrow" w:hAnsi="Arial Narrow"/>
          <w:b w:val="0"/>
          <w:bCs/>
          <w:color w:val="002060"/>
          <w:sz w:val="40"/>
          <w:szCs w:val="40"/>
          <w:lang w:val="en-GB"/>
        </w:rPr>
      </w:pPr>
      <w:r>
        <w:rPr>
          <w:rFonts w:ascii="Arial Narrow" w:hAnsi="Arial Narrow"/>
          <w:b w:val="0"/>
          <w:bCs/>
          <w:color w:val="002060"/>
          <w:sz w:val="40"/>
          <w:szCs w:val="40"/>
          <w:lang w:val="en-GB"/>
        </w:rPr>
        <w:t>Προσδοκώμενα</w:t>
      </w:r>
      <w:r w:rsidR="007314F9">
        <w:rPr>
          <w:rFonts w:ascii="Arial Narrow" w:hAnsi="Arial Narrow"/>
          <w:b w:val="0"/>
          <w:bCs/>
          <w:color w:val="002060"/>
          <w:sz w:val="40"/>
          <w:szCs w:val="40"/>
          <w:lang w:val="en-GB"/>
        </w:rPr>
        <w:t xml:space="preserve"> αποτελέσματα</w:t>
      </w:r>
    </w:p>
    <w:p w14:paraId="3F9C292E" w14:textId="77777777" w:rsidR="007314F9" w:rsidRPr="007314F9" w:rsidRDefault="007314F9" w:rsidP="007314F9">
      <w:pPr>
        <w:pStyle w:val="Naslov1"/>
        <w:spacing w:line="360" w:lineRule="auto"/>
        <w:jc w:val="both"/>
        <w:rPr>
          <w:rFonts w:ascii="Arial Narrow" w:hAnsi="Arial Narrow"/>
          <w:b w:val="0"/>
          <w:bCs/>
          <w:color w:val="002060"/>
          <w:sz w:val="28"/>
          <w:szCs w:val="28"/>
          <w:lang w:val="el-GR"/>
        </w:rPr>
      </w:pPr>
      <w:r w:rsidRPr="007314F9">
        <w:rPr>
          <w:rFonts w:ascii="Arial Narrow" w:hAnsi="Arial Narrow"/>
          <w:b w:val="0"/>
          <w:bCs/>
          <w:color w:val="002060"/>
          <w:sz w:val="28"/>
          <w:szCs w:val="28"/>
          <w:lang w:val="el-GR"/>
        </w:rPr>
        <w:t>Ολοκληρώνοντας τη μελέτη αυτού του κεφαλαίου, θα πρέπει να είστε σε θέση:</w:t>
      </w:r>
    </w:p>
    <w:tbl>
      <w:tblPr>
        <w:tblW w:w="10490" w:type="dxa"/>
        <w:tblInd w:w="142" w:type="dxa"/>
        <w:tblLayout w:type="fixed"/>
        <w:tblCellMar>
          <w:left w:w="0" w:type="dxa"/>
          <w:right w:w="0" w:type="dxa"/>
        </w:tblCellMar>
        <w:tblLook w:val="0000" w:firstRow="0" w:lastRow="0" w:firstColumn="0" w:lastColumn="0" w:noHBand="0" w:noVBand="0"/>
      </w:tblPr>
      <w:tblGrid>
        <w:gridCol w:w="10490"/>
      </w:tblGrid>
      <w:tr w:rsidR="000D2AA9" w:rsidRPr="00F37EFA" w14:paraId="46563FAF" w14:textId="77777777" w:rsidTr="009132C0">
        <w:trPr>
          <w:trHeight w:val="5931"/>
        </w:trPr>
        <w:tc>
          <w:tcPr>
            <w:tcW w:w="10490" w:type="dxa"/>
          </w:tcPr>
          <w:p w14:paraId="4192E96D" w14:textId="1EE919E0" w:rsidR="000D2AA9" w:rsidRPr="00F37EFA" w:rsidRDefault="000D2AA9" w:rsidP="00337CAA">
            <w:pPr>
              <w:pStyle w:val="Sadraj"/>
              <w:spacing w:line="360" w:lineRule="auto"/>
              <w:jc w:val="both"/>
              <w:rPr>
                <w:rFonts w:ascii="Arial Narrow" w:hAnsi="Arial Narrow"/>
                <w:iCs/>
                <w:color w:val="002060"/>
                <w:sz w:val="40"/>
                <w:szCs w:val="40"/>
                <w:lang w:val="en-GB"/>
              </w:rPr>
            </w:pPr>
            <w:r w:rsidRPr="00F37EFA">
              <w:rPr>
                <w:lang w:val="en-GB"/>
              </w:rPr>
              <w:br w:type="page"/>
            </w:r>
          </w:p>
          <w:p w14:paraId="3C11E452" w14:textId="6F9263AA" w:rsidR="000D2AA9" w:rsidRPr="00F37EFA" w:rsidRDefault="007314F9" w:rsidP="00337CAA">
            <w:pPr>
              <w:spacing w:line="360" w:lineRule="auto"/>
              <w:jc w:val="both"/>
              <w:rPr>
                <w:rFonts w:ascii="Arial Narrow" w:hAnsi="Arial Narrow"/>
                <w:b w:val="0"/>
                <w:bCs/>
                <w:lang w:val="en-GB"/>
              </w:rPr>
            </w:pPr>
            <w:r w:rsidRPr="007314F9">
              <w:rPr>
                <w:rFonts w:ascii="Arial Narrow" w:hAnsi="Arial Narrow"/>
                <w:b w:val="0"/>
                <w:bCs/>
                <w:noProof/>
                <w:lang w:eastAsia="hr-HR"/>
              </w:rPr>
              <w:lastRenderedPageBreak/>
              <w:drawing>
                <wp:inline distT="0" distB="0" distL="0" distR="0" wp14:anchorId="5E0660ED" wp14:editId="268D2312">
                  <wp:extent cx="5805054" cy="5971309"/>
                  <wp:effectExtent l="0" t="0" r="0" b="10795"/>
                  <wp:docPr id="38" name="Διάγραμμα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157102F2" w14:textId="77777777" w:rsidR="000D2AA9" w:rsidRPr="00F37EFA" w:rsidRDefault="000D2AA9" w:rsidP="00337CAA">
            <w:pPr>
              <w:spacing w:line="360" w:lineRule="auto"/>
              <w:jc w:val="both"/>
              <w:rPr>
                <w:rFonts w:ascii="Arial Narrow" w:hAnsi="Arial Narrow"/>
                <w:b w:val="0"/>
                <w:bCs/>
                <w:lang w:val="en-GB"/>
              </w:rPr>
            </w:pPr>
          </w:p>
          <w:p w14:paraId="2B8AB9A2" w14:textId="77777777" w:rsidR="000D2AA9" w:rsidRPr="00F37EFA" w:rsidRDefault="000D2AA9" w:rsidP="00337CAA">
            <w:pPr>
              <w:spacing w:line="360" w:lineRule="auto"/>
              <w:jc w:val="both"/>
              <w:rPr>
                <w:rFonts w:ascii="Arial Narrow" w:hAnsi="Arial Narrow"/>
                <w:b w:val="0"/>
                <w:bCs/>
                <w:lang w:val="en-GB"/>
              </w:rPr>
            </w:pPr>
          </w:p>
          <w:p w14:paraId="04004CC7" w14:textId="77777777" w:rsidR="000D2AA9" w:rsidRPr="00F37EFA" w:rsidRDefault="000D2AA9" w:rsidP="00337CAA">
            <w:pPr>
              <w:spacing w:line="360" w:lineRule="auto"/>
              <w:jc w:val="both"/>
              <w:rPr>
                <w:rFonts w:ascii="Arial Narrow" w:hAnsi="Arial Narrow"/>
                <w:b w:val="0"/>
                <w:bCs/>
                <w:lang w:val="en-GB"/>
              </w:rPr>
            </w:pPr>
          </w:p>
          <w:p w14:paraId="118AE7EE" w14:textId="2EA0A0EB" w:rsidR="000D2AA9" w:rsidRPr="00362162" w:rsidRDefault="000D2AA9" w:rsidP="00337CAA">
            <w:pPr>
              <w:spacing w:line="360" w:lineRule="auto"/>
              <w:jc w:val="both"/>
              <w:rPr>
                <w:rFonts w:ascii="Arial Narrow" w:hAnsi="Arial Narrow"/>
                <w:bCs/>
                <w:iCs/>
                <w:color w:val="002060"/>
                <w:sz w:val="32"/>
                <w:szCs w:val="32"/>
                <w:lang w:val="en-GB"/>
              </w:rPr>
            </w:pPr>
            <w:r w:rsidRPr="00362162">
              <w:rPr>
                <w:rFonts w:ascii="Arial Narrow" w:hAnsi="Arial Narrow"/>
                <w:bCs/>
                <w:iCs/>
                <w:color w:val="002060"/>
                <w:sz w:val="32"/>
                <w:szCs w:val="32"/>
                <w:lang w:val="en-GB"/>
              </w:rPr>
              <w:t xml:space="preserve">4.1 </w:t>
            </w:r>
            <w:r w:rsidR="007314F9" w:rsidRPr="007314F9">
              <w:rPr>
                <w:rFonts w:ascii="Arial Narrow" w:hAnsi="Arial Narrow"/>
                <w:bCs/>
                <w:iCs/>
                <w:color w:val="002060"/>
                <w:sz w:val="32"/>
                <w:szCs w:val="32"/>
                <w:lang w:val="el-GR"/>
              </w:rPr>
              <w:t>Τι είναι η ομαδική εργασία</w:t>
            </w:r>
            <w:r w:rsidR="007314F9">
              <w:rPr>
                <w:rFonts w:ascii="Arial Narrow" w:hAnsi="Arial Narrow"/>
                <w:bCs/>
                <w:iCs/>
                <w:color w:val="002060"/>
                <w:sz w:val="32"/>
                <w:szCs w:val="32"/>
                <w:lang w:val="el-GR"/>
              </w:rPr>
              <w:t>;</w:t>
            </w:r>
          </w:p>
          <w:p w14:paraId="0E490268" w14:textId="77777777" w:rsidR="007314F9" w:rsidRPr="007314F9" w:rsidRDefault="007314F9" w:rsidP="00337CAA">
            <w:pPr>
              <w:spacing w:line="360" w:lineRule="auto"/>
              <w:jc w:val="both"/>
              <w:rPr>
                <w:rFonts w:ascii="Arial Narrow" w:eastAsiaTheme="majorEastAsia" w:hAnsi="Arial Narrow" w:cstheme="majorBidi"/>
                <w:b w:val="0"/>
                <w:bCs/>
                <w:color w:val="002060"/>
                <w:kern w:val="28"/>
                <w:szCs w:val="28"/>
                <w:lang w:val="el-GR"/>
              </w:rPr>
            </w:pPr>
            <w:r w:rsidRPr="007314F9">
              <w:rPr>
                <w:rFonts w:ascii="Arial Narrow" w:eastAsiaTheme="majorEastAsia" w:hAnsi="Arial Narrow" w:cstheme="majorBidi"/>
                <w:b w:val="0"/>
                <w:bCs/>
                <w:color w:val="002060"/>
                <w:kern w:val="28"/>
                <w:szCs w:val="28"/>
                <w:lang w:val="el-GR"/>
              </w:rPr>
              <w:t xml:space="preserve">Στη βιβλιογραφία μπορεί να συναντήσει κανείς πληθώρα ορισμών για την ομαδική εργασία, ωστόσο ο ορισμός εργασίας που θα χρησιμοποιηθεί επί του παρόντος θα είναι αυτός που αποδίδεται από την </w:t>
            </w:r>
            <w:r w:rsidRPr="007314F9">
              <w:rPr>
                <w:rFonts w:ascii="Arial Narrow" w:eastAsiaTheme="majorEastAsia" w:hAnsi="Arial Narrow" w:cstheme="majorBidi"/>
                <w:b w:val="0"/>
                <w:bCs/>
                <w:color w:val="002060"/>
                <w:kern w:val="28"/>
                <w:szCs w:val="28"/>
                <w:lang w:val="el-GR"/>
              </w:rPr>
              <w:lastRenderedPageBreak/>
              <w:t xml:space="preserve">Ευρωπαϊκή Επιτροπή, δεδομένου ότι όλες οι χώρες που συμμετέχουν σε αυτό το ερευνητικό έργο είναι κράτη μέλη της Ευρωπαϊκής Ένωσης. Ως εκ τούτου, η ομαδική εργασία ορίζεται ως: </w:t>
            </w:r>
          </w:p>
          <w:p w14:paraId="21EE05BB" w14:textId="77777777" w:rsidR="007314F9" w:rsidRPr="007314F9" w:rsidRDefault="007314F9" w:rsidP="00337CAA">
            <w:pPr>
              <w:spacing w:line="360" w:lineRule="auto"/>
              <w:ind w:left="527"/>
              <w:jc w:val="both"/>
              <w:rPr>
                <w:rFonts w:ascii="Arial Narrow" w:eastAsiaTheme="majorEastAsia" w:hAnsi="Arial Narrow" w:cstheme="majorBidi"/>
                <w:b w:val="0"/>
                <w:bCs/>
                <w:color w:val="002060"/>
                <w:kern w:val="28"/>
                <w:szCs w:val="28"/>
                <w:lang w:val="el-GR"/>
              </w:rPr>
            </w:pPr>
            <w:r w:rsidRPr="007314F9">
              <w:rPr>
                <w:rFonts w:ascii="Arial Narrow" w:eastAsiaTheme="majorEastAsia" w:hAnsi="Arial Narrow" w:cstheme="majorBidi"/>
                <w:b w:val="0"/>
                <w:bCs/>
                <w:color w:val="002060"/>
                <w:kern w:val="28"/>
                <w:szCs w:val="28"/>
                <w:lang w:val="el-GR"/>
              </w:rPr>
              <w:t xml:space="preserve"> "</w:t>
            </w:r>
            <w:r w:rsidRPr="007314F9">
              <w:rPr>
                <w:rFonts w:ascii="Arial Narrow" w:eastAsiaTheme="majorEastAsia" w:hAnsi="Arial Narrow" w:cstheme="majorBidi"/>
                <w:b w:val="0"/>
                <w:bCs/>
                <w:i/>
                <w:iCs/>
                <w:color w:val="002060"/>
                <w:kern w:val="28"/>
                <w:szCs w:val="28"/>
                <w:lang w:val="el-GR"/>
              </w:rPr>
              <w:t xml:space="preserve">Η ικανότητα συνεργασίας με άλλους για την επίτευξη κοινών στόχων και η πρόθυμη συμμετοχή σε ομαδικές εργασίες και έργα. Αναφέρεται στην αναζήτηση ευκαιριών για την προώθηση ομαδικών συνεργασιών με σκοπό τη μεγιστοποίηση των ομαδικών αποτελεσμάτων και την επίτευξη συλλογικών στόχων </w:t>
            </w:r>
            <w:r w:rsidRPr="007314F9">
              <w:rPr>
                <w:rFonts w:ascii="Arial Narrow" w:eastAsiaTheme="majorEastAsia" w:hAnsi="Arial Narrow" w:cstheme="majorBidi"/>
                <w:b w:val="0"/>
                <w:bCs/>
                <w:color w:val="002060"/>
                <w:kern w:val="28"/>
                <w:szCs w:val="28"/>
                <w:vertAlign w:val="superscript"/>
                <w:lang w:val="en-GB"/>
              </w:rPr>
              <w:footnoteReference w:id="1"/>
            </w:r>
          </w:p>
          <w:p w14:paraId="2FCAE427" w14:textId="7076A0F3" w:rsidR="000D2AA9" w:rsidRPr="00514519" w:rsidRDefault="007314F9" w:rsidP="00337CAA">
            <w:pPr>
              <w:spacing w:line="360" w:lineRule="auto"/>
              <w:ind w:left="527" w:right="684"/>
              <w:jc w:val="right"/>
              <w:rPr>
                <w:rFonts w:ascii="Arial Narrow" w:eastAsiaTheme="majorEastAsia" w:hAnsi="Arial Narrow" w:cstheme="majorBidi"/>
                <w:b w:val="0"/>
                <w:bCs/>
                <w:color w:val="002060"/>
                <w:kern w:val="28"/>
                <w:sz w:val="22"/>
                <w:szCs w:val="28"/>
                <w:lang w:val="en-GB"/>
              </w:rPr>
            </w:pPr>
            <w:r>
              <w:rPr>
                <w:rFonts w:ascii="Arial Narrow" w:eastAsiaTheme="majorEastAsia" w:hAnsi="Arial Narrow" w:cstheme="majorBidi"/>
                <w:b w:val="0"/>
                <w:bCs/>
                <w:color w:val="002060"/>
                <w:kern w:val="28"/>
                <w:sz w:val="22"/>
                <w:szCs w:val="28"/>
                <w:lang w:val="en-GB"/>
              </w:rPr>
              <w:t>Ευρωπαϊκή Επιτροπή</w:t>
            </w:r>
            <w:r w:rsidR="000D2AA9" w:rsidRPr="00514519">
              <w:rPr>
                <w:rFonts w:ascii="Arial Narrow" w:eastAsiaTheme="majorEastAsia" w:hAnsi="Arial Narrow" w:cstheme="majorBidi"/>
                <w:b w:val="0"/>
                <w:bCs/>
                <w:color w:val="002060"/>
                <w:kern w:val="28"/>
                <w:sz w:val="22"/>
                <w:szCs w:val="28"/>
                <w:lang w:val="en-GB"/>
              </w:rPr>
              <w:t xml:space="preserve"> 2020: 5</w:t>
            </w:r>
          </w:p>
          <w:p w14:paraId="20E82ECD" w14:textId="77777777" w:rsidR="000D2AA9" w:rsidRPr="00F37EFA" w:rsidRDefault="000D2AA9" w:rsidP="00337CAA">
            <w:pPr>
              <w:spacing w:line="360" w:lineRule="auto"/>
              <w:jc w:val="both"/>
              <w:rPr>
                <w:rFonts w:ascii="Arial Narrow" w:eastAsiaTheme="majorEastAsia" w:hAnsi="Arial Narrow" w:cstheme="majorBidi"/>
                <w:b w:val="0"/>
                <w:bCs/>
                <w:color w:val="auto"/>
                <w:kern w:val="28"/>
                <w:szCs w:val="28"/>
                <w:lang w:val="en-GB"/>
              </w:rPr>
            </w:pPr>
          </w:p>
          <w:p w14:paraId="06583788" w14:textId="51036B39" w:rsidR="000D2AA9" w:rsidRPr="00B5557D" w:rsidRDefault="00514519" w:rsidP="00337CAA">
            <w:pPr>
              <w:spacing w:line="360" w:lineRule="auto"/>
              <w:jc w:val="both"/>
              <w:rPr>
                <w:rFonts w:ascii="Arial Narrow" w:eastAsiaTheme="majorEastAsia" w:hAnsi="Arial Narrow" w:cstheme="majorBidi"/>
                <w:bCs/>
                <w:color w:val="002060"/>
                <w:kern w:val="28"/>
                <w:szCs w:val="28"/>
                <w:lang w:val="en-GB"/>
              </w:rPr>
            </w:pPr>
            <w:r w:rsidRPr="00514519">
              <w:rPr>
                <w:rFonts w:ascii="Arial Narrow" w:eastAsiaTheme="majorEastAsia" w:hAnsi="Arial Narrow" w:cstheme="majorBidi"/>
                <w:bCs/>
                <w:color w:val="002060"/>
                <w:kern w:val="28"/>
                <w:szCs w:val="28"/>
                <w:lang w:val="en-GB"/>
              </w:rPr>
              <w:t>4.1.</w:t>
            </w:r>
            <w:r w:rsidR="00621EB3">
              <w:rPr>
                <w:rFonts w:ascii="Arial Narrow" w:eastAsiaTheme="majorEastAsia" w:hAnsi="Arial Narrow" w:cstheme="majorBidi"/>
                <w:bCs/>
                <w:color w:val="002060"/>
                <w:kern w:val="28"/>
                <w:szCs w:val="28"/>
                <w:lang w:val="en-GB"/>
              </w:rPr>
              <w:t>1.</w:t>
            </w:r>
            <w:r w:rsidRPr="00514519">
              <w:rPr>
                <w:rFonts w:ascii="Arial Narrow" w:eastAsiaTheme="majorEastAsia" w:hAnsi="Arial Narrow" w:cstheme="majorBidi"/>
                <w:bCs/>
                <w:color w:val="002060"/>
                <w:kern w:val="28"/>
                <w:szCs w:val="28"/>
                <w:lang w:val="en-GB"/>
              </w:rPr>
              <w:t xml:space="preserve"> </w:t>
            </w:r>
            <w:r w:rsidR="00B5557D" w:rsidRPr="00B5557D">
              <w:rPr>
                <w:rFonts w:ascii="Arial Narrow" w:eastAsiaTheme="majorEastAsia" w:hAnsi="Arial Narrow" w:cstheme="majorBidi"/>
                <w:bCs/>
                <w:iCs/>
                <w:color w:val="002060"/>
                <w:kern w:val="28"/>
                <w:szCs w:val="28"/>
                <w:lang w:val="el-GR"/>
              </w:rPr>
              <w:t>Γιατί είναι σημαντική η ομαδική εργασία</w:t>
            </w:r>
            <w:r w:rsidR="00B5557D" w:rsidRPr="00B5557D">
              <w:rPr>
                <w:rFonts w:ascii="Arial Narrow" w:eastAsiaTheme="majorEastAsia" w:hAnsi="Arial Narrow" w:cstheme="majorBidi"/>
                <w:bCs/>
                <w:i/>
                <w:iCs/>
                <w:color w:val="002060"/>
                <w:kern w:val="28"/>
                <w:szCs w:val="28"/>
                <w:lang w:val="el-GR"/>
              </w:rPr>
              <w:t>;</w:t>
            </w:r>
          </w:p>
          <w:p w14:paraId="77872291" w14:textId="77777777" w:rsidR="00B5557D" w:rsidRDefault="00B5557D" w:rsidP="00337CAA">
            <w:pPr>
              <w:spacing w:line="360" w:lineRule="auto"/>
              <w:jc w:val="both"/>
              <w:rPr>
                <w:rFonts w:ascii="Arial Narrow" w:eastAsiaTheme="majorEastAsia" w:hAnsi="Arial Narrow" w:cstheme="majorBidi"/>
                <w:b w:val="0"/>
                <w:bCs/>
                <w:color w:val="002060"/>
                <w:kern w:val="28"/>
                <w:szCs w:val="28"/>
                <w:lang w:val="el-GR"/>
              </w:rPr>
            </w:pPr>
            <w:r w:rsidRPr="00B5557D">
              <w:rPr>
                <w:rFonts w:ascii="Arial Narrow" w:eastAsiaTheme="majorEastAsia" w:hAnsi="Arial Narrow" w:cstheme="majorBidi"/>
                <w:b w:val="0"/>
                <w:bCs/>
                <w:color w:val="002060"/>
                <w:kern w:val="28"/>
                <w:szCs w:val="28"/>
                <w:lang w:val="el-GR"/>
              </w:rPr>
              <w:t>Η ομαδική εργασία είναι "μία από τις επαγγελματικές ικανότητες που προσδιορίζονται από την ΕΕ για τα άτομα που ασκούν επαγγελματική δραστηριότητα και είναι μεταβιβάσιμη μεταξύ οποιουδήποτε ρόλου"</w:t>
            </w:r>
            <w:r w:rsidRPr="00B5557D">
              <w:rPr>
                <w:rFonts w:ascii="Arial Narrow" w:eastAsiaTheme="majorEastAsia" w:hAnsi="Arial Narrow" w:cstheme="majorBidi"/>
                <w:b w:val="0"/>
                <w:bCs/>
                <w:color w:val="002060"/>
                <w:kern w:val="28"/>
                <w:szCs w:val="28"/>
                <w:vertAlign w:val="superscript"/>
                <w:lang w:val="en-GB"/>
              </w:rPr>
              <w:footnoteReference w:id="2"/>
            </w:r>
            <w:r w:rsidRPr="00B5557D">
              <w:rPr>
                <w:rFonts w:ascii="Arial Narrow" w:eastAsiaTheme="majorEastAsia" w:hAnsi="Arial Narrow" w:cstheme="majorBidi"/>
                <w:b w:val="0"/>
                <w:bCs/>
                <w:color w:val="002060"/>
                <w:kern w:val="28"/>
                <w:szCs w:val="28"/>
                <w:lang w:val="el-GR"/>
              </w:rPr>
              <w:t>- χαρακτηρίζεται επίσης ως "...</w:t>
            </w:r>
            <w:r w:rsidRPr="00B5557D">
              <w:rPr>
                <w:rFonts w:ascii="Arial Narrow" w:eastAsiaTheme="majorEastAsia" w:hAnsi="Arial Narrow" w:cstheme="majorBidi"/>
                <w:b w:val="0"/>
                <w:bCs/>
                <w:i/>
                <w:iCs/>
                <w:color w:val="002060"/>
                <w:kern w:val="28"/>
                <w:szCs w:val="28"/>
                <w:lang w:val="el-GR"/>
              </w:rPr>
              <w:t>αναπόσπαστο μέρος της επιτυχίας στην εργασία σε κάθε χώρο και επάγγελμα</w:t>
            </w:r>
            <w:r w:rsidRPr="00B5557D">
              <w:rPr>
                <w:rFonts w:ascii="Arial Narrow" w:eastAsiaTheme="majorEastAsia" w:hAnsi="Arial Narrow" w:cstheme="majorBidi"/>
                <w:b w:val="0"/>
                <w:bCs/>
                <w:color w:val="002060"/>
                <w:kern w:val="28"/>
                <w:szCs w:val="28"/>
                <w:lang w:val="el-GR"/>
              </w:rPr>
              <w:t>"</w:t>
            </w:r>
            <w:r w:rsidRPr="00B5557D">
              <w:rPr>
                <w:rFonts w:ascii="Arial Narrow" w:eastAsiaTheme="majorEastAsia" w:hAnsi="Arial Narrow" w:cstheme="majorBidi"/>
                <w:b w:val="0"/>
                <w:bCs/>
                <w:color w:val="002060"/>
                <w:kern w:val="28"/>
                <w:szCs w:val="28"/>
                <w:vertAlign w:val="superscript"/>
                <w:lang w:val="en-GB"/>
              </w:rPr>
              <w:footnoteReference w:id="3"/>
            </w:r>
            <w:r w:rsidRPr="00B5557D">
              <w:rPr>
                <w:rFonts w:ascii="Arial Narrow" w:eastAsiaTheme="majorEastAsia" w:hAnsi="Arial Narrow" w:cstheme="majorBidi"/>
                <w:b w:val="0"/>
                <w:bCs/>
                <w:color w:val="002060"/>
                <w:kern w:val="28"/>
                <w:szCs w:val="28"/>
                <w:lang w:val="el-GR"/>
              </w:rPr>
              <w:t>. Για τους μελλοντικούς επαγγελματίες έχει πρόσθετη αξία επειδή ενισχύει την απασχολησιμότητα των νέων αποφοίτων. Οι εμπλεκόμενοι φορείς της αγοράς εργασίας (</w:t>
            </w:r>
            <w:r w:rsidRPr="00B5557D">
              <w:rPr>
                <w:rFonts w:ascii="Arial Narrow" w:eastAsiaTheme="majorEastAsia" w:hAnsi="Arial Narrow" w:cstheme="majorBidi"/>
                <w:b w:val="0"/>
                <w:bCs/>
                <w:color w:val="002060"/>
                <w:kern w:val="28"/>
                <w:szCs w:val="28"/>
                <w:lang w:val="en-GB"/>
              </w:rPr>
              <w:t>Deloitte</w:t>
            </w:r>
            <w:r w:rsidRPr="00B5557D">
              <w:rPr>
                <w:rFonts w:ascii="Arial Narrow" w:eastAsiaTheme="majorEastAsia" w:hAnsi="Arial Narrow" w:cstheme="majorBidi"/>
                <w:b w:val="0"/>
                <w:bCs/>
                <w:color w:val="002060"/>
                <w:kern w:val="28"/>
                <w:szCs w:val="28"/>
                <w:lang w:val="el-GR"/>
              </w:rPr>
              <w:t xml:space="preserve"> 2017) καθώς και οι διευθυντές ανθρώπινου δυναμικού (</w:t>
            </w:r>
            <w:r w:rsidRPr="00B5557D">
              <w:rPr>
                <w:rFonts w:ascii="Arial Narrow" w:eastAsiaTheme="majorEastAsia" w:hAnsi="Arial Narrow" w:cstheme="majorBidi"/>
                <w:b w:val="0"/>
                <w:bCs/>
                <w:color w:val="002060"/>
                <w:kern w:val="28"/>
                <w:szCs w:val="28"/>
                <w:lang w:val="en-GB"/>
              </w:rPr>
              <w:t>Succi</w:t>
            </w:r>
            <w:r w:rsidRPr="00B5557D">
              <w:rPr>
                <w:rFonts w:ascii="Arial Narrow" w:eastAsiaTheme="majorEastAsia" w:hAnsi="Arial Narrow" w:cstheme="majorBidi"/>
                <w:b w:val="0"/>
                <w:bCs/>
                <w:color w:val="002060"/>
                <w:kern w:val="28"/>
                <w:szCs w:val="28"/>
                <w:lang w:val="el-GR"/>
              </w:rPr>
              <w:t xml:space="preserve"> &amp; </w:t>
            </w:r>
            <w:r w:rsidRPr="00B5557D">
              <w:rPr>
                <w:rFonts w:ascii="Arial Narrow" w:eastAsiaTheme="majorEastAsia" w:hAnsi="Arial Narrow" w:cstheme="majorBidi"/>
                <w:b w:val="0"/>
                <w:bCs/>
                <w:color w:val="002060"/>
                <w:kern w:val="28"/>
                <w:szCs w:val="28"/>
                <w:lang w:val="en-GB"/>
              </w:rPr>
              <w:t>Canovi</w:t>
            </w:r>
            <w:r w:rsidRPr="00B5557D">
              <w:rPr>
                <w:rFonts w:ascii="Arial Narrow" w:eastAsiaTheme="majorEastAsia" w:hAnsi="Arial Narrow" w:cstheme="majorBidi"/>
                <w:b w:val="0"/>
                <w:bCs/>
                <w:color w:val="002060"/>
                <w:kern w:val="28"/>
                <w:szCs w:val="28"/>
                <w:lang w:val="el-GR"/>
              </w:rPr>
              <w:t xml:space="preserve"> 2019) την κατατάσσουν ως μία από τις τρεις βασικές δεξιότητες που ζητούν οι επαγγελματικούς φορείς όταν προσλαμβάνουν νέους απόφοιτους. </w:t>
            </w:r>
          </w:p>
          <w:p w14:paraId="74A874A0" w14:textId="74F320A0" w:rsidR="008A6EC5" w:rsidRPr="008A6EC5" w:rsidRDefault="008A6EC5" w:rsidP="00337CAA">
            <w:pPr>
              <w:spacing w:line="360" w:lineRule="auto"/>
              <w:jc w:val="both"/>
              <w:rPr>
                <w:rFonts w:ascii="Arial Narrow" w:eastAsiaTheme="majorEastAsia" w:hAnsi="Arial Narrow" w:cstheme="majorBidi"/>
                <w:b w:val="0"/>
                <w:bCs/>
                <w:color w:val="002060"/>
                <w:kern w:val="28"/>
                <w:szCs w:val="28"/>
              </w:rPr>
            </w:pPr>
            <w:r w:rsidRPr="00B5557D">
              <w:rPr>
                <w:rFonts w:ascii="Arial Narrow" w:eastAsiaTheme="majorEastAsia" w:hAnsi="Arial Narrow" w:cstheme="majorBidi"/>
                <w:b w:val="0"/>
                <w:bCs/>
                <w:color w:val="002060"/>
                <w:kern w:val="28"/>
                <w:szCs w:val="28"/>
              </w:rPr>
              <w:t xml:space="preserve">Για να </w:t>
            </w:r>
            <w:r w:rsidRPr="00B5557D">
              <w:rPr>
                <w:rFonts w:ascii="Arial Narrow" w:eastAsiaTheme="majorEastAsia" w:hAnsi="Arial Narrow" w:cstheme="majorBidi"/>
                <w:b w:val="0"/>
                <w:bCs/>
                <w:color w:val="002060"/>
                <w:kern w:val="28"/>
                <w:szCs w:val="28"/>
                <w:lang w:val="el-GR"/>
              </w:rPr>
              <w:t>κατανοήσετε καλύτερα</w:t>
            </w:r>
            <w:r w:rsidRPr="00B5557D">
              <w:rPr>
                <w:rFonts w:ascii="Arial Narrow" w:eastAsiaTheme="majorEastAsia" w:hAnsi="Arial Narrow" w:cstheme="majorBidi"/>
                <w:b w:val="0"/>
                <w:bCs/>
                <w:color w:val="002060"/>
                <w:kern w:val="28"/>
                <w:szCs w:val="28"/>
              </w:rPr>
              <w:t xml:space="preserve"> τι περιλαμβάνει η ομαδική εργασία, κάντε την </w:t>
            </w:r>
            <w:r w:rsidRPr="00B5557D">
              <w:rPr>
                <w:rFonts w:ascii="Arial Narrow" w:eastAsiaTheme="majorEastAsia" w:hAnsi="Arial Narrow" w:cstheme="majorBidi"/>
                <w:b w:val="0"/>
                <w:bCs/>
                <w:color w:val="002060"/>
                <w:kern w:val="28"/>
                <w:szCs w:val="28"/>
                <w:lang w:val="el-GR"/>
              </w:rPr>
              <w:t>παρακάτω άσκηση</w:t>
            </w:r>
            <w:r w:rsidRPr="00B5557D">
              <w:rPr>
                <w:rFonts w:ascii="Arial Narrow" w:eastAsiaTheme="majorEastAsia" w:hAnsi="Arial Narrow" w:cstheme="majorBidi"/>
                <w:b w:val="0"/>
                <w:bCs/>
                <w:color w:val="002060"/>
                <w:kern w:val="28"/>
                <w:szCs w:val="28"/>
              </w:rPr>
              <w:t xml:space="preserve">: </w:t>
            </w:r>
          </w:p>
          <w:p w14:paraId="2E37844D" w14:textId="62A41035" w:rsidR="008A6EC5" w:rsidRPr="00F37EFA" w:rsidRDefault="0043004B" w:rsidP="00337CAA">
            <w:pPr>
              <w:pStyle w:val="Sadraj"/>
              <w:pBdr>
                <w:bottom w:val="single" w:sz="12" w:space="1" w:color="auto"/>
              </w:pBdr>
              <w:spacing w:line="360" w:lineRule="auto"/>
              <w:jc w:val="both"/>
              <w:rPr>
                <w:rFonts w:ascii="Arial Narrow" w:hAnsi="Arial Narrow"/>
                <w:b/>
                <w:bCs/>
                <w:iCs/>
                <w:color w:val="002060"/>
                <w:sz w:val="40"/>
                <w:szCs w:val="40"/>
                <w:lang w:val="en-GB"/>
              </w:rPr>
            </w:pPr>
            <w:r w:rsidRPr="008A6EC5">
              <w:rPr>
                <w:rFonts w:ascii="Arial Narrow" w:hAnsi="Arial Narrow"/>
                <w:b/>
                <w:bCs/>
                <w:iCs/>
                <w:noProof/>
                <w:color w:val="002060"/>
                <w:sz w:val="40"/>
                <w:szCs w:val="40"/>
                <w:highlight w:val="yellow"/>
                <w:lang w:eastAsia="hr-HR"/>
              </w:rPr>
              <w:lastRenderedPageBreak/>
              <mc:AlternateContent>
                <mc:Choice Requires="wps">
                  <w:drawing>
                    <wp:anchor distT="91440" distB="91440" distL="114300" distR="114300" simplePos="0" relativeHeight="251668480" behindDoc="0" locked="0" layoutInCell="1" allowOverlap="1" wp14:anchorId="4325A5A5" wp14:editId="0F872CD4">
                      <wp:simplePos x="0" y="0"/>
                      <wp:positionH relativeFrom="page">
                        <wp:posOffset>0</wp:posOffset>
                      </wp:positionH>
                      <wp:positionV relativeFrom="paragraph">
                        <wp:posOffset>234315</wp:posOffset>
                      </wp:positionV>
                      <wp:extent cx="6593205" cy="4323715"/>
                      <wp:effectExtent l="0" t="0" r="0" b="0"/>
                      <wp:wrapTopAndBottom/>
                      <wp:docPr id="3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3205" cy="4323715"/>
                              </a:xfrm>
                              <a:prstGeom prst="rect">
                                <a:avLst/>
                              </a:prstGeom>
                              <a:noFill/>
                              <a:ln w="9525">
                                <a:noFill/>
                                <a:miter lim="800000"/>
                                <a:headEnd/>
                                <a:tailEnd/>
                              </a:ln>
                            </wps:spPr>
                            <wps:txbx>
                              <w:txbxContent>
                                <w:p w14:paraId="6D6C4C4A" w14:textId="77777777" w:rsidR="00D362A2" w:rsidRPr="00B5557D" w:rsidRDefault="00D362A2" w:rsidP="00B5557D">
                                  <w:pPr>
                                    <w:pBdr>
                                      <w:top w:val="single" w:sz="24" w:space="8" w:color="024F75" w:themeColor="accent1"/>
                                      <w:bottom w:val="single" w:sz="24" w:space="8" w:color="024F75" w:themeColor="accent1"/>
                                    </w:pBdr>
                                    <w:rPr>
                                      <w:rFonts w:ascii="Arial Narrow" w:hAnsi="Arial Narrow"/>
                                      <w:b w:val="0"/>
                                      <w:bCs/>
                                      <w:iCs/>
                                      <w:color w:val="002060"/>
                                      <w:szCs w:val="28"/>
                                      <w:lang w:val="el-GR"/>
                                    </w:rPr>
                                  </w:pPr>
                                  <w:r w:rsidRPr="00B5557D">
                                    <w:rPr>
                                      <w:rFonts w:ascii="Arial Narrow" w:hAnsi="Arial Narrow"/>
                                      <w:b w:val="0"/>
                                      <w:bCs/>
                                      <w:iCs/>
                                      <w:color w:val="002060"/>
                                      <w:szCs w:val="28"/>
                                      <w:lang w:val="el-GR"/>
                                    </w:rPr>
                                    <w:t>Επιλέξτε τις προτάσεις που ισχύουν στην ομαδική εργασία:</w:t>
                                  </w:r>
                                </w:p>
                                <w:p w14:paraId="757FD799" w14:textId="31B46724" w:rsidR="00D362A2" w:rsidRPr="00B5557D" w:rsidRDefault="00D362A2" w:rsidP="00B5557D">
                                  <w:pPr>
                                    <w:numPr>
                                      <w:ilvl w:val="0"/>
                                      <w:numId w:val="19"/>
                                    </w:numPr>
                                    <w:pBdr>
                                      <w:top w:val="single" w:sz="24" w:space="8" w:color="024F75" w:themeColor="accent1"/>
                                      <w:bottom w:val="single" w:sz="24" w:space="8" w:color="024F75" w:themeColor="accent1"/>
                                    </w:pBdr>
                                    <w:spacing w:line="360" w:lineRule="auto"/>
                                    <w:ind w:left="714" w:hanging="357"/>
                                    <w:rPr>
                                      <w:rFonts w:ascii="Arial Narrow" w:hAnsi="Arial Narrow"/>
                                      <w:b w:val="0"/>
                                      <w:bCs/>
                                      <w:i/>
                                      <w:iCs/>
                                      <w:color w:val="002060"/>
                                      <w:szCs w:val="28"/>
                                      <w:lang w:val="el-GR"/>
                                    </w:rPr>
                                  </w:pPr>
                                  <w:r w:rsidRPr="00B5557D">
                                    <w:rPr>
                                      <w:rFonts w:ascii="Arial Narrow" w:hAnsi="Arial Narrow"/>
                                      <w:b w:val="0"/>
                                      <w:bCs/>
                                      <w:i/>
                                      <w:iCs/>
                                      <w:color w:val="002060"/>
                                      <w:szCs w:val="28"/>
                                      <w:lang w:val="el-GR"/>
                                    </w:rPr>
                                    <w:t>Η ομαδική εργασία απαιτεί ένα κοινό στόχο</w:t>
                                  </w:r>
                                  <w:r>
                                    <w:rPr>
                                      <w:rFonts w:ascii="Arial Narrow" w:hAnsi="Arial Narrow"/>
                                      <w:b w:val="0"/>
                                      <w:bCs/>
                                      <w:i/>
                                      <w:iCs/>
                                      <w:color w:val="002060"/>
                                      <w:szCs w:val="28"/>
                                      <w:lang w:val="el-GR"/>
                                    </w:rPr>
                                    <w:t>.</w:t>
                                  </w:r>
                                </w:p>
                                <w:p w14:paraId="447F0B2F" w14:textId="743BB5A5" w:rsidR="00D362A2" w:rsidRPr="00B5557D" w:rsidRDefault="00D362A2" w:rsidP="00B5557D">
                                  <w:pPr>
                                    <w:numPr>
                                      <w:ilvl w:val="0"/>
                                      <w:numId w:val="19"/>
                                    </w:numPr>
                                    <w:pBdr>
                                      <w:top w:val="single" w:sz="24" w:space="8" w:color="024F75" w:themeColor="accent1"/>
                                      <w:bottom w:val="single" w:sz="24" w:space="8" w:color="024F75" w:themeColor="accent1"/>
                                    </w:pBdr>
                                    <w:spacing w:line="360" w:lineRule="auto"/>
                                    <w:ind w:left="714" w:hanging="357"/>
                                    <w:rPr>
                                      <w:rFonts w:ascii="Arial Narrow" w:hAnsi="Arial Narrow"/>
                                      <w:b w:val="0"/>
                                      <w:bCs/>
                                      <w:i/>
                                      <w:iCs/>
                                      <w:color w:val="002060"/>
                                      <w:szCs w:val="28"/>
                                      <w:lang w:val="el-GR"/>
                                    </w:rPr>
                                  </w:pPr>
                                  <w:r w:rsidRPr="00B5557D">
                                    <w:rPr>
                                      <w:rFonts w:ascii="Arial Narrow" w:hAnsi="Arial Narrow"/>
                                      <w:b w:val="0"/>
                                      <w:bCs/>
                                      <w:i/>
                                      <w:iCs/>
                                      <w:color w:val="002060"/>
                                      <w:szCs w:val="28"/>
                                      <w:lang w:val="el-GR"/>
                                    </w:rPr>
                                    <w:t>Η ομαδική εργασία απαιτεί κοινό φόρτο εργασίας</w:t>
                                  </w:r>
                                  <w:r>
                                    <w:rPr>
                                      <w:rFonts w:ascii="Arial Narrow" w:hAnsi="Arial Narrow"/>
                                      <w:b w:val="0"/>
                                      <w:bCs/>
                                      <w:i/>
                                      <w:iCs/>
                                      <w:color w:val="002060"/>
                                      <w:szCs w:val="28"/>
                                      <w:lang w:val="el-GR"/>
                                    </w:rPr>
                                    <w:t>.</w:t>
                                  </w:r>
                                </w:p>
                                <w:p w14:paraId="58DCD4A0" w14:textId="67A65C9C" w:rsidR="00D362A2" w:rsidRPr="00B5557D" w:rsidRDefault="00D362A2" w:rsidP="00B5557D">
                                  <w:pPr>
                                    <w:numPr>
                                      <w:ilvl w:val="0"/>
                                      <w:numId w:val="19"/>
                                    </w:numPr>
                                    <w:pBdr>
                                      <w:top w:val="single" w:sz="24" w:space="8" w:color="024F75" w:themeColor="accent1"/>
                                      <w:bottom w:val="single" w:sz="24" w:space="8" w:color="024F75" w:themeColor="accent1"/>
                                    </w:pBdr>
                                    <w:spacing w:line="360" w:lineRule="auto"/>
                                    <w:ind w:left="714" w:hanging="357"/>
                                    <w:rPr>
                                      <w:rFonts w:ascii="Arial Narrow" w:hAnsi="Arial Narrow"/>
                                      <w:b w:val="0"/>
                                      <w:bCs/>
                                      <w:i/>
                                      <w:iCs/>
                                      <w:color w:val="002060"/>
                                      <w:szCs w:val="28"/>
                                      <w:lang w:val="el-GR"/>
                                    </w:rPr>
                                  </w:pPr>
                                  <w:r w:rsidRPr="00B5557D">
                                    <w:rPr>
                                      <w:rFonts w:ascii="Arial Narrow" w:hAnsi="Arial Narrow"/>
                                      <w:b w:val="0"/>
                                      <w:bCs/>
                                      <w:i/>
                                      <w:iCs/>
                                      <w:color w:val="002060"/>
                                      <w:szCs w:val="28"/>
                                      <w:lang w:val="el-GR"/>
                                    </w:rPr>
                                    <w:t>Η ομαδική εργασία περιλαμβάνει την αποδοχή βοήθειας</w:t>
                                  </w:r>
                                  <w:r>
                                    <w:rPr>
                                      <w:rFonts w:ascii="Arial Narrow" w:hAnsi="Arial Narrow"/>
                                      <w:b w:val="0"/>
                                      <w:bCs/>
                                      <w:i/>
                                      <w:iCs/>
                                      <w:color w:val="002060"/>
                                      <w:szCs w:val="28"/>
                                      <w:lang w:val="el-GR"/>
                                    </w:rPr>
                                    <w:t>.</w:t>
                                  </w:r>
                                  <w:r w:rsidRPr="00B5557D">
                                    <w:rPr>
                                      <w:rFonts w:ascii="Arial Narrow" w:hAnsi="Arial Narrow"/>
                                      <w:b w:val="0"/>
                                      <w:bCs/>
                                      <w:i/>
                                      <w:iCs/>
                                      <w:color w:val="002060"/>
                                      <w:szCs w:val="28"/>
                                      <w:lang w:val="el-GR"/>
                                    </w:rPr>
                                    <w:t xml:space="preserve"> </w:t>
                                  </w:r>
                                </w:p>
                                <w:p w14:paraId="2AD5F410" w14:textId="5AE6E9DB" w:rsidR="00D362A2" w:rsidRPr="00B5557D" w:rsidRDefault="00D362A2" w:rsidP="00B5557D">
                                  <w:pPr>
                                    <w:numPr>
                                      <w:ilvl w:val="0"/>
                                      <w:numId w:val="19"/>
                                    </w:numPr>
                                    <w:pBdr>
                                      <w:top w:val="single" w:sz="24" w:space="8" w:color="024F75" w:themeColor="accent1"/>
                                      <w:bottom w:val="single" w:sz="24" w:space="8" w:color="024F75" w:themeColor="accent1"/>
                                    </w:pBdr>
                                    <w:spacing w:line="360" w:lineRule="auto"/>
                                    <w:ind w:left="714" w:hanging="357"/>
                                    <w:rPr>
                                      <w:rFonts w:ascii="Arial Narrow" w:hAnsi="Arial Narrow"/>
                                      <w:b w:val="0"/>
                                      <w:bCs/>
                                      <w:i/>
                                      <w:iCs/>
                                      <w:color w:val="002060"/>
                                      <w:szCs w:val="28"/>
                                      <w:lang w:val="el-GR"/>
                                    </w:rPr>
                                  </w:pPr>
                                  <w:r w:rsidRPr="00B5557D">
                                    <w:rPr>
                                      <w:rFonts w:ascii="Arial Narrow" w:hAnsi="Arial Narrow"/>
                                      <w:b w:val="0"/>
                                      <w:bCs/>
                                      <w:i/>
                                      <w:iCs/>
                                      <w:color w:val="002060"/>
                                      <w:szCs w:val="28"/>
                                      <w:lang w:val="el-GR"/>
                                    </w:rPr>
                                    <w:t>Η ομαδική εργασία απαιτεί κοινή ηγεσία</w:t>
                                  </w:r>
                                  <w:r>
                                    <w:rPr>
                                      <w:rFonts w:ascii="Arial Narrow" w:hAnsi="Arial Narrow"/>
                                      <w:b w:val="0"/>
                                      <w:bCs/>
                                      <w:i/>
                                      <w:iCs/>
                                      <w:color w:val="002060"/>
                                      <w:szCs w:val="28"/>
                                      <w:lang w:val="el-GR"/>
                                    </w:rPr>
                                    <w:t>.</w:t>
                                  </w:r>
                                </w:p>
                                <w:p w14:paraId="6D00DFE7" w14:textId="1798C5BF" w:rsidR="00D362A2" w:rsidRPr="00B5557D" w:rsidRDefault="00D362A2" w:rsidP="00B5557D">
                                  <w:pPr>
                                    <w:numPr>
                                      <w:ilvl w:val="0"/>
                                      <w:numId w:val="19"/>
                                    </w:numPr>
                                    <w:pBdr>
                                      <w:top w:val="single" w:sz="24" w:space="8" w:color="024F75" w:themeColor="accent1"/>
                                      <w:bottom w:val="single" w:sz="24" w:space="8" w:color="024F75" w:themeColor="accent1"/>
                                    </w:pBdr>
                                    <w:spacing w:line="360" w:lineRule="auto"/>
                                    <w:ind w:left="714" w:hanging="357"/>
                                    <w:rPr>
                                      <w:rFonts w:ascii="Arial Narrow" w:hAnsi="Arial Narrow"/>
                                      <w:b w:val="0"/>
                                      <w:bCs/>
                                      <w:i/>
                                      <w:iCs/>
                                      <w:color w:val="002060"/>
                                      <w:szCs w:val="28"/>
                                      <w:lang w:val="el-GR"/>
                                    </w:rPr>
                                  </w:pPr>
                                  <w:r w:rsidRPr="00B5557D">
                                    <w:rPr>
                                      <w:rFonts w:ascii="Arial Narrow" w:hAnsi="Arial Narrow"/>
                                      <w:b w:val="0"/>
                                      <w:bCs/>
                                      <w:i/>
                                      <w:iCs/>
                                      <w:color w:val="002060"/>
                                      <w:szCs w:val="28"/>
                                      <w:lang w:val="el-GR"/>
                                    </w:rPr>
                                    <w:t>Η ομαδική εργασία απαιτεί να κάνει κανείς μόνο το δικό του έργο</w:t>
                                  </w:r>
                                  <w:r>
                                    <w:rPr>
                                      <w:rFonts w:ascii="Arial Narrow" w:hAnsi="Arial Narrow"/>
                                      <w:b w:val="0"/>
                                      <w:bCs/>
                                      <w:i/>
                                      <w:iCs/>
                                      <w:color w:val="002060"/>
                                      <w:szCs w:val="28"/>
                                      <w:lang w:val="el-GR"/>
                                    </w:rPr>
                                    <w:t>.</w:t>
                                  </w:r>
                                </w:p>
                                <w:p w14:paraId="559A95CE" w14:textId="2D8D0F82" w:rsidR="00D362A2" w:rsidRPr="00B5557D" w:rsidRDefault="00D362A2" w:rsidP="00B5557D">
                                  <w:pPr>
                                    <w:numPr>
                                      <w:ilvl w:val="0"/>
                                      <w:numId w:val="19"/>
                                    </w:numPr>
                                    <w:pBdr>
                                      <w:top w:val="single" w:sz="24" w:space="8" w:color="024F75" w:themeColor="accent1"/>
                                      <w:bottom w:val="single" w:sz="24" w:space="8" w:color="024F75" w:themeColor="accent1"/>
                                    </w:pBdr>
                                    <w:spacing w:line="360" w:lineRule="auto"/>
                                    <w:ind w:left="714" w:hanging="357"/>
                                    <w:rPr>
                                      <w:rFonts w:ascii="Arial Narrow" w:hAnsi="Arial Narrow"/>
                                      <w:b w:val="0"/>
                                      <w:bCs/>
                                      <w:i/>
                                      <w:iCs/>
                                      <w:color w:val="002060"/>
                                      <w:szCs w:val="28"/>
                                      <w:lang w:val="el-GR"/>
                                    </w:rPr>
                                  </w:pPr>
                                  <w:r w:rsidRPr="00B5557D">
                                    <w:rPr>
                                      <w:rFonts w:ascii="Arial Narrow" w:hAnsi="Arial Narrow"/>
                                      <w:b w:val="0"/>
                                      <w:bCs/>
                                      <w:i/>
                                      <w:iCs/>
                                      <w:color w:val="002060"/>
                                      <w:szCs w:val="28"/>
                                      <w:lang w:val="el-GR"/>
                                    </w:rPr>
                                    <w:t>Η ομαδική εργασία απαιτεί συνεχή και ξεκάθαρη επικοινωνία</w:t>
                                  </w:r>
                                  <w:r>
                                    <w:rPr>
                                      <w:rFonts w:ascii="Arial Narrow" w:hAnsi="Arial Narrow"/>
                                      <w:b w:val="0"/>
                                      <w:bCs/>
                                      <w:i/>
                                      <w:iCs/>
                                      <w:color w:val="002060"/>
                                      <w:szCs w:val="28"/>
                                      <w:lang w:val="el-GR"/>
                                    </w:rPr>
                                    <w:t>.</w:t>
                                  </w:r>
                                </w:p>
                                <w:p w14:paraId="2671E777" w14:textId="361A6478" w:rsidR="00D362A2" w:rsidRPr="00B5557D" w:rsidRDefault="00D362A2" w:rsidP="00B5557D">
                                  <w:pPr>
                                    <w:numPr>
                                      <w:ilvl w:val="0"/>
                                      <w:numId w:val="19"/>
                                    </w:numPr>
                                    <w:pBdr>
                                      <w:top w:val="single" w:sz="24" w:space="8" w:color="024F75" w:themeColor="accent1"/>
                                      <w:bottom w:val="single" w:sz="24" w:space="8" w:color="024F75" w:themeColor="accent1"/>
                                    </w:pBdr>
                                    <w:spacing w:line="360" w:lineRule="auto"/>
                                    <w:ind w:left="714" w:hanging="357"/>
                                    <w:rPr>
                                      <w:rFonts w:ascii="Arial Narrow" w:hAnsi="Arial Narrow"/>
                                      <w:b w:val="0"/>
                                      <w:bCs/>
                                      <w:i/>
                                      <w:iCs/>
                                      <w:color w:val="002060"/>
                                      <w:szCs w:val="28"/>
                                      <w:lang w:val="el-GR"/>
                                    </w:rPr>
                                  </w:pPr>
                                  <w:r w:rsidRPr="00B5557D">
                                    <w:rPr>
                                      <w:rFonts w:ascii="Arial Narrow" w:hAnsi="Arial Narrow"/>
                                      <w:b w:val="0"/>
                                      <w:bCs/>
                                      <w:i/>
                                      <w:iCs/>
                                      <w:color w:val="002060"/>
                                      <w:szCs w:val="28"/>
                                      <w:lang w:val="el-GR"/>
                                    </w:rPr>
                                    <w:t>Η ομαδική εργασία απαιτεί να κάνετε πίσω προκειμένου να ενθαρρύνετε τα άλλα μέλη</w:t>
                                  </w:r>
                                  <w:r>
                                    <w:rPr>
                                      <w:rFonts w:ascii="Arial Narrow" w:hAnsi="Arial Narrow"/>
                                      <w:b w:val="0"/>
                                      <w:bCs/>
                                      <w:i/>
                                      <w:iCs/>
                                      <w:color w:val="002060"/>
                                      <w:szCs w:val="28"/>
                                      <w:lang w:val="el-GR"/>
                                    </w:rPr>
                                    <w:t>.</w:t>
                                  </w:r>
                                </w:p>
                                <w:p w14:paraId="7AC97BB8" w14:textId="114F9BD8" w:rsidR="00D362A2" w:rsidRPr="00B5557D" w:rsidRDefault="00D362A2" w:rsidP="00B5557D">
                                  <w:pPr>
                                    <w:numPr>
                                      <w:ilvl w:val="0"/>
                                      <w:numId w:val="19"/>
                                    </w:numPr>
                                    <w:pBdr>
                                      <w:top w:val="single" w:sz="24" w:space="8" w:color="024F75" w:themeColor="accent1"/>
                                      <w:bottom w:val="single" w:sz="24" w:space="8" w:color="024F75" w:themeColor="accent1"/>
                                    </w:pBdr>
                                    <w:spacing w:line="360" w:lineRule="auto"/>
                                    <w:ind w:left="714" w:hanging="357"/>
                                    <w:rPr>
                                      <w:rFonts w:ascii="Arial Narrow" w:hAnsi="Arial Narrow"/>
                                      <w:b w:val="0"/>
                                      <w:bCs/>
                                      <w:i/>
                                      <w:iCs/>
                                      <w:color w:val="002060"/>
                                      <w:szCs w:val="28"/>
                                      <w:lang w:val="el-GR"/>
                                    </w:rPr>
                                  </w:pPr>
                                  <w:r w:rsidRPr="00B5557D">
                                    <w:rPr>
                                      <w:rFonts w:ascii="Arial Narrow" w:hAnsi="Arial Narrow"/>
                                      <w:b w:val="0"/>
                                      <w:bCs/>
                                      <w:i/>
                                      <w:iCs/>
                                      <w:color w:val="002060"/>
                                      <w:szCs w:val="28"/>
                                      <w:lang w:val="el-GR"/>
                                    </w:rPr>
                                    <w:t>Η ομαδική εργασία απαιτεί υποστήριξη και συμπαράσταση του ενός προς στον άλλον</w:t>
                                  </w:r>
                                  <w:r>
                                    <w:rPr>
                                      <w:rFonts w:ascii="Arial Narrow" w:hAnsi="Arial Narrow"/>
                                      <w:b w:val="0"/>
                                      <w:bCs/>
                                      <w:i/>
                                      <w:iCs/>
                                      <w:color w:val="002060"/>
                                      <w:szCs w:val="28"/>
                                      <w:lang w:val="el-GR"/>
                                    </w:rPr>
                                    <w:t>.</w:t>
                                  </w:r>
                                </w:p>
                                <w:p w14:paraId="5BE2B66C" w14:textId="77777777" w:rsidR="00D362A2" w:rsidRPr="00F9597B" w:rsidRDefault="00D362A2" w:rsidP="00F9597B">
                                  <w:pPr>
                                    <w:numPr>
                                      <w:ilvl w:val="0"/>
                                      <w:numId w:val="19"/>
                                    </w:numPr>
                                    <w:pBdr>
                                      <w:top w:val="single" w:sz="24" w:space="8" w:color="024F75" w:themeColor="accent1"/>
                                      <w:bottom w:val="single" w:sz="24" w:space="8" w:color="024F75" w:themeColor="accent1"/>
                                    </w:pBdr>
                                    <w:spacing w:line="360" w:lineRule="auto"/>
                                    <w:ind w:left="714" w:hanging="357"/>
                                    <w:rPr>
                                      <w:rFonts w:ascii="Arial Narrow" w:hAnsi="Arial Narrow"/>
                                      <w:b w:val="0"/>
                                      <w:bCs/>
                                      <w:i/>
                                      <w:iCs/>
                                      <w:color w:val="002060"/>
                                      <w:szCs w:val="28"/>
                                      <w:lang w:val="en-GB"/>
                                    </w:rPr>
                                  </w:pPr>
                                  <w:r w:rsidRPr="00F9597B">
                                    <w:rPr>
                                      <w:rFonts w:ascii="Arial Narrow" w:hAnsi="Arial Narrow"/>
                                      <w:b w:val="0"/>
                                      <w:bCs/>
                                      <w:i/>
                                      <w:iCs/>
                                      <w:color w:val="002060"/>
                                      <w:szCs w:val="28"/>
                                      <w:lang w:val="en-GB"/>
                                    </w:rPr>
                                    <w:t>Η ομαδική εργασία περιλαμβάνει το να στηρίζεται κανείς στα ταλέντα, τις δεξιότητες, τα δυνατά σημεία των άλλων μελών.</w:t>
                                  </w:r>
                                </w:p>
                                <w:p w14:paraId="35CFE47D" w14:textId="77777777" w:rsidR="00D362A2" w:rsidRPr="00F9597B" w:rsidRDefault="00D362A2" w:rsidP="00F9597B">
                                  <w:pPr>
                                    <w:pBdr>
                                      <w:top w:val="single" w:sz="24" w:space="8" w:color="024F75" w:themeColor="accent1"/>
                                      <w:bottom w:val="single" w:sz="24" w:space="8" w:color="024F75" w:themeColor="accent1"/>
                                    </w:pBdr>
                                    <w:spacing w:line="360" w:lineRule="auto"/>
                                    <w:ind w:left="714"/>
                                    <w:rPr>
                                      <w:rFonts w:ascii="Arial Narrow" w:hAnsi="Arial Narrow"/>
                                      <w:b w:val="0"/>
                                      <w:bCs/>
                                      <w:i/>
                                      <w:iCs/>
                                      <w:color w:val="0F0D29" w:themeColor="text1"/>
                                      <w:szCs w:val="28"/>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25A5A5" id="_x0000_t202" coordsize="21600,21600" o:spt="202" path="m,l,21600r21600,l21600,xe">
                      <v:stroke joinstyle="miter"/>
                      <v:path gradientshapeok="t" o:connecttype="rect"/>
                    </v:shapetype>
                    <v:shape id="Πλαίσιο κειμένου 2" o:spid="_x0000_s1026" type="#_x0000_t202" style="position:absolute;left:0;text-align:left;margin-left:0;margin-top:18.45pt;width:519.15pt;height:340.45pt;z-index:25166848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" filled="f" stroked="f">
                      <v:textbox>
                        <w:txbxContent>
                          <w:p w14:paraId="6D6C4C4A" w14:textId="77777777" w:rsidR="00D362A2" w:rsidRPr="00B5557D" w:rsidRDefault="00D362A2" w:rsidP="00B5557D">
                            <w:pPr>
                              <w:pBdr>
                                <w:top w:val="single" w:sz="24" w:space="8" w:color="024F75" w:themeColor="accent1"/>
                                <w:bottom w:val="single" w:sz="24" w:space="8" w:color="024F75" w:themeColor="accent1"/>
                              </w:pBdr>
                              <w:rPr>
                                <w:rFonts w:ascii="Arial Narrow" w:hAnsi="Arial Narrow"/>
                                <w:b w:val="0"/>
                                <w:bCs/>
                                <w:iCs/>
                                <w:color w:val="002060"/>
                                <w:szCs w:val="28"/>
                                <w:lang w:val="el-GR"/>
                              </w:rPr>
                            </w:pPr>
                            <w:r w:rsidRPr="00B5557D">
                              <w:rPr>
                                <w:rFonts w:ascii="Arial Narrow" w:hAnsi="Arial Narrow"/>
                                <w:b w:val="0"/>
                                <w:bCs/>
                                <w:iCs/>
                                <w:color w:val="002060"/>
                                <w:szCs w:val="28"/>
                                <w:lang w:val="el-GR"/>
                              </w:rPr>
                              <w:t>Επιλέξτε τις προτάσεις που ισχύουν στην ομαδική εργασία:</w:t>
                            </w:r>
                          </w:p>
                          <w:p w14:paraId="757FD799" w14:textId="31B46724" w:rsidR="00D362A2" w:rsidRPr="00B5557D" w:rsidRDefault="00D362A2" w:rsidP="00B5557D">
                            <w:pPr>
                              <w:numPr>
                                <w:ilvl w:val="0"/>
                                <w:numId w:val="19"/>
                              </w:numPr>
                              <w:pBdr>
                                <w:top w:val="single" w:sz="24" w:space="8" w:color="024F75" w:themeColor="accent1"/>
                                <w:bottom w:val="single" w:sz="24" w:space="8" w:color="024F75" w:themeColor="accent1"/>
                              </w:pBdr>
                              <w:spacing w:line="360" w:lineRule="auto"/>
                              <w:ind w:left="714" w:hanging="357"/>
                              <w:rPr>
                                <w:rFonts w:ascii="Arial Narrow" w:hAnsi="Arial Narrow"/>
                                <w:b w:val="0"/>
                                <w:bCs/>
                                <w:i/>
                                <w:iCs/>
                                <w:color w:val="002060"/>
                                <w:szCs w:val="28"/>
                                <w:lang w:val="el-GR"/>
                              </w:rPr>
                            </w:pPr>
                            <w:r w:rsidRPr="00B5557D">
                              <w:rPr>
                                <w:rFonts w:ascii="Arial Narrow" w:hAnsi="Arial Narrow"/>
                                <w:b w:val="0"/>
                                <w:bCs/>
                                <w:i/>
                                <w:iCs/>
                                <w:color w:val="002060"/>
                                <w:szCs w:val="28"/>
                                <w:lang w:val="el-GR"/>
                              </w:rPr>
                              <w:t>Η ομαδική εργασία απαιτεί ένα κοινό στόχο</w:t>
                            </w:r>
                            <w:r>
                              <w:rPr>
                                <w:rFonts w:ascii="Arial Narrow" w:hAnsi="Arial Narrow"/>
                                <w:b w:val="0"/>
                                <w:bCs/>
                                <w:i/>
                                <w:iCs/>
                                <w:color w:val="002060"/>
                                <w:szCs w:val="28"/>
                                <w:lang w:val="el-GR"/>
                              </w:rPr>
                              <w:t>.</w:t>
                            </w:r>
                          </w:p>
                          <w:p w14:paraId="447F0B2F" w14:textId="743BB5A5" w:rsidR="00D362A2" w:rsidRPr="00B5557D" w:rsidRDefault="00D362A2" w:rsidP="00B5557D">
                            <w:pPr>
                              <w:numPr>
                                <w:ilvl w:val="0"/>
                                <w:numId w:val="19"/>
                              </w:numPr>
                              <w:pBdr>
                                <w:top w:val="single" w:sz="24" w:space="8" w:color="024F75" w:themeColor="accent1"/>
                                <w:bottom w:val="single" w:sz="24" w:space="8" w:color="024F75" w:themeColor="accent1"/>
                              </w:pBdr>
                              <w:spacing w:line="360" w:lineRule="auto"/>
                              <w:ind w:left="714" w:hanging="357"/>
                              <w:rPr>
                                <w:rFonts w:ascii="Arial Narrow" w:hAnsi="Arial Narrow"/>
                                <w:b w:val="0"/>
                                <w:bCs/>
                                <w:i/>
                                <w:iCs/>
                                <w:color w:val="002060"/>
                                <w:szCs w:val="28"/>
                                <w:lang w:val="el-GR"/>
                              </w:rPr>
                            </w:pPr>
                            <w:r w:rsidRPr="00B5557D">
                              <w:rPr>
                                <w:rFonts w:ascii="Arial Narrow" w:hAnsi="Arial Narrow"/>
                                <w:b w:val="0"/>
                                <w:bCs/>
                                <w:i/>
                                <w:iCs/>
                                <w:color w:val="002060"/>
                                <w:szCs w:val="28"/>
                                <w:lang w:val="el-GR"/>
                              </w:rPr>
                              <w:t>Η ομαδική εργασία απαιτεί κοινό φόρτο εργασίας</w:t>
                            </w:r>
                            <w:r>
                              <w:rPr>
                                <w:rFonts w:ascii="Arial Narrow" w:hAnsi="Arial Narrow"/>
                                <w:b w:val="0"/>
                                <w:bCs/>
                                <w:i/>
                                <w:iCs/>
                                <w:color w:val="002060"/>
                                <w:szCs w:val="28"/>
                                <w:lang w:val="el-GR"/>
                              </w:rPr>
                              <w:t>.</w:t>
                            </w:r>
                          </w:p>
                          <w:p w14:paraId="58DCD4A0" w14:textId="67A65C9C" w:rsidR="00D362A2" w:rsidRPr="00B5557D" w:rsidRDefault="00D362A2" w:rsidP="00B5557D">
                            <w:pPr>
                              <w:numPr>
                                <w:ilvl w:val="0"/>
                                <w:numId w:val="19"/>
                              </w:numPr>
                              <w:pBdr>
                                <w:top w:val="single" w:sz="24" w:space="8" w:color="024F75" w:themeColor="accent1"/>
                                <w:bottom w:val="single" w:sz="24" w:space="8" w:color="024F75" w:themeColor="accent1"/>
                              </w:pBdr>
                              <w:spacing w:line="360" w:lineRule="auto"/>
                              <w:ind w:left="714" w:hanging="357"/>
                              <w:rPr>
                                <w:rFonts w:ascii="Arial Narrow" w:hAnsi="Arial Narrow"/>
                                <w:b w:val="0"/>
                                <w:bCs/>
                                <w:i/>
                                <w:iCs/>
                                <w:color w:val="002060"/>
                                <w:szCs w:val="28"/>
                                <w:lang w:val="el-GR"/>
                              </w:rPr>
                            </w:pPr>
                            <w:r w:rsidRPr="00B5557D">
                              <w:rPr>
                                <w:rFonts w:ascii="Arial Narrow" w:hAnsi="Arial Narrow"/>
                                <w:b w:val="0"/>
                                <w:bCs/>
                                <w:i/>
                                <w:iCs/>
                                <w:color w:val="002060"/>
                                <w:szCs w:val="28"/>
                                <w:lang w:val="el-GR"/>
                              </w:rPr>
                              <w:t>Η ομαδική εργασία περιλαμβάνει την αποδοχή βοήθειας</w:t>
                            </w:r>
                            <w:r>
                              <w:rPr>
                                <w:rFonts w:ascii="Arial Narrow" w:hAnsi="Arial Narrow"/>
                                <w:b w:val="0"/>
                                <w:bCs/>
                                <w:i/>
                                <w:iCs/>
                                <w:color w:val="002060"/>
                                <w:szCs w:val="28"/>
                                <w:lang w:val="el-GR"/>
                              </w:rPr>
                              <w:t>.</w:t>
                            </w:r>
                            <w:r w:rsidRPr="00B5557D">
                              <w:rPr>
                                <w:rFonts w:ascii="Arial Narrow" w:hAnsi="Arial Narrow"/>
                                <w:b w:val="0"/>
                                <w:bCs/>
                                <w:i/>
                                <w:iCs/>
                                <w:color w:val="002060"/>
                                <w:szCs w:val="28"/>
                                <w:lang w:val="el-GR"/>
                              </w:rPr>
                              <w:t xml:space="preserve"> </w:t>
                            </w:r>
                          </w:p>
                          <w:p w14:paraId="2AD5F410" w14:textId="5AE6E9DB" w:rsidR="00D362A2" w:rsidRPr="00B5557D" w:rsidRDefault="00D362A2" w:rsidP="00B5557D">
                            <w:pPr>
                              <w:numPr>
                                <w:ilvl w:val="0"/>
                                <w:numId w:val="19"/>
                              </w:numPr>
                              <w:pBdr>
                                <w:top w:val="single" w:sz="24" w:space="8" w:color="024F75" w:themeColor="accent1"/>
                                <w:bottom w:val="single" w:sz="24" w:space="8" w:color="024F75" w:themeColor="accent1"/>
                              </w:pBdr>
                              <w:spacing w:line="360" w:lineRule="auto"/>
                              <w:ind w:left="714" w:hanging="357"/>
                              <w:rPr>
                                <w:rFonts w:ascii="Arial Narrow" w:hAnsi="Arial Narrow"/>
                                <w:b w:val="0"/>
                                <w:bCs/>
                                <w:i/>
                                <w:iCs/>
                                <w:color w:val="002060"/>
                                <w:szCs w:val="28"/>
                                <w:lang w:val="el-GR"/>
                              </w:rPr>
                            </w:pPr>
                            <w:r w:rsidRPr="00B5557D">
                              <w:rPr>
                                <w:rFonts w:ascii="Arial Narrow" w:hAnsi="Arial Narrow"/>
                                <w:b w:val="0"/>
                                <w:bCs/>
                                <w:i/>
                                <w:iCs/>
                                <w:color w:val="002060"/>
                                <w:szCs w:val="28"/>
                                <w:lang w:val="el-GR"/>
                              </w:rPr>
                              <w:t>Η ομαδική εργασία απαιτεί κοινή ηγεσία</w:t>
                            </w:r>
                            <w:r>
                              <w:rPr>
                                <w:rFonts w:ascii="Arial Narrow" w:hAnsi="Arial Narrow"/>
                                <w:b w:val="0"/>
                                <w:bCs/>
                                <w:i/>
                                <w:iCs/>
                                <w:color w:val="002060"/>
                                <w:szCs w:val="28"/>
                                <w:lang w:val="el-GR"/>
                              </w:rPr>
                              <w:t>.</w:t>
                            </w:r>
                          </w:p>
                          <w:p w14:paraId="6D00DFE7" w14:textId="1798C5BF" w:rsidR="00D362A2" w:rsidRPr="00B5557D" w:rsidRDefault="00D362A2" w:rsidP="00B5557D">
                            <w:pPr>
                              <w:numPr>
                                <w:ilvl w:val="0"/>
                                <w:numId w:val="19"/>
                              </w:numPr>
                              <w:pBdr>
                                <w:top w:val="single" w:sz="24" w:space="8" w:color="024F75" w:themeColor="accent1"/>
                                <w:bottom w:val="single" w:sz="24" w:space="8" w:color="024F75" w:themeColor="accent1"/>
                              </w:pBdr>
                              <w:spacing w:line="360" w:lineRule="auto"/>
                              <w:ind w:left="714" w:hanging="357"/>
                              <w:rPr>
                                <w:rFonts w:ascii="Arial Narrow" w:hAnsi="Arial Narrow"/>
                                <w:b w:val="0"/>
                                <w:bCs/>
                                <w:i/>
                                <w:iCs/>
                                <w:color w:val="002060"/>
                                <w:szCs w:val="28"/>
                                <w:lang w:val="el-GR"/>
                              </w:rPr>
                            </w:pPr>
                            <w:r w:rsidRPr="00B5557D">
                              <w:rPr>
                                <w:rFonts w:ascii="Arial Narrow" w:hAnsi="Arial Narrow"/>
                                <w:b w:val="0"/>
                                <w:bCs/>
                                <w:i/>
                                <w:iCs/>
                                <w:color w:val="002060"/>
                                <w:szCs w:val="28"/>
                                <w:lang w:val="el-GR"/>
                              </w:rPr>
                              <w:t>Η ομαδική εργασία απαιτεί να κάνει κανείς μόνο το δικό του έργο</w:t>
                            </w:r>
                            <w:r>
                              <w:rPr>
                                <w:rFonts w:ascii="Arial Narrow" w:hAnsi="Arial Narrow"/>
                                <w:b w:val="0"/>
                                <w:bCs/>
                                <w:i/>
                                <w:iCs/>
                                <w:color w:val="002060"/>
                                <w:szCs w:val="28"/>
                                <w:lang w:val="el-GR"/>
                              </w:rPr>
                              <w:t>.</w:t>
                            </w:r>
                          </w:p>
                          <w:p w14:paraId="559A95CE" w14:textId="2D8D0F82" w:rsidR="00D362A2" w:rsidRPr="00B5557D" w:rsidRDefault="00D362A2" w:rsidP="00B5557D">
                            <w:pPr>
                              <w:numPr>
                                <w:ilvl w:val="0"/>
                                <w:numId w:val="19"/>
                              </w:numPr>
                              <w:pBdr>
                                <w:top w:val="single" w:sz="24" w:space="8" w:color="024F75" w:themeColor="accent1"/>
                                <w:bottom w:val="single" w:sz="24" w:space="8" w:color="024F75" w:themeColor="accent1"/>
                              </w:pBdr>
                              <w:spacing w:line="360" w:lineRule="auto"/>
                              <w:ind w:left="714" w:hanging="357"/>
                              <w:rPr>
                                <w:rFonts w:ascii="Arial Narrow" w:hAnsi="Arial Narrow"/>
                                <w:b w:val="0"/>
                                <w:bCs/>
                                <w:i/>
                                <w:iCs/>
                                <w:color w:val="002060"/>
                                <w:szCs w:val="28"/>
                                <w:lang w:val="el-GR"/>
                              </w:rPr>
                            </w:pPr>
                            <w:r w:rsidRPr="00B5557D">
                              <w:rPr>
                                <w:rFonts w:ascii="Arial Narrow" w:hAnsi="Arial Narrow"/>
                                <w:b w:val="0"/>
                                <w:bCs/>
                                <w:i/>
                                <w:iCs/>
                                <w:color w:val="002060"/>
                                <w:szCs w:val="28"/>
                                <w:lang w:val="el-GR"/>
                              </w:rPr>
                              <w:t>Η ομαδική εργασία απαιτεί συνεχή και ξεκάθαρη επικοινωνία</w:t>
                            </w:r>
                            <w:r>
                              <w:rPr>
                                <w:rFonts w:ascii="Arial Narrow" w:hAnsi="Arial Narrow"/>
                                <w:b w:val="0"/>
                                <w:bCs/>
                                <w:i/>
                                <w:iCs/>
                                <w:color w:val="002060"/>
                                <w:szCs w:val="28"/>
                                <w:lang w:val="el-GR"/>
                              </w:rPr>
                              <w:t>.</w:t>
                            </w:r>
                          </w:p>
                          <w:p w14:paraId="2671E777" w14:textId="361A6478" w:rsidR="00D362A2" w:rsidRPr="00B5557D" w:rsidRDefault="00D362A2" w:rsidP="00B5557D">
                            <w:pPr>
                              <w:numPr>
                                <w:ilvl w:val="0"/>
                                <w:numId w:val="19"/>
                              </w:numPr>
                              <w:pBdr>
                                <w:top w:val="single" w:sz="24" w:space="8" w:color="024F75" w:themeColor="accent1"/>
                                <w:bottom w:val="single" w:sz="24" w:space="8" w:color="024F75" w:themeColor="accent1"/>
                              </w:pBdr>
                              <w:spacing w:line="360" w:lineRule="auto"/>
                              <w:ind w:left="714" w:hanging="357"/>
                              <w:rPr>
                                <w:rFonts w:ascii="Arial Narrow" w:hAnsi="Arial Narrow"/>
                                <w:b w:val="0"/>
                                <w:bCs/>
                                <w:i/>
                                <w:iCs/>
                                <w:color w:val="002060"/>
                                <w:szCs w:val="28"/>
                                <w:lang w:val="el-GR"/>
                              </w:rPr>
                            </w:pPr>
                            <w:r w:rsidRPr="00B5557D">
                              <w:rPr>
                                <w:rFonts w:ascii="Arial Narrow" w:hAnsi="Arial Narrow"/>
                                <w:b w:val="0"/>
                                <w:bCs/>
                                <w:i/>
                                <w:iCs/>
                                <w:color w:val="002060"/>
                                <w:szCs w:val="28"/>
                                <w:lang w:val="el-GR"/>
                              </w:rPr>
                              <w:t>Η ομαδική εργασία απαιτεί να κάνετε πίσω προκειμένου να ενθαρρύνετε τα άλλα μέλη</w:t>
                            </w:r>
                            <w:r>
                              <w:rPr>
                                <w:rFonts w:ascii="Arial Narrow" w:hAnsi="Arial Narrow"/>
                                <w:b w:val="0"/>
                                <w:bCs/>
                                <w:i/>
                                <w:iCs/>
                                <w:color w:val="002060"/>
                                <w:szCs w:val="28"/>
                                <w:lang w:val="el-GR"/>
                              </w:rPr>
                              <w:t>.</w:t>
                            </w:r>
                          </w:p>
                          <w:p w14:paraId="7AC97BB8" w14:textId="114F9BD8" w:rsidR="00D362A2" w:rsidRPr="00B5557D" w:rsidRDefault="00D362A2" w:rsidP="00B5557D">
                            <w:pPr>
                              <w:numPr>
                                <w:ilvl w:val="0"/>
                                <w:numId w:val="19"/>
                              </w:numPr>
                              <w:pBdr>
                                <w:top w:val="single" w:sz="24" w:space="8" w:color="024F75" w:themeColor="accent1"/>
                                <w:bottom w:val="single" w:sz="24" w:space="8" w:color="024F75" w:themeColor="accent1"/>
                              </w:pBdr>
                              <w:spacing w:line="360" w:lineRule="auto"/>
                              <w:ind w:left="714" w:hanging="357"/>
                              <w:rPr>
                                <w:rFonts w:ascii="Arial Narrow" w:hAnsi="Arial Narrow"/>
                                <w:b w:val="0"/>
                                <w:bCs/>
                                <w:i/>
                                <w:iCs/>
                                <w:color w:val="002060"/>
                                <w:szCs w:val="28"/>
                                <w:lang w:val="el-GR"/>
                              </w:rPr>
                            </w:pPr>
                            <w:r w:rsidRPr="00B5557D">
                              <w:rPr>
                                <w:rFonts w:ascii="Arial Narrow" w:hAnsi="Arial Narrow"/>
                                <w:b w:val="0"/>
                                <w:bCs/>
                                <w:i/>
                                <w:iCs/>
                                <w:color w:val="002060"/>
                                <w:szCs w:val="28"/>
                                <w:lang w:val="el-GR"/>
                              </w:rPr>
                              <w:t>Η ομαδική εργασία απαιτεί υποστήριξη και συμπαράσταση του ενός προς στον άλλον</w:t>
                            </w:r>
                            <w:r>
                              <w:rPr>
                                <w:rFonts w:ascii="Arial Narrow" w:hAnsi="Arial Narrow"/>
                                <w:b w:val="0"/>
                                <w:bCs/>
                                <w:i/>
                                <w:iCs/>
                                <w:color w:val="002060"/>
                                <w:szCs w:val="28"/>
                                <w:lang w:val="el-GR"/>
                              </w:rPr>
                              <w:t>.</w:t>
                            </w:r>
                          </w:p>
                          <w:p w14:paraId="5BE2B66C" w14:textId="77777777" w:rsidR="00D362A2" w:rsidRPr="00F9597B" w:rsidRDefault="00D362A2" w:rsidP="00F9597B">
                            <w:pPr>
                              <w:numPr>
                                <w:ilvl w:val="0"/>
                                <w:numId w:val="19"/>
                              </w:numPr>
                              <w:pBdr>
                                <w:top w:val="single" w:sz="24" w:space="8" w:color="024F75" w:themeColor="accent1"/>
                                <w:bottom w:val="single" w:sz="24" w:space="8" w:color="024F75" w:themeColor="accent1"/>
                              </w:pBdr>
                              <w:spacing w:line="360" w:lineRule="auto"/>
                              <w:ind w:left="714" w:hanging="357"/>
                              <w:rPr>
                                <w:rFonts w:ascii="Arial Narrow" w:hAnsi="Arial Narrow"/>
                                <w:b w:val="0"/>
                                <w:bCs/>
                                <w:i/>
                                <w:iCs/>
                                <w:color w:val="002060"/>
                                <w:szCs w:val="28"/>
                                <w:lang w:val="en-GB"/>
                              </w:rPr>
                            </w:pPr>
                            <w:r w:rsidRPr="00F9597B">
                              <w:rPr>
                                <w:rFonts w:ascii="Arial Narrow" w:hAnsi="Arial Narrow"/>
                                <w:b w:val="0"/>
                                <w:bCs/>
                                <w:i/>
                                <w:iCs/>
                                <w:color w:val="002060"/>
                                <w:szCs w:val="28"/>
                                <w:lang w:val="en-GB"/>
                              </w:rPr>
                              <w:t>Η ομαδική εργασία περιλαμβάνει το να στηρίζεται κανείς στα ταλέντα, τις δεξιότητες, τα δυνατά σημεία των άλλων μελών.</w:t>
                            </w:r>
                          </w:p>
                          <w:p w14:paraId="35CFE47D" w14:textId="77777777" w:rsidR="00D362A2" w:rsidRPr="00F9597B" w:rsidRDefault="00D362A2" w:rsidP="00F9597B">
                            <w:pPr>
                              <w:pBdr>
                                <w:top w:val="single" w:sz="24" w:space="8" w:color="024F75" w:themeColor="accent1"/>
                                <w:bottom w:val="single" w:sz="24" w:space="8" w:color="024F75" w:themeColor="accent1"/>
                              </w:pBdr>
                              <w:spacing w:line="360" w:lineRule="auto"/>
                              <w:ind w:left="714"/>
                              <w:rPr>
                                <w:rFonts w:ascii="Arial Narrow" w:hAnsi="Arial Narrow"/>
                                <w:b w:val="0"/>
                                <w:bCs/>
                                <w:i/>
                                <w:iCs/>
                                <w:color w:val="0F0D29" w:themeColor="text1"/>
                                <w:szCs w:val="28"/>
                                <w:lang w:val="en-GB"/>
                              </w:rPr>
                            </w:pPr>
                          </w:p>
                        </w:txbxContent>
                      </v:textbox>
                      <w10:wrap type="topAndBottom" anchorx="page"/>
                    </v:shape>
                  </w:pict>
                </mc:Fallback>
              </mc:AlternateContent>
            </w:r>
            <w:r w:rsidRPr="0043004B">
              <w:rPr>
                <w:rFonts w:ascii="Arial Narrow" w:hAnsi="Arial Narrow"/>
                <w:b/>
                <w:bCs/>
                <w:iCs/>
                <w:color w:val="002060"/>
                <w:sz w:val="40"/>
                <w:szCs w:val="40"/>
                <w:lang w:val="en-GB"/>
              </w:rPr>
              <w:t>Αναστοχασμός και Γραπτή Εργασία 4.1</w:t>
            </w:r>
          </w:p>
          <w:p w14:paraId="7BBA2647" w14:textId="77777777" w:rsidR="0043004B" w:rsidRPr="0043004B" w:rsidRDefault="0043004B" w:rsidP="00337CAA">
            <w:pPr>
              <w:pStyle w:val="Sadraj"/>
              <w:spacing w:line="360" w:lineRule="auto"/>
              <w:rPr>
                <w:rFonts w:ascii="Arial Narrow" w:eastAsiaTheme="majorEastAsia" w:hAnsi="Arial Narrow" w:cstheme="majorBidi"/>
                <w:bCs/>
                <w:iCs/>
                <w:color w:val="002060"/>
                <w:kern w:val="28"/>
                <w:szCs w:val="28"/>
                <w:lang w:val="el-GR"/>
              </w:rPr>
            </w:pPr>
            <w:r w:rsidRPr="0043004B">
              <w:rPr>
                <w:rFonts w:ascii="Arial Narrow" w:eastAsiaTheme="majorEastAsia" w:hAnsi="Arial Narrow" w:cstheme="majorBidi"/>
                <w:bCs/>
                <w:iCs/>
                <w:color w:val="002060"/>
                <w:kern w:val="28"/>
                <w:szCs w:val="28"/>
                <w:lang w:val="el-GR"/>
              </w:rPr>
              <w:t>Τώρα εξηγήστε γιατί οι προτάσεις που επιλέξατε συμβάλλουν στην ομαδική εργασία:</w:t>
            </w:r>
          </w:p>
          <w:p w14:paraId="5C4AD065" w14:textId="671B598F" w:rsidR="000D2AA9" w:rsidRPr="00362162" w:rsidRDefault="000D2AA9" w:rsidP="00337CAA">
            <w:pPr>
              <w:pStyle w:val="Sadraj"/>
              <w:spacing w:line="360" w:lineRule="auto"/>
              <w:jc w:val="both"/>
              <w:rPr>
                <w:rFonts w:ascii="Arial Narrow" w:eastAsiaTheme="majorEastAsia" w:hAnsi="Arial Narrow" w:cstheme="majorBidi"/>
                <w:bCs/>
                <w:color w:val="002060"/>
                <w:kern w:val="28"/>
                <w:sz w:val="40"/>
                <w:szCs w:val="28"/>
                <w:lang w:val="en-GB"/>
              </w:rPr>
            </w:pPr>
            <w:r w:rsidRPr="00362162">
              <w:rPr>
                <w:rFonts w:ascii="Arial Narrow" w:eastAsiaTheme="majorEastAsia" w:hAnsi="Arial Narrow" w:cstheme="majorBidi"/>
                <w:bCs/>
                <w:color w:val="002060"/>
                <w:kern w:val="28"/>
                <w:sz w:val="40"/>
                <w:szCs w:val="28"/>
                <w:lang w:val="en-GB"/>
              </w:rPr>
              <w:t>______________________________________________________</w:t>
            </w:r>
          </w:p>
          <w:p w14:paraId="3D299AC4" w14:textId="77777777" w:rsidR="000D2AA9" w:rsidRPr="00362162" w:rsidRDefault="000D2AA9" w:rsidP="00337CAA">
            <w:pPr>
              <w:pStyle w:val="Sadraj"/>
              <w:spacing w:line="360" w:lineRule="auto"/>
              <w:jc w:val="both"/>
              <w:rPr>
                <w:rFonts w:ascii="Arial Narrow" w:eastAsiaTheme="majorEastAsia" w:hAnsi="Arial Narrow" w:cstheme="majorBidi"/>
                <w:bCs/>
                <w:color w:val="002060"/>
                <w:kern w:val="28"/>
                <w:sz w:val="40"/>
                <w:szCs w:val="28"/>
                <w:lang w:val="en-GB"/>
              </w:rPr>
            </w:pPr>
            <w:r w:rsidRPr="00362162">
              <w:rPr>
                <w:rFonts w:ascii="Arial Narrow" w:eastAsiaTheme="majorEastAsia" w:hAnsi="Arial Narrow" w:cstheme="majorBidi"/>
                <w:bCs/>
                <w:color w:val="002060"/>
                <w:kern w:val="28"/>
                <w:sz w:val="40"/>
                <w:szCs w:val="28"/>
                <w:lang w:val="en-GB"/>
              </w:rPr>
              <w:t>_______________________________________________________</w:t>
            </w:r>
          </w:p>
          <w:p w14:paraId="00233683" w14:textId="77777777" w:rsidR="000D2AA9" w:rsidRPr="00362162" w:rsidRDefault="000D2AA9" w:rsidP="00337CAA">
            <w:pPr>
              <w:pStyle w:val="Sadraj"/>
              <w:spacing w:line="360" w:lineRule="auto"/>
              <w:jc w:val="both"/>
              <w:rPr>
                <w:rFonts w:ascii="Arial Narrow" w:eastAsiaTheme="majorEastAsia" w:hAnsi="Arial Narrow" w:cstheme="majorBidi"/>
                <w:bCs/>
                <w:color w:val="002060"/>
                <w:kern w:val="28"/>
                <w:sz w:val="40"/>
                <w:szCs w:val="28"/>
                <w:lang w:val="en-GB"/>
              </w:rPr>
            </w:pPr>
            <w:r w:rsidRPr="00362162">
              <w:rPr>
                <w:rFonts w:ascii="Arial Narrow" w:eastAsiaTheme="majorEastAsia" w:hAnsi="Arial Narrow" w:cstheme="majorBidi"/>
                <w:bCs/>
                <w:color w:val="002060"/>
                <w:kern w:val="28"/>
                <w:sz w:val="40"/>
                <w:szCs w:val="28"/>
                <w:lang w:val="en-GB"/>
              </w:rPr>
              <w:t>_______________________________________________________</w:t>
            </w:r>
          </w:p>
          <w:p w14:paraId="61EEE2E1" w14:textId="77777777" w:rsidR="000D2AA9" w:rsidRPr="00362162" w:rsidRDefault="000D2AA9" w:rsidP="00337CAA">
            <w:pPr>
              <w:pStyle w:val="Sadraj"/>
              <w:spacing w:line="360" w:lineRule="auto"/>
              <w:jc w:val="both"/>
              <w:rPr>
                <w:rFonts w:ascii="Arial Narrow" w:eastAsiaTheme="majorEastAsia" w:hAnsi="Arial Narrow" w:cstheme="majorBidi"/>
                <w:bCs/>
                <w:color w:val="002060"/>
                <w:kern w:val="28"/>
                <w:sz w:val="40"/>
                <w:szCs w:val="28"/>
                <w:lang w:val="en-GB"/>
              </w:rPr>
            </w:pPr>
            <w:r w:rsidRPr="00362162">
              <w:rPr>
                <w:rFonts w:ascii="Arial Narrow" w:eastAsiaTheme="majorEastAsia" w:hAnsi="Arial Narrow" w:cstheme="majorBidi"/>
                <w:bCs/>
                <w:color w:val="002060"/>
                <w:kern w:val="28"/>
                <w:sz w:val="40"/>
                <w:szCs w:val="28"/>
                <w:lang w:val="en-GB"/>
              </w:rPr>
              <w:t>_______________________________________________________</w:t>
            </w:r>
          </w:p>
          <w:p w14:paraId="4A847E4E" w14:textId="77777777" w:rsidR="000D2AA9" w:rsidRPr="00362162" w:rsidRDefault="000D2AA9" w:rsidP="00337CAA">
            <w:pPr>
              <w:pStyle w:val="Sadraj"/>
              <w:spacing w:line="360" w:lineRule="auto"/>
              <w:jc w:val="both"/>
              <w:rPr>
                <w:rFonts w:ascii="Arial Narrow" w:eastAsiaTheme="majorEastAsia" w:hAnsi="Arial Narrow" w:cstheme="majorBidi"/>
                <w:bCs/>
                <w:color w:val="002060"/>
                <w:kern w:val="28"/>
                <w:sz w:val="40"/>
                <w:szCs w:val="28"/>
                <w:lang w:val="en-GB"/>
              </w:rPr>
            </w:pPr>
            <w:r w:rsidRPr="00362162">
              <w:rPr>
                <w:rFonts w:ascii="Arial Narrow" w:eastAsiaTheme="majorEastAsia" w:hAnsi="Arial Narrow" w:cstheme="majorBidi"/>
                <w:bCs/>
                <w:color w:val="002060"/>
                <w:kern w:val="28"/>
                <w:sz w:val="40"/>
                <w:szCs w:val="28"/>
                <w:lang w:val="en-GB"/>
              </w:rPr>
              <w:t>_______________________________________________________</w:t>
            </w:r>
          </w:p>
          <w:p w14:paraId="6BD3E4B6" w14:textId="77777777" w:rsidR="0043004B" w:rsidRDefault="0043004B" w:rsidP="00337CAA">
            <w:pPr>
              <w:pStyle w:val="Sadraj"/>
              <w:spacing w:line="360" w:lineRule="auto"/>
              <w:jc w:val="both"/>
              <w:rPr>
                <w:rFonts w:ascii="Arial Narrow" w:eastAsiaTheme="majorEastAsia" w:hAnsi="Arial Narrow" w:cstheme="majorBidi"/>
                <w:bCs/>
                <w:color w:val="002060"/>
                <w:kern w:val="28"/>
                <w:sz w:val="40"/>
                <w:szCs w:val="28"/>
                <w:lang w:val="en-GB"/>
              </w:rPr>
            </w:pPr>
            <w:r w:rsidRPr="00362162">
              <w:rPr>
                <w:rFonts w:ascii="Arial Narrow" w:eastAsiaTheme="majorEastAsia" w:hAnsi="Arial Narrow" w:cstheme="majorBidi"/>
                <w:bCs/>
                <w:color w:val="002060"/>
                <w:kern w:val="28"/>
                <w:sz w:val="40"/>
                <w:szCs w:val="28"/>
                <w:lang w:val="en-GB"/>
              </w:rPr>
              <w:t>_______________________________________________________</w:t>
            </w:r>
          </w:p>
          <w:p w14:paraId="167385CC" w14:textId="77777777" w:rsidR="008A6EC5" w:rsidRDefault="008A6EC5" w:rsidP="00337CAA">
            <w:pPr>
              <w:pStyle w:val="Sadraj"/>
              <w:spacing w:line="360" w:lineRule="auto"/>
              <w:jc w:val="both"/>
              <w:rPr>
                <w:rFonts w:ascii="Arial Narrow" w:hAnsi="Arial Narrow"/>
                <w:b/>
                <w:bCs/>
                <w:iCs/>
                <w:color w:val="002060"/>
                <w:sz w:val="32"/>
                <w:szCs w:val="32"/>
                <w:lang w:val="en-GB"/>
              </w:rPr>
            </w:pPr>
          </w:p>
          <w:p w14:paraId="071BAFF2" w14:textId="01AC81EA" w:rsidR="000D2AA9" w:rsidRDefault="000D2AA9" w:rsidP="00337CAA">
            <w:pPr>
              <w:pStyle w:val="Sadraj"/>
              <w:spacing w:line="360" w:lineRule="auto"/>
              <w:jc w:val="both"/>
              <w:rPr>
                <w:rFonts w:ascii="Arial Narrow" w:hAnsi="Arial Narrow"/>
                <w:b/>
                <w:bCs/>
                <w:iCs/>
                <w:color w:val="002060"/>
                <w:sz w:val="32"/>
                <w:szCs w:val="32"/>
                <w:lang w:val="el-GR"/>
              </w:rPr>
            </w:pPr>
            <w:r w:rsidRPr="00362162">
              <w:rPr>
                <w:rFonts w:ascii="Arial Narrow" w:hAnsi="Arial Narrow"/>
                <w:b/>
                <w:bCs/>
                <w:iCs/>
                <w:color w:val="002060"/>
                <w:sz w:val="32"/>
                <w:szCs w:val="32"/>
                <w:lang w:val="en-GB"/>
              </w:rPr>
              <w:t>4.2</w:t>
            </w:r>
            <w:r w:rsidR="00362162" w:rsidRPr="00362162">
              <w:rPr>
                <w:rFonts w:ascii="Arial Narrow" w:hAnsi="Arial Narrow"/>
                <w:b/>
                <w:bCs/>
                <w:iCs/>
                <w:color w:val="002060"/>
                <w:sz w:val="32"/>
                <w:szCs w:val="32"/>
                <w:lang w:val="en-GB"/>
              </w:rPr>
              <w:t>.</w:t>
            </w:r>
            <w:r w:rsidR="00362162">
              <w:rPr>
                <w:rFonts w:ascii="Arial Narrow" w:hAnsi="Arial Narrow"/>
                <w:b/>
                <w:bCs/>
                <w:iCs/>
                <w:color w:val="002060"/>
                <w:sz w:val="32"/>
                <w:szCs w:val="32"/>
                <w:lang w:val="en-GB"/>
              </w:rPr>
              <w:t xml:space="preserve"> </w:t>
            </w:r>
            <w:r w:rsidR="008A6EC5" w:rsidRPr="008A6EC5">
              <w:rPr>
                <w:rFonts w:ascii="Arial Narrow" w:hAnsi="Arial Narrow"/>
                <w:b/>
                <w:bCs/>
                <w:iCs/>
                <w:color w:val="002060"/>
                <w:sz w:val="32"/>
                <w:szCs w:val="32"/>
                <w:lang w:val="el-GR"/>
              </w:rPr>
              <w:t xml:space="preserve">Η ιδανική ομάδα </w:t>
            </w:r>
          </w:p>
          <w:p w14:paraId="49C0A9D1" w14:textId="6958F612" w:rsidR="00DB043B" w:rsidRPr="00DB043B" w:rsidRDefault="00977F81" w:rsidP="00337CAA">
            <w:pPr>
              <w:pStyle w:val="Sadraj"/>
              <w:spacing w:line="360" w:lineRule="auto"/>
              <w:jc w:val="both"/>
              <w:rPr>
                <w:rFonts w:ascii="Arial Narrow" w:eastAsiaTheme="majorEastAsia" w:hAnsi="Arial Narrow" w:cstheme="majorBidi"/>
                <w:bCs/>
                <w:iCs/>
                <w:color w:val="002060"/>
                <w:kern w:val="28"/>
                <w:szCs w:val="28"/>
                <w:lang w:val="el-GR"/>
              </w:rPr>
            </w:pPr>
            <w:r w:rsidRPr="00F37EFA">
              <w:rPr>
                <w:rFonts w:ascii="Arial Narrow" w:hAnsi="Arial Narrow"/>
                <w:b/>
                <w:bCs/>
                <w:iCs/>
                <w:noProof/>
                <w:color w:val="002060"/>
                <w:sz w:val="40"/>
                <w:szCs w:val="40"/>
                <w:lang w:eastAsia="hr-HR"/>
              </w:rPr>
              <mc:AlternateContent>
                <mc:Choice Requires="wps">
                  <w:drawing>
                    <wp:anchor distT="91440" distB="91440" distL="114300" distR="114300" simplePos="0" relativeHeight="251669504" behindDoc="0" locked="0" layoutInCell="1" allowOverlap="1" wp14:anchorId="2CA91FCF" wp14:editId="4FCF78D6">
                      <wp:simplePos x="0" y="0"/>
                      <wp:positionH relativeFrom="page">
                        <wp:posOffset>46990</wp:posOffset>
                      </wp:positionH>
                      <wp:positionV relativeFrom="paragraph">
                        <wp:posOffset>1585595</wp:posOffset>
                      </wp:positionV>
                      <wp:extent cx="6446520" cy="3729990"/>
                      <wp:effectExtent l="0" t="0" r="0" b="3810"/>
                      <wp:wrapTopAndBottom/>
                      <wp:docPr id="3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3729990"/>
                              </a:xfrm>
                              <a:prstGeom prst="rect">
                                <a:avLst/>
                              </a:prstGeom>
                              <a:noFill/>
                              <a:ln w="9525">
                                <a:noFill/>
                                <a:miter lim="800000"/>
                                <a:headEnd/>
                                <a:tailEnd/>
                              </a:ln>
                            </wps:spPr>
                            <wps:txbx>
                              <w:txbxContent>
                                <w:p w14:paraId="6CB6FAFE" w14:textId="77777777" w:rsidR="00D362A2" w:rsidRPr="00DB043B" w:rsidRDefault="00D362A2" w:rsidP="00A00F0D">
                                  <w:pPr>
                                    <w:pBdr>
                                      <w:top w:val="single" w:sz="24" w:space="8" w:color="024F75" w:themeColor="accent1"/>
                                      <w:bottom w:val="single" w:sz="24" w:space="8" w:color="024F75" w:themeColor="accent1"/>
                                    </w:pBdr>
                                    <w:jc w:val="both"/>
                                    <w:rPr>
                                      <w:rFonts w:ascii="Arial Narrow" w:hAnsi="Arial Narrow"/>
                                      <w:b w:val="0"/>
                                      <w:color w:val="002060"/>
                                      <w:szCs w:val="28"/>
                                      <w:lang w:val="el-GR"/>
                                    </w:rPr>
                                  </w:pPr>
                                  <w:r w:rsidRPr="00DB043B">
                                    <w:rPr>
                                      <w:rFonts w:ascii="Arial Narrow" w:hAnsi="Arial Narrow"/>
                                      <w:b w:val="0"/>
                                      <w:color w:val="002060"/>
                                      <w:szCs w:val="28"/>
                                      <w:lang w:val="el-GR"/>
                                    </w:rPr>
                                    <w:t xml:space="preserve">Αναπτύξτε την κατανόησή σας για τα θετικά σας χαρακτηριστικά, απαριθμώντας τουλάχιστον δύο για κάθε κατηγορία, για παράδειγμα μουσικό ταλέντο, υπομονή, ευελιξία, έκφραση των ιδεών σας κλπ. </w:t>
                                  </w:r>
                                </w:p>
                                <w:p w14:paraId="15FE46C4" w14:textId="77777777" w:rsidR="00D362A2" w:rsidRDefault="00D362A2" w:rsidP="000D2AA9">
                                  <w:pPr>
                                    <w:pBdr>
                                      <w:top w:val="single" w:sz="24" w:space="8" w:color="024F75" w:themeColor="accent1"/>
                                      <w:bottom w:val="single" w:sz="24" w:space="8" w:color="024F75" w:themeColor="accent1"/>
                                    </w:pBdr>
                                    <w:rPr>
                                      <w:rFonts w:ascii="Arial Narrow" w:hAnsi="Arial Narrow"/>
                                      <w:b w:val="0"/>
                                      <w:i/>
                                      <w:iCs/>
                                      <w:color w:val="002060"/>
                                      <w:szCs w:val="28"/>
                                      <w:lang w:val="en-GB"/>
                                    </w:rPr>
                                  </w:pPr>
                                </w:p>
                                <w:p w14:paraId="013DC5BD" w14:textId="3917BCC8" w:rsidR="00D362A2" w:rsidRPr="002256D9" w:rsidRDefault="00D362A2" w:rsidP="000D2AA9">
                                  <w:pPr>
                                    <w:pBdr>
                                      <w:top w:val="single" w:sz="24" w:space="8" w:color="024F75" w:themeColor="accent1"/>
                                      <w:bottom w:val="single" w:sz="24" w:space="8" w:color="024F75" w:themeColor="accent1"/>
                                    </w:pBdr>
                                    <w:rPr>
                                      <w:rFonts w:ascii="Arial Narrow" w:hAnsi="Arial Narrow"/>
                                      <w:b w:val="0"/>
                                      <w:iCs/>
                                      <w:color w:val="002060"/>
                                      <w:szCs w:val="28"/>
                                      <w:lang w:val="el-GR"/>
                                    </w:rPr>
                                  </w:pPr>
                                  <w:r>
                                    <w:rPr>
                                      <w:rFonts w:ascii="Arial Narrow" w:hAnsi="Arial Narrow"/>
                                      <w:b w:val="0"/>
                                      <w:iCs/>
                                      <w:color w:val="002060"/>
                                      <w:szCs w:val="28"/>
                                      <w:lang w:val="en-GB"/>
                                    </w:rPr>
                                    <w:t>Ταλέντα</w:t>
                                  </w:r>
                                  <w:r w:rsidRPr="002256D9">
                                    <w:rPr>
                                      <w:rFonts w:ascii="Arial Narrow" w:hAnsi="Arial Narrow"/>
                                      <w:b w:val="0"/>
                                      <w:iCs/>
                                      <w:color w:val="002060"/>
                                      <w:szCs w:val="28"/>
                                      <w:lang w:val="en-GB"/>
                                    </w:rPr>
                                    <w:t xml:space="preserve"> </w:t>
                                  </w:r>
                                  <w:r>
                                    <w:rPr>
                                      <w:rFonts w:ascii="Arial Narrow" w:hAnsi="Arial Narrow"/>
                                      <w:b w:val="0"/>
                                      <w:iCs/>
                                      <w:color w:val="002060"/>
                                      <w:szCs w:val="28"/>
                                      <w:lang w:val="en-GB"/>
                                    </w:rPr>
                                    <w:t>–</w:t>
                                  </w:r>
                                  <w:r w:rsidRPr="002256D9">
                                    <w:rPr>
                                      <w:rFonts w:ascii="Arial Narrow" w:hAnsi="Arial Narrow"/>
                                      <w:b w:val="0"/>
                                      <w:iCs/>
                                      <w:color w:val="002060"/>
                                      <w:szCs w:val="28"/>
                                      <w:lang w:val="en-GB"/>
                                    </w:rPr>
                                    <w:t xml:space="preserve"> </w:t>
                                  </w:r>
                                  <w:r>
                                    <w:rPr>
                                      <w:rFonts w:ascii="Arial Narrow" w:hAnsi="Arial Narrow"/>
                                      <w:b w:val="0"/>
                                      <w:iCs/>
                                      <w:color w:val="002060"/>
                                      <w:szCs w:val="28"/>
                                      <w:lang w:val="en-GB"/>
                                    </w:rPr>
                                    <w:t>Δυνατά σημεία</w:t>
                                  </w:r>
                                  <w:r w:rsidRPr="002256D9">
                                    <w:rPr>
                                      <w:rFonts w:ascii="Arial Narrow" w:hAnsi="Arial Narrow"/>
                                      <w:b w:val="0"/>
                                      <w:iCs/>
                                      <w:color w:val="002060"/>
                                      <w:szCs w:val="28"/>
                                      <w:lang w:val="el-GR"/>
                                    </w:rPr>
                                    <w:t>:</w:t>
                                  </w:r>
                                  <w:r w:rsidRPr="002256D9">
                                    <w:rPr>
                                      <w:rFonts w:ascii="Arial Narrow" w:hAnsi="Arial Narrow"/>
                                      <w:b w:val="0"/>
                                      <w:iCs/>
                                      <w:color w:val="002060"/>
                                      <w:szCs w:val="28"/>
                                      <w:lang w:val="el-GR"/>
                                    </w:rPr>
                                    <w:br/>
                                  </w:r>
                                  <w:r w:rsidRPr="002256D9">
                                    <w:rPr>
                                      <w:rFonts w:ascii="Arial Narrow" w:hAnsi="Arial Narrow"/>
                                      <w:b w:val="0"/>
                                      <w:iCs/>
                                      <w:color w:val="002060"/>
                                      <w:szCs w:val="28"/>
                                      <w:lang w:val="el-GR"/>
                                    </w:rPr>
                                    <w:br/>
                                  </w:r>
                                </w:p>
                                <w:p w14:paraId="67A32327" w14:textId="77777777" w:rsidR="00D362A2" w:rsidRDefault="00D362A2" w:rsidP="000D2AA9">
                                  <w:pPr>
                                    <w:pBdr>
                                      <w:top w:val="single" w:sz="24" w:space="8" w:color="024F75" w:themeColor="accent1"/>
                                      <w:bottom w:val="single" w:sz="24" w:space="8" w:color="024F75" w:themeColor="accent1"/>
                                    </w:pBdr>
                                    <w:rPr>
                                      <w:rFonts w:ascii="Arial Narrow" w:hAnsi="Arial Narrow"/>
                                      <w:b w:val="0"/>
                                      <w:color w:val="002060"/>
                                      <w:szCs w:val="28"/>
                                      <w:lang w:val="en-GB"/>
                                    </w:rPr>
                                  </w:pPr>
                                  <w:r>
                                    <w:rPr>
                                      <w:rFonts w:ascii="Arial Narrow" w:hAnsi="Arial Narrow"/>
                                      <w:b w:val="0"/>
                                      <w:iCs/>
                                      <w:color w:val="002060"/>
                                      <w:szCs w:val="28"/>
                                      <w:lang w:val="en-GB"/>
                                    </w:rPr>
                                    <w:t>Ικανότητες</w:t>
                                  </w:r>
                                  <w:r w:rsidRPr="002256D9">
                                    <w:rPr>
                                      <w:rFonts w:ascii="Arial Narrow" w:hAnsi="Arial Narrow"/>
                                      <w:b w:val="0"/>
                                      <w:color w:val="002060"/>
                                      <w:szCs w:val="28"/>
                                      <w:lang w:val="el-GR"/>
                                    </w:rPr>
                                    <w:t>:</w:t>
                                  </w:r>
                                  <w:r w:rsidRPr="002256D9">
                                    <w:rPr>
                                      <w:rFonts w:ascii="Arial Narrow" w:hAnsi="Arial Narrow"/>
                                      <w:b w:val="0"/>
                                      <w:color w:val="002060"/>
                                      <w:szCs w:val="28"/>
                                      <w:lang w:val="en-GB"/>
                                    </w:rPr>
                                    <w:br/>
                                  </w:r>
                                </w:p>
                                <w:p w14:paraId="39D78BD3" w14:textId="788875AB" w:rsidR="00D362A2" w:rsidRPr="0079152D" w:rsidRDefault="00D362A2" w:rsidP="000D2AA9">
                                  <w:pPr>
                                    <w:pBdr>
                                      <w:top w:val="single" w:sz="24" w:space="8" w:color="024F75" w:themeColor="accent1"/>
                                      <w:bottom w:val="single" w:sz="24" w:space="8" w:color="024F75" w:themeColor="accent1"/>
                                    </w:pBdr>
                                    <w:rPr>
                                      <w:color w:val="024F75" w:themeColor="accent1"/>
                                      <w:sz w:val="24"/>
                                      <w:szCs w:val="24"/>
                                      <w:lang w:val="en-GB"/>
                                    </w:rPr>
                                  </w:pPr>
                                  <w:r w:rsidRPr="002256D9">
                                    <w:rPr>
                                      <w:rFonts w:ascii="Arial Narrow" w:hAnsi="Arial Narrow"/>
                                      <w:b w:val="0"/>
                                      <w:color w:val="002060"/>
                                      <w:szCs w:val="28"/>
                                      <w:lang w:val="en-GB"/>
                                    </w:rPr>
                                    <w:br/>
                                  </w:r>
                                  <w:r>
                                    <w:rPr>
                                      <w:rFonts w:ascii="Arial Narrow" w:hAnsi="Arial Narrow"/>
                                      <w:b w:val="0"/>
                                      <w:iCs/>
                                      <w:color w:val="002060"/>
                                      <w:szCs w:val="28"/>
                                      <w:lang w:val="en-GB"/>
                                    </w:rPr>
                                    <w:t>Δεξιότητες</w:t>
                                  </w:r>
                                  <w:r w:rsidRPr="002256D9">
                                    <w:rPr>
                                      <w:rFonts w:ascii="Arial Narrow" w:hAnsi="Arial Narrow"/>
                                      <w:b w:val="0"/>
                                      <w:iCs/>
                                      <w:color w:val="002060"/>
                                      <w:szCs w:val="28"/>
                                      <w:lang w:val="el-GR"/>
                                    </w:rPr>
                                    <w:t>:</w:t>
                                  </w:r>
                                  <w:r w:rsidRPr="00362162">
                                    <w:rPr>
                                      <w:rFonts w:ascii="Arial Narrow" w:hAnsi="Arial Narrow"/>
                                      <w:color w:val="002060"/>
                                      <w:szCs w:val="28"/>
                                      <w:lang w:val="en-GB"/>
                                    </w:rPr>
                                    <w:br/>
                                  </w:r>
                                  <w:r>
                                    <w:rPr>
                                      <w:color w:val="024F75" w:themeColor="accent1"/>
                                      <w:sz w:val="24"/>
                                      <w:szCs w:val="24"/>
                                      <w:lang w:val="en-GB"/>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91FCF" id="_x0000_s1027" type="#_x0000_t202" style="position:absolute;left:0;text-align:left;margin-left:3.7pt;margin-top:124.85pt;width:507.6pt;height:293.7pt;z-index:251669504;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" filled="f" stroked="f">
                      <v:textbox>
                        <w:txbxContent>
                          <w:p w14:paraId="6CB6FAFE" w14:textId="77777777" w:rsidR="00D362A2" w:rsidRPr="00DB043B" w:rsidRDefault="00D362A2" w:rsidP="00A00F0D">
                            <w:pPr>
                              <w:pBdr>
                                <w:top w:val="single" w:sz="24" w:space="8" w:color="024F75" w:themeColor="accent1"/>
                                <w:bottom w:val="single" w:sz="24" w:space="8" w:color="024F75" w:themeColor="accent1"/>
                              </w:pBdr>
                              <w:jc w:val="both"/>
                              <w:rPr>
                                <w:rFonts w:ascii="Arial Narrow" w:hAnsi="Arial Narrow"/>
                                <w:b w:val="0"/>
                                <w:color w:val="002060"/>
                                <w:szCs w:val="28"/>
                                <w:lang w:val="el-GR"/>
                              </w:rPr>
                            </w:pPr>
                            <w:r w:rsidRPr="00DB043B">
                              <w:rPr>
                                <w:rFonts w:ascii="Arial Narrow" w:hAnsi="Arial Narrow"/>
                                <w:b w:val="0"/>
                                <w:color w:val="002060"/>
                                <w:szCs w:val="28"/>
                                <w:lang w:val="el-GR"/>
                              </w:rPr>
                              <w:t xml:space="preserve">Αναπτύξτε την κατανόησή σας για τα θετικά σας χαρακτηριστικά, απαριθμώντας τουλάχιστον δύο για κάθε κατηγορία, για παράδειγμα μουσικό ταλέντο, υπομονή, ευελιξία, έκφραση των ιδεών σας κλπ. </w:t>
                            </w:r>
                          </w:p>
                          <w:p w14:paraId="15FE46C4" w14:textId="77777777" w:rsidR="00D362A2" w:rsidRDefault="00D362A2" w:rsidP="000D2AA9">
                            <w:pPr>
                              <w:pBdr>
                                <w:top w:val="single" w:sz="24" w:space="8" w:color="024F75" w:themeColor="accent1"/>
                                <w:bottom w:val="single" w:sz="24" w:space="8" w:color="024F75" w:themeColor="accent1"/>
                              </w:pBdr>
                              <w:rPr>
                                <w:rFonts w:ascii="Arial Narrow" w:hAnsi="Arial Narrow"/>
                                <w:b w:val="0"/>
                                <w:i/>
                                <w:iCs/>
                                <w:color w:val="002060"/>
                                <w:szCs w:val="28"/>
                                <w:lang w:val="en-GB"/>
                              </w:rPr>
                            </w:pPr>
                          </w:p>
                          <w:p w14:paraId="013DC5BD" w14:textId="3917BCC8" w:rsidR="00D362A2" w:rsidRPr="002256D9" w:rsidRDefault="00D362A2" w:rsidP="000D2AA9">
                            <w:pPr>
                              <w:pBdr>
                                <w:top w:val="single" w:sz="24" w:space="8" w:color="024F75" w:themeColor="accent1"/>
                                <w:bottom w:val="single" w:sz="24" w:space="8" w:color="024F75" w:themeColor="accent1"/>
                              </w:pBdr>
                              <w:rPr>
                                <w:rFonts w:ascii="Arial Narrow" w:hAnsi="Arial Narrow"/>
                                <w:b w:val="0"/>
                                <w:iCs/>
                                <w:color w:val="002060"/>
                                <w:szCs w:val="28"/>
                                <w:lang w:val="el-GR"/>
                              </w:rPr>
                            </w:pPr>
                            <w:r>
                              <w:rPr>
                                <w:rFonts w:ascii="Arial Narrow" w:hAnsi="Arial Narrow"/>
                                <w:b w:val="0"/>
                                <w:iCs/>
                                <w:color w:val="002060"/>
                                <w:szCs w:val="28"/>
                                <w:lang w:val="en-GB"/>
                              </w:rPr>
                              <w:t>Ταλέντα</w:t>
                            </w:r>
                            <w:r w:rsidRPr="002256D9">
                              <w:rPr>
                                <w:rFonts w:ascii="Arial Narrow" w:hAnsi="Arial Narrow"/>
                                <w:b w:val="0"/>
                                <w:iCs/>
                                <w:color w:val="002060"/>
                                <w:szCs w:val="28"/>
                                <w:lang w:val="en-GB"/>
                              </w:rPr>
                              <w:t xml:space="preserve"> </w:t>
                            </w:r>
                            <w:r>
                              <w:rPr>
                                <w:rFonts w:ascii="Arial Narrow" w:hAnsi="Arial Narrow"/>
                                <w:b w:val="0"/>
                                <w:iCs/>
                                <w:color w:val="002060"/>
                                <w:szCs w:val="28"/>
                                <w:lang w:val="en-GB"/>
                              </w:rPr>
                              <w:t>–</w:t>
                            </w:r>
                            <w:r w:rsidRPr="002256D9">
                              <w:rPr>
                                <w:rFonts w:ascii="Arial Narrow" w:hAnsi="Arial Narrow"/>
                                <w:b w:val="0"/>
                                <w:iCs/>
                                <w:color w:val="002060"/>
                                <w:szCs w:val="28"/>
                                <w:lang w:val="en-GB"/>
                              </w:rPr>
                              <w:t xml:space="preserve"> </w:t>
                            </w:r>
                            <w:r>
                              <w:rPr>
                                <w:rFonts w:ascii="Arial Narrow" w:hAnsi="Arial Narrow"/>
                                <w:b w:val="0"/>
                                <w:iCs/>
                                <w:color w:val="002060"/>
                                <w:szCs w:val="28"/>
                                <w:lang w:val="en-GB"/>
                              </w:rPr>
                              <w:t>Δυνατά σημεία</w:t>
                            </w:r>
                            <w:r w:rsidRPr="002256D9">
                              <w:rPr>
                                <w:rFonts w:ascii="Arial Narrow" w:hAnsi="Arial Narrow"/>
                                <w:b w:val="0"/>
                                <w:iCs/>
                                <w:color w:val="002060"/>
                                <w:szCs w:val="28"/>
                                <w:lang w:val="el-GR"/>
                              </w:rPr>
                              <w:t>:</w:t>
                            </w:r>
                            <w:r w:rsidRPr="002256D9">
                              <w:rPr>
                                <w:rFonts w:ascii="Arial Narrow" w:hAnsi="Arial Narrow"/>
                                <w:b w:val="0"/>
                                <w:iCs/>
                                <w:color w:val="002060"/>
                                <w:szCs w:val="28"/>
                                <w:lang w:val="el-GR"/>
                              </w:rPr>
                              <w:br/>
                            </w:r>
                            <w:r w:rsidRPr="002256D9">
                              <w:rPr>
                                <w:rFonts w:ascii="Arial Narrow" w:hAnsi="Arial Narrow"/>
                                <w:b w:val="0"/>
                                <w:iCs/>
                                <w:color w:val="002060"/>
                                <w:szCs w:val="28"/>
                                <w:lang w:val="el-GR"/>
                              </w:rPr>
                              <w:br/>
                            </w:r>
                          </w:p>
                          <w:p w14:paraId="67A32327" w14:textId="77777777" w:rsidR="00D362A2" w:rsidRDefault="00D362A2" w:rsidP="000D2AA9">
                            <w:pPr>
                              <w:pBdr>
                                <w:top w:val="single" w:sz="24" w:space="8" w:color="024F75" w:themeColor="accent1"/>
                                <w:bottom w:val="single" w:sz="24" w:space="8" w:color="024F75" w:themeColor="accent1"/>
                              </w:pBdr>
                              <w:rPr>
                                <w:rFonts w:ascii="Arial Narrow" w:hAnsi="Arial Narrow"/>
                                <w:b w:val="0"/>
                                <w:color w:val="002060"/>
                                <w:szCs w:val="28"/>
                                <w:lang w:val="en-GB"/>
                              </w:rPr>
                            </w:pPr>
                            <w:r>
                              <w:rPr>
                                <w:rFonts w:ascii="Arial Narrow" w:hAnsi="Arial Narrow"/>
                                <w:b w:val="0"/>
                                <w:iCs/>
                                <w:color w:val="002060"/>
                                <w:szCs w:val="28"/>
                                <w:lang w:val="en-GB"/>
                              </w:rPr>
                              <w:t>Ικανότητες</w:t>
                            </w:r>
                            <w:r w:rsidRPr="002256D9">
                              <w:rPr>
                                <w:rFonts w:ascii="Arial Narrow" w:hAnsi="Arial Narrow"/>
                                <w:b w:val="0"/>
                                <w:color w:val="002060"/>
                                <w:szCs w:val="28"/>
                                <w:lang w:val="el-GR"/>
                              </w:rPr>
                              <w:t>:</w:t>
                            </w:r>
                            <w:r w:rsidRPr="002256D9">
                              <w:rPr>
                                <w:rFonts w:ascii="Arial Narrow" w:hAnsi="Arial Narrow"/>
                                <w:b w:val="0"/>
                                <w:color w:val="002060"/>
                                <w:szCs w:val="28"/>
                                <w:lang w:val="en-GB"/>
                              </w:rPr>
                              <w:br/>
                            </w:r>
                          </w:p>
                          <w:p w14:paraId="39D78BD3" w14:textId="788875AB" w:rsidR="00D362A2" w:rsidRPr="0079152D" w:rsidRDefault="00D362A2" w:rsidP="000D2AA9">
                            <w:pPr>
                              <w:pBdr>
                                <w:top w:val="single" w:sz="24" w:space="8" w:color="024F75" w:themeColor="accent1"/>
                                <w:bottom w:val="single" w:sz="24" w:space="8" w:color="024F75" w:themeColor="accent1"/>
                              </w:pBdr>
                              <w:rPr>
                                <w:color w:val="024F75" w:themeColor="accent1"/>
                                <w:sz w:val="24"/>
                                <w:szCs w:val="24"/>
                                <w:lang w:val="en-GB"/>
                              </w:rPr>
                            </w:pPr>
                            <w:r w:rsidRPr="002256D9">
                              <w:rPr>
                                <w:rFonts w:ascii="Arial Narrow" w:hAnsi="Arial Narrow"/>
                                <w:b w:val="0"/>
                                <w:color w:val="002060"/>
                                <w:szCs w:val="28"/>
                                <w:lang w:val="en-GB"/>
                              </w:rPr>
                              <w:br/>
                            </w:r>
                            <w:r>
                              <w:rPr>
                                <w:rFonts w:ascii="Arial Narrow" w:hAnsi="Arial Narrow"/>
                                <w:b w:val="0"/>
                                <w:iCs/>
                                <w:color w:val="002060"/>
                                <w:szCs w:val="28"/>
                                <w:lang w:val="en-GB"/>
                              </w:rPr>
                              <w:t>Δεξιότητες</w:t>
                            </w:r>
                            <w:r w:rsidRPr="002256D9">
                              <w:rPr>
                                <w:rFonts w:ascii="Arial Narrow" w:hAnsi="Arial Narrow"/>
                                <w:b w:val="0"/>
                                <w:iCs/>
                                <w:color w:val="002060"/>
                                <w:szCs w:val="28"/>
                                <w:lang w:val="el-GR"/>
                              </w:rPr>
                              <w:t>:</w:t>
                            </w:r>
                            <w:r w:rsidRPr="00362162">
                              <w:rPr>
                                <w:rFonts w:ascii="Arial Narrow" w:hAnsi="Arial Narrow"/>
                                <w:color w:val="002060"/>
                                <w:szCs w:val="28"/>
                                <w:lang w:val="en-GB"/>
                              </w:rPr>
                              <w:br/>
                            </w:r>
                            <w:r>
                              <w:rPr>
                                <w:color w:val="024F75" w:themeColor="accent1"/>
                                <w:sz w:val="24"/>
                                <w:szCs w:val="24"/>
                                <w:lang w:val="en-GB"/>
                              </w:rPr>
                              <w:br/>
                            </w:r>
                          </w:p>
                        </w:txbxContent>
                      </v:textbox>
                      <w10:wrap type="topAndBottom" anchorx="page"/>
                    </v:shape>
                  </w:pict>
                </mc:Fallback>
              </mc:AlternateContent>
            </w:r>
            <w:r w:rsidR="00DB043B" w:rsidRPr="00DB043B">
              <w:rPr>
                <w:rFonts w:ascii="Arial Narrow" w:eastAsiaTheme="majorEastAsia" w:hAnsi="Arial Narrow" w:cstheme="majorBidi"/>
                <w:bCs/>
                <w:iCs/>
                <w:color w:val="002060"/>
                <w:kern w:val="28"/>
                <w:szCs w:val="28"/>
                <w:lang w:val="el-GR"/>
              </w:rPr>
              <w:t>Μια ομάδα είναι μια ομάδα δύο ή περισσότερων ατόμων, και κάθε άτομο  συνεισφέρει στην ομάδα με τα ταλέντα, τις δυνάμεις, τις ικανότητες και τις δεξιότητές του. Πριν ξεκινήσετε οποιοδήποτε έργο, είναι σημαντικό να ανακαλύψετε πρώτα τα δικά σας θετικά χαρακτηριστικά και στη συνέχεια εκείνα των άλλων μελών της ομάδας.</w:t>
            </w:r>
          </w:p>
          <w:p w14:paraId="70072B12" w14:textId="4EE95B1B" w:rsidR="000D2AA9" w:rsidRPr="00F37EFA" w:rsidRDefault="00DB043B" w:rsidP="00337CAA">
            <w:pPr>
              <w:pStyle w:val="Sadraj"/>
              <w:pBdr>
                <w:bottom w:val="single" w:sz="12" w:space="1" w:color="auto"/>
              </w:pBdr>
              <w:spacing w:line="360" w:lineRule="auto"/>
              <w:jc w:val="both"/>
              <w:rPr>
                <w:rFonts w:ascii="Arial Narrow" w:hAnsi="Arial Narrow"/>
                <w:b/>
                <w:bCs/>
                <w:iCs/>
                <w:color w:val="002060"/>
                <w:sz w:val="40"/>
                <w:szCs w:val="40"/>
                <w:lang w:val="en-GB"/>
              </w:rPr>
            </w:pPr>
            <w:r>
              <w:rPr>
                <w:rFonts w:ascii="Arial Narrow" w:hAnsi="Arial Narrow"/>
                <w:b/>
                <w:bCs/>
                <w:iCs/>
                <w:color w:val="002060"/>
                <w:sz w:val="40"/>
                <w:szCs w:val="40"/>
                <w:lang w:val="en-GB"/>
              </w:rPr>
              <w:t>Αναστοχασμός και Γραπτή Εργασία</w:t>
            </w:r>
            <w:r w:rsidR="00A329E3">
              <w:rPr>
                <w:rFonts w:ascii="Arial Narrow" w:hAnsi="Arial Narrow"/>
                <w:b/>
                <w:bCs/>
                <w:iCs/>
                <w:color w:val="002060"/>
                <w:sz w:val="40"/>
                <w:szCs w:val="40"/>
                <w:lang w:val="en-GB"/>
              </w:rPr>
              <w:t xml:space="preserve"> </w:t>
            </w:r>
            <w:r w:rsidR="00F64337">
              <w:rPr>
                <w:rFonts w:ascii="Arial Narrow" w:hAnsi="Arial Narrow"/>
                <w:b/>
                <w:bCs/>
                <w:iCs/>
                <w:color w:val="002060"/>
                <w:sz w:val="40"/>
                <w:szCs w:val="40"/>
                <w:lang w:val="en-GB"/>
              </w:rPr>
              <w:t>4.</w:t>
            </w:r>
            <w:r w:rsidR="00A329E3">
              <w:rPr>
                <w:rFonts w:ascii="Arial Narrow" w:hAnsi="Arial Narrow"/>
                <w:b/>
                <w:bCs/>
                <w:iCs/>
                <w:color w:val="002060"/>
                <w:sz w:val="40"/>
                <w:szCs w:val="40"/>
                <w:lang w:val="en-GB"/>
              </w:rPr>
              <w:t>2</w:t>
            </w:r>
          </w:p>
          <w:p w14:paraId="4B73B2FD" w14:textId="77777777" w:rsidR="00362162" w:rsidRDefault="00362162" w:rsidP="00337CAA">
            <w:pPr>
              <w:pStyle w:val="Sadraj"/>
              <w:spacing w:line="360" w:lineRule="auto"/>
              <w:ind w:firstLine="720"/>
              <w:jc w:val="both"/>
              <w:rPr>
                <w:rFonts w:ascii="Arial Narrow" w:hAnsi="Arial Narrow"/>
                <w:b/>
                <w:bCs/>
                <w:iCs/>
                <w:color w:val="002060"/>
                <w:sz w:val="40"/>
                <w:szCs w:val="40"/>
                <w:lang w:val="en-GB"/>
              </w:rPr>
            </w:pPr>
          </w:p>
          <w:p w14:paraId="5E0C3411" w14:textId="603E7EC1" w:rsidR="000D2AA9" w:rsidRPr="00F37EFA" w:rsidRDefault="00DB043B" w:rsidP="00337CAA">
            <w:pPr>
              <w:pStyle w:val="Sadraj"/>
              <w:spacing w:line="360" w:lineRule="auto"/>
              <w:jc w:val="both"/>
              <w:rPr>
                <w:rFonts w:ascii="Arial Narrow" w:hAnsi="Arial Narrow"/>
                <w:b/>
                <w:bCs/>
                <w:iCs/>
                <w:color w:val="002060"/>
                <w:sz w:val="40"/>
                <w:szCs w:val="40"/>
                <w:lang w:val="en-GB"/>
              </w:rPr>
            </w:pPr>
            <w:r>
              <w:rPr>
                <w:rFonts w:ascii="Arial Narrow" w:hAnsi="Arial Narrow"/>
                <w:b/>
                <w:bCs/>
                <w:iCs/>
                <w:color w:val="002060"/>
                <w:sz w:val="40"/>
                <w:szCs w:val="40"/>
                <w:lang w:val="en-GB"/>
              </w:rPr>
              <w:t>Ομαδική δραστηριότητα</w:t>
            </w:r>
          </w:p>
          <w:p w14:paraId="1C7F5A54" w14:textId="77777777" w:rsidR="00CF5FEF" w:rsidRDefault="00CF5FEF" w:rsidP="00337CAA">
            <w:pPr>
              <w:pStyle w:val="Sadraj"/>
              <w:spacing w:line="360" w:lineRule="auto"/>
              <w:rPr>
                <w:rFonts w:ascii="Arial Narrow" w:eastAsiaTheme="majorEastAsia" w:hAnsi="Arial Narrow" w:cstheme="majorBidi"/>
                <w:bCs/>
                <w:iCs/>
                <w:color w:val="002060"/>
                <w:kern w:val="28"/>
                <w:szCs w:val="28"/>
                <w:lang w:val="el-GR"/>
              </w:rPr>
            </w:pPr>
            <w:r w:rsidRPr="00CF5FEF">
              <w:rPr>
                <w:rFonts w:ascii="Arial Narrow" w:eastAsiaTheme="majorEastAsia" w:hAnsi="Arial Narrow" w:cstheme="majorBidi"/>
                <w:bCs/>
                <w:iCs/>
                <w:color w:val="002060"/>
                <w:kern w:val="28"/>
                <w:szCs w:val="28"/>
                <w:lang w:val="el-GR"/>
              </w:rPr>
              <w:t xml:space="preserve">Σε αυτό το σημείο είναι σημαντικό να ανακαλύψετε τα θετικά χαρακτηριστικά του μέλους ή των μελών της ομάδας σας. Αυτό μπορεί να επιτευχθεί με τη διοργάνωση μιας συνάντησης όλων των μελών της </w:t>
            </w:r>
            <w:r w:rsidRPr="00CF5FEF">
              <w:rPr>
                <w:rFonts w:ascii="Arial Narrow" w:eastAsiaTheme="majorEastAsia" w:hAnsi="Arial Narrow" w:cstheme="majorBidi"/>
                <w:bCs/>
                <w:iCs/>
                <w:color w:val="002060"/>
                <w:kern w:val="28"/>
                <w:szCs w:val="28"/>
                <w:lang w:val="el-GR"/>
              </w:rPr>
              <w:lastRenderedPageBreak/>
              <w:t>ομάδας -μπορεί να είναι εικονική ή φυσική- όπου όλοι συμμετέχουν στη δραστηριότητα που τιτλοφορείται:</w:t>
            </w:r>
          </w:p>
          <w:p w14:paraId="08F8E3E4" w14:textId="77777777" w:rsidR="006E2748" w:rsidRDefault="006E2748" w:rsidP="00337CAA">
            <w:pPr>
              <w:pStyle w:val="Sadraj"/>
              <w:spacing w:line="360" w:lineRule="auto"/>
              <w:rPr>
                <w:rFonts w:ascii="Arial Narrow" w:eastAsiaTheme="majorEastAsia" w:hAnsi="Arial Narrow" w:cstheme="majorBidi"/>
                <w:bCs/>
                <w:iCs/>
                <w:color w:val="002060"/>
                <w:kern w:val="28"/>
                <w:szCs w:val="28"/>
                <w:lang w:val="el-GR"/>
              </w:rPr>
            </w:pPr>
          </w:p>
          <w:p w14:paraId="77BDC254" w14:textId="77777777" w:rsidR="00CF5FEF" w:rsidRPr="00CF5FEF" w:rsidRDefault="00CF5FEF" w:rsidP="00337CAA">
            <w:pPr>
              <w:pStyle w:val="Sadraj"/>
              <w:spacing w:line="360" w:lineRule="auto"/>
              <w:rPr>
                <w:rFonts w:ascii="Arial Narrow" w:eastAsiaTheme="majorEastAsia" w:hAnsi="Arial Narrow" w:cstheme="majorBidi"/>
                <w:bCs/>
                <w:iCs/>
                <w:color w:val="002060"/>
                <w:kern w:val="28"/>
                <w:szCs w:val="28"/>
                <w:lang w:val="el-GR"/>
              </w:rPr>
            </w:pPr>
            <w:r w:rsidRPr="00CF5FEF">
              <w:rPr>
                <w:rFonts w:ascii="Arial Narrow" w:eastAsiaTheme="majorEastAsia" w:hAnsi="Arial Narrow" w:cstheme="majorBidi"/>
                <w:bCs/>
                <w:iCs/>
                <w:color w:val="002060"/>
                <w:kern w:val="28"/>
                <w:szCs w:val="28"/>
                <w:lang w:val="el-GR"/>
              </w:rPr>
              <w:t>'Ποιος είναι ο ιδανικός ομαδικός παίκτης</w:t>
            </w:r>
            <w:r w:rsidRPr="00CF5FEF">
              <w:rPr>
                <w:rFonts w:ascii="Arial Narrow" w:eastAsiaTheme="majorEastAsia" w:hAnsi="Arial Narrow" w:cstheme="majorBidi"/>
                <w:bCs/>
                <w:iCs/>
                <w:color w:val="002060"/>
                <w:kern w:val="28"/>
                <w:szCs w:val="28"/>
                <w:vertAlign w:val="superscript"/>
                <w:lang w:val="en-GB"/>
              </w:rPr>
              <w:footnoteReference w:id="4"/>
            </w:r>
            <w:r w:rsidRPr="00CF5FEF">
              <w:rPr>
                <w:rFonts w:ascii="Arial Narrow" w:eastAsiaTheme="majorEastAsia" w:hAnsi="Arial Narrow" w:cstheme="majorBidi"/>
                <w:bCs/>
                <w:iCs/>
                <w:color w:val="002060"/>
                <w:kern w:val="28"/>
                <w:szCs w:val="28"/>
                <w:lang w:val="el-GR"/>
              </w:rPr>
              <w:t>;'</w:t>
            </w:r>
          </w:p>
          <w:p w14:paraId="188504E3" w14:textId="77777777" w:rsidR="00CF5FEF" w:rsidRPr="00CF5FEF" w:rsidRDefault="00CF5FEF" w:rsidP="00337CAA">
            <w:pPr>
              <w:pStyle w:val="Sadraj"/>
              <w:numPr>
                <w:ilvl w:val="0"/>
                <w:numId w:val="37"/>
              </w:numPr>
              <w:spacing w:line="360" w:lineRule="auto"/>
              <w:rPr>
                <w:rFonts w:ascii="Arial Narrow" w:eastAsiaTheme="majorEastAsia" w:hAnsi="Arial Narrow" w:cstheme="majorBidi"/>
                <w:bCs/>
                <w:iCs/>
                <w:color w:val="002060"/>
                <w:kern w:val="28"/>
                <w:szCs w:val="28"/>
                <w:lang w:val="el-GR"/>
              </w:rPr>
            </w:pPr>
            <w:r w:rsidRPr="00CF5FEF">
              <w:rPr>
                <w:rFonts w:ascii="Arial Narrow" w:eastAsiaTheme="majorEastAsia" w:hAnsi="Arial Narrow" w:cstheme="majorBidi"/>
                <w:bCs/>
                <w:iCs/>
                <w:color w:val="002060"/>
                <w:kern w:val="28"/>
                <w:szCs w:val="28"/>
                <w:lang w:val="el-GR"/>
              </w:rPr>
              <w:t>Τα μέλη της ομάδας συναντώνται και αναθέτουν το ρόλο του συντονιστή σε ένα μέλος της ομάδας.</w:t>
            </w:r>
          </w:p>
          <w:p w14:paraId="421946FD" w14:textId="77777777" w:rsidR="00CF5FEF" w:rsidRPr="00CF5FEF" w:rsidRDefault="00CF5FEF" w:rsidP="00337CAA">
            <w:pPr>
              <w:pStyle w:val="Sadraj"/>
              <w:numPr>
                <w:ilvl w:val="0"/>
                <w:numId w:val="37"/>
              </w:numPr>
              <w:spacing w:line="360" w:lineRule="auto"/>
              <w:rPr>
                <w:rFonts w:ascii="Arial Narrow" w:eastAsiaTheme="majorEastAsia" w:hAnsi="Arial Narrow" w:cstheme="majorBidi"/>
                <w:bCs/>
                <w:iCs/>
                <w:color w:val="002060"/>
                <w:kern w:val="28"/>
                <w:szCs w:val="28"/>
                <w:lang w:val="el-GR"/>
              </w:rPr>
            </w:pPr>
            <w:r w:rsidRPr="00CF5FEF">
              <w:rPr>
                <w:rFonts w:ascii="Arial Narrow" w:eastAsiaTheme="majorEastAsia" w:hAnsi="Arial Narrow" w:cstheme="majorBidi"/>
                <w:bCs/>
                <w:iCs/>
                <w:color w:val="002060"/>
                <w:kern w:val="28"/>
                <w:szCs w:val="28"/>
                <w:lang w:val="el-GR"/>
              </w:rPr>
              <w:t>Ο συντονιστής ζητά από τα μέλη της ομάδας να στοχαστούν για 5 λεπτά και να καταγράψουν σε ένα χαρτί 2-3 θετικά χαρακτηριστικά (ταλέντα, δυνατά σημεία, ικανότητες, δεξιότητες).</w:t>
            </w:r>
          </w:p>
          <w:p w14:paraId="5EC53F89" w14:textId="77777777" w:rsidR="00CF5FEF" w:rsidRPr="00CF5FEF" w:rsidRDefault="00CF5FEF" w:rsidP="00337CAA">
            <w:pPr>
              <w:pStyle w:val="Sadraj"/>
              <w:numPr>
                <w:ilvl w:val="0"/>
                <w:numId w:val="37"/>
              </w:numPr>
              <w:spacing w:line="360" w:lineRule="auto"/>
              <w:rPr>
                <w:rFonts w:ascii="Arial Narrow" w:eastAsiaTheme="majorEastAsia" w:hAnsi="Arial Narrow" w:cstheme="majorBidi"/>
                <w:bCs/>
                <w:iCs/>
                <w:color w:val="002060"/>
                <w:kern w:val="28"/>
                <w:szCs w:val="28"/>
                <w:lang w:val="el-GR"/>
              </w:rPr>
            </w:pPr>
            <w:r w:rsidRPr="00CF5FEF">
              <w:rPr>
                <w:rFonts w:ascii="Arial Narrow" w:eastAsiaTheme="majorEastAsia" w:hAnsi="Arial Narrow" w:cstheme="majorBidi"/>
                <w:bCs/>
                <w:iCs/>
                <w:color w:val="002060"/>
                <w:kern w:val="28"/>
                <w:szCs w:val="28"/>
                <w:lang w:val="el-GR"/>
              </w:rPr>
              <w:t>Τα μέλη της ομάδας παραδίδουν τη δική τους λίστα των θετικών χαρακτηριστικών τους στον συντονιστή.</w:t>
            </w:r>
          </w:p>
          <w:p w14:paraId="50234CA0" w14:textId="77777777" w:rsidR="00CF5FEF" w:rsidRPr="00CF5FEF" w:rsidRDefault="00CF5FEF" w:rsidP="00337CAA">
            <w:pPr>
              <w:pStyle w:val="Sadraj"/>
              <w:numPr>
                <w:ilvl w:val="0"/>
                <w:numId w:val="37"/>
              </w:numPr>
              <w:spacing w:line="360" w:lineRule="auto"/>
              <w:rPr>
                <w:rFonts w:ascii="Arial Narrow" w:eastAsiaTheme="majorEastAsia" w:hAnsi="Arial Narrow" w:cstheme="majorBidi"/>
                <w:bCs/>
                <w:iCs/>
                <w:color w:val="002060"/>
                <w:kern w:val="28"/>
                <w:szCs w:val="28"/>
                <w:lang w:val="el-GR"/>
              </w:rPr>
            </w:pPr>
            <w:r w:rsidRPr="00CF5FEF">
              <w:rPr>
                <w:rFonts w:ascii="Arial Narrow" w:eastAsiaTheme="majorEastAsia" w:hAnsi="Arial Narrow" w:cstheme="majorBidi"/>
                <w:bCs/>
                <w:iCs/>
                <w:color w:val="002060"/>
                <w:kern w:val="28"/>
                <w:szCs w:val="28"/>
                <w:lang w:val="el-GR"/>
              </w:rPr>
              <w:t xml:space="preserve">Ο συντονιστής διαβάζει δυνατά όλα τα χαρακτηριστικά και μετά λέει ότι ο </w:t>
            </w:r>
            <w:r w:rsidRPr="00CF5FEF">
              <w:rPr>
                <w:rFonts w:ascii="Arial Narrow" w:eastAsiaTheme="majorEastAsia" w:hAnsi="Arial Narrow" w:cstheme="majorBidi"/>
                <w:bCs/>
                <w:i/>
                <w:iCs/>
                <w:color w:val="002060"/>
                <w:kern w:val="28"/>
                <w:szCs w:val="28"/>
                <w:lang w:val="el-GR"/>
              </w:rPr>
              <w:t xml:space="preserve">Ιδανικός Ομαδικός Παίκτης </w:t>
            </w:r>
            <w:r w:rsidRPr="00CF5FEF">
              <w:rPr>
                <w:rFonts w:ascii="Arial Narrow" w:eastAsiaTheme="majorEastAsia" w:hAnsi="Arial Narrow" w:cstheme="majorBidi"/>
                <w:bCs/>
                <w:iCs/>
                <w:color w:val="002060"/>
                <w:kern w:val="28"/>
                <w:szCs w:val="28"/>
                <w:lang w:val="el-GR"/>
              </w:rPr>
              <w:t xml:space="preserve">για το έργο τους είναι ένα φανταστικό πρόσωπο που κατέχει τα θετικά χαρακτηριστικά που αναφέρθηκαν. </w:t>
            </w:r>
          </w:p>
          <w:p w14:paraId="753F7881" w14:textId="77777777" w:rsidR="00CF5FEF" w:rsidRPr="00CF5FEF" w:rsidRDefault="00CF5FEF" w:rsidP="00337CAA">
            <w:pPr>
              <w:pStyle w:val="Sadraj"/>
              <w:numPr>
                <w:ilvl w:val="0"/>
                <w:numId w:val="37"/>
              </w:numPr>
              <w:spacing w:line="360" w:lineRule="auto"/>
              <w:rPr>
                <w:rFonts w:ascii="Arial Narrow" w:eastAsiaTheme="majorEastAsia" w:hAnsi="Arial Narrow" w:cstheme="majorBidi"/>
                <w:bCs/>
                <w:iCs/>
                <w:color w:val="002060"/>
                <w:kern w:val="28"/>
                <w:szCs w:val="28"/>
                <w:lang w:val="el-GR"/>
              </w:rPr>
            </w:pPr>
            <w:r w:rsidRPr="00CF5FEF">
              <w:rPr>
                <w:rFonts w:ascii="Arial Narrow" w:eastAsiaTheme="majorEastAsia" w:hAnsi="Arial Narrow" w:cstheme="majorBidi"/>
                <w:bCs/>
                <w:iCs/>
                <w:color w:val="002060"/>
                <w:kern w:val="28"/>
                <w:szCs w:val="28"/>
                <w:lang w:val="el-GR"/>
              </w:rPr>
              <w:t>Τα μέλη της ομάδας μπορούν να δώσουν ένα όνομα σε αυτό το φανταστικό πρόσωπο.</w:t>
            </w:r>
          </w:p>
          <w:p w14:paraId="08B8CA5E" w14:textId="77777777" w:rsidR="006E2748" w:rsidRDefault="00CF5FEF" w:rsidP="00337CAA">
            <w:pPr>
              <w:pStyle w:val="Sadraj"/>
              <w:numPr>
                <w:ilvl w:val="0"/>
                <w:numId w:val="37"/>
              </w:numPr>
              <w:spacing w:line="360" w:lineRule="auto"/>
              <w:rPr>
                <w:rFonts w:ascii="Arial Narrow" w:eastAsiaTheme="majorEastAsia" w:hAnsi="Arial Narrow" w:cstheme="majorBidi"/>
                <w:bCs/>
                <w:iCs/>
                <w:color w:val="002060"/>
                <w:kern w:val="28"/>
                <w:szCs w:val="28"/>
                <w:lang w:val="el-GR"/>
              </w:rPr>
            </w:pPr>
            <w:r w:rsidRPr="00CF5FEF">
              <w:rPr>
                <w:rFonts w:ascii="Arial Narrow" w:eastAsiaTheme="majorEastAsia" w:hAnsi="Arial Narrow" w:cstheme="majorBidi"/>
                <w:bCs/>
                <w:iCs/>
                <w:color w:val="002060"/>
                <w:kern w:val="28"/>
                <w:szCs w:val="28"/>
                <w:lang w:val="el-GR"/>
              </w:rPr>
              <w:t>Ο συντονιστής ολοκληρώνει αυτή τη δραστηριότητα θέτοντας την ακόλουθη ερώτηση στην ομάδα:</w:t>
            </w:r>
          </w:p>
          <w:p w14:paraId="1EFED9A9" w14:textId="34382BA0" w:rsidR="00CF5FEF" w:rsidRPr="00CF5FEF" w:rsidRDefault="00CF5FEF" w:rsidP="006E2748">
            <w:pPr>
              <w:pStyle w:val="Sadraj"/>
              <w:spacing w:line="360" w:lineRule="auto"/>
              <w:ind w:left="720"/>
              <w:rPr>
                <w:rFonts w:ascii="Arial Narrow" w:eastAsiaTheme="majorEastAsia" w:hAnsi="Arial Narrow" w:cstheme="majorBidi"/>
                <w:bCs/>
                <w:iCs/>
                <w:color w:val="002060"/>
                <w:kern w:val="28"/>
                <w:szCs w:val="28"/>
                <w:lang w:val="el-GR"/>
              </w:rPr>
            </w:pPr>
            <w:r w:rsidRPr="00CF5FEF">
              <w:rPr>
                <w:rFonts w:ascii="Arial Narrow" w:eastAsiaTheme="majorEastAsia" w:hAnsi="Arial Narrow" w:cstheme="majorBidi"/>
                <w:bCs/>
                <w:iCs/>
                <w:color w:val="002060"/>
                <w:kern w:val="28"/>
                <w:szCs w:val="28"/>
                <w:lang w:val="el-GR"/>
              </w:rPr>
              <w:lastRenderedPageBreak/>
              <w:t xml:space="preserve"> </w:t>
            </w:r>
            <w:r w:rsidR="006E2748" w:rsidRPr="006E2748">
              <w:rPr>
                <w:rFonts w:ascii="Arial Narrow" w:eastAsiaTheme="majorEastAsia" w:hAnsi="Arial Narrow" w:cstheme="majorBidi"/>
                <w:bCs/>
                <w:iCs/>
                <w:noProof/>
                <w:color w:val="002060"/>
                <w:kern w:val="28"/>
                <w:szCs w:val="28"/>
                <w:lang w:eastAsia="hr-HR"/>
              </w:rPr>
              <w:drawing>
                <wp:inline distT="0" distB="0" distL="0" distR="0" wp14:anchorId="00307CD7" wp14:editId="655B8FF1">
                  <wp:extent cx="6018672" cy="3382834"/>
                  <wp:effectExtent l="0" t="0" r="1270" b="0"/>
                  <wp:docPr id="55" name="Picture 55" descr="Macintosh SSD:Users:macuser:Desktop:καζαμια-μεταφρασεισ:ppt-image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acintosh SSD:Users:macuser:Desktop:καζαμια-μεταφρασεισ:ppt-images:8.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24854" cy="3386309"/>
                          </a:xfrm>
                          <a:prstGeom prst="rect">
                            <a:avLst/>
                          </a:prstGeom>
                          <a:noFill/>
                          <a:ln>
                            <a:noFill/>
                          </a:ln>
                        </pic:spPr>
                      </pic:pic>
                    </a:graphicData>
                  </a:graphic>
                </wp:inline>
              </w:drawing>
            </w:r>
          </w:p>
          <w:p w14:paraId="608491C9" w14:textId="320123E5" w:rsidR="000D2AA9" w:rsidRDefault="00362162" w:rsidP="00337CAA">
            <w:pPr>
              <w:pStyle w:val="Sadraj"/>
              <w:spacing w:line="360" w:lineRule="auto"/>
              <w:jc w:val="both"/>
              <w:rPr>
                <w:rFonts w:ascii="Arial Narrow" w:hAnsi="Arial Narrow"/>
                <w:b/>
                <w:bCs/>
                <w:iCs/>
                <w:color w:val="002060"/>
                <w:sz w:val="32"/>
                <w:szCs w:val="32"/>
                <w:lang w:val="el-GR"/>
              </w:rPr>
            </w:pPr>
            <w:r w:rsidRPr="00362162">
              <w:rPr>
                <w:rFonts w:ascii="Arial Narrow" w:hAnsi="Arial Narrow"/>
                <w:b/>
                <w:bCs/>
                <w:iCs/>
                <w:color w:val="002060"/>
                <w:sz w:val="32"/>
                <w:szCs w:val="32"/>
                <w:lang w:val="en-GB"/>
              </w:rPr>
              <w:t xml:space="preserve">4.3. </w:t>
            </w:r>
            <w:r w:rsidR="00073BCB" w:rsidRPr="00073BCB">
              <w:rPr>
                <w:rFonts w:ascii="Arial Narrow" w:hAnsi="Arial Narrow"/>
                <w:b/>
                <w:bCs/>
                <w:iCs/>
                <w:color w:val="002060"/>
                <w:sz w:val="32"/>
                <w:szCs w:val="32"/>
                <w:lang w:val="el-GR"/>
              </w:rPr>
              <w:t>Νοοτροπία ομαδικής εργασίας</w:t>
            </w:r>
          </w:p>
          <w:p w14:paraId="0BC61D43" w14:textId="77777777" w:rsidR="00AC0FBD" w:rsidRDefault="00AC0FBD" w:rsidP="00337CAA">
            <w:pPr>
              <w:pStyle w:val="Sadraj"/>
              <w:spacing w:line="360" w:lineRule="auto"/>
              <w:rPr>
                <w:rFonts w:ascii="Arial Narrow" w:eastAsiaTheme="majorEastAsia" w:hAnsi="Arial Narrow" w:cstheme="majorBidi"/>
                <w:bCs/>
                <w:iCs/>
                <w:color w:val="002060"/>
                <w:kern w:val="28"/>
                <w:szCs w:val="28"/>
                <w:lang w:val="el-GR"/>
              </w:rPr>
            </w:pPr>
          </w:p>
          <w:p w14:paraId="40A14856" w14:textId="77777777" w:rsidR="00337CAA" w:rsidRPr="00337CAA" w:rsidRDefault="00337CAA" w:rsidP="00337CAA">
            <w:pPr>
              <w:pStyle w:val="Sadraj"/>
              <w:spacing w:line="360" w:lineRule="auto"/>
              <w:rPr>
                <w:rFonts w:ascii="Arial Narrow" w:eastAsiaTheme="majorEastAsia" w:hAnsi="Arial Narrow" w:cstheme="majorBidi"/>
                <w:bCs/>
                <w:iCs/>
                <w:color w:val="002060"/>
                <w:kern w:val="28"/>
                <w:szCs w:val="28"/>
                <w:lang w:val="el-GR"/>
              </w:rPr>
            </w:pPr>
            <w:r w:rsidRPr="00337CAA">
              <w:rPr>
                <w:rFonts w:ascii="Arial Narrow" w:eastAsiaTheme="majorEastAsia" w:hAnsi="Arial Narrow" w:cstheme="majorBidi"/>
                <w:bCs/>
                <w:iCs/>
                <w:color w:val="002060"/>
                <w:kern w:val="28"/>
                <w:szCs w:val="28"/>
                <w:lang w:val="el-GR"/>
              </w:rPr>
              <w:t xml:space="preserve">Μαζί με το εύρος των θετικών χαρακτηριστικών και ιδιοτήτων της ομάδας, είναι σημαντικό κάθε μέλος να αναπτύσσει και μία στάση ομαδικής εργασίας. Η ανάπτυξη ομαδικής αντίληψης και εκτέλεσης της εργασίας προϋποθέτει την αποδοχή του σκεπτικού ότι η ομαδική εργασία είναι πιο επιτυχημένη από την εργασία κατα μόνας και ότι τα ατομικά θετικά χαρακτηριστικά των μελών της ομάδας είναι τα βασικά στοιχεία που μεγιστοποιούν τα ομαδικά αποτελέσματα. Σε αυτό το σημείο είναι χρήσιμη μια περιγραφή της νοοτροπίας και της συμπεριφοράς στην ομαδική εργασίας προκειμένου να προσδιοριστούν οι πτυχές της: </w:t>
            </w:r>
          </w:p>
          <w:p w14:paraId="0660D533" w14:textId="77777777" w:rsidR="00337CAA" w:rsidRPr="00337CAA" w:rsidRDefault="00337CAA" w:rsidP="00337CAA">
            <w:pPr>
              <w:pStyle w:val="Sadraj"/>
              <w:spacing w:line="360" w:lineRule="auto"/>
              <w:rPr>
                <w:rFonts w:ascii="Arial Narrow" w:eastAsiaTheme="majorEastAsia" w:hAnsi="Arial Narrow" w:cstheme="majorBidi"/>
                <w:bCs/>
                <w:iCs/>
                <w:color w:val="002060"/>
                <w:kern w:val="28"/>
                <w:szCs w:val="28"/>
                <w:lang w:val="el-GR"/>
              </w:rPr>
            </w:pPr>
          </w:p>
          <w:p w14:paraId="4BDFC3B8" w14:textId="77777777" w:rsidR="00337CAA" w:rsidRDefault="00337CAA" w:rsidP="00337CAA">
            <w:pPr>
              <w:pStyle w:val="Sadraj"/>
              <w:spacing w:line="360" w:lineRule="auto"/>
              <w:rPr>
                <w:rFonts w:ascii="Arial Narrow" w:eastAsiaTheme="majorEastAsia" w:hAnsi="Arial Narrow" w:cstheme="majorBidi"/>
                <w:bCs/>
                <w:iCs/>
                <w:color w:val="002060"/>
                <w:kern w:val="28"/>
                <w:szCs w:val="28"/>
                <w:lang w:val="el-GR"/>
              </w:rPr>
            </w:pPr>
            <w:r w:rsidRPr="00337CAA">
              <w:rPr>
                <w:rFonts w:ascii="Arial Narrow" w:eastAsiaTheme="majorEastAsia" w:hAnsi="Arial Narrow" w:cstheme="majorBidi"/>
                <w:bCs/>
                <w:iCs/>
                <w:color w:val="002060"/>
                <w:kern w:val="28"/>
                <w:szCs w:val="28"/>
                <w:lang w:val="el-GR"/>
              </w:rPr>
              <w:t>Ο εργαζόμενος με πνεύμα ομαδικότητας:</w:t>
            </w:r>
          </w:p>
          <w:p w14:paraId="62643A8A" w14:textId="77777777" w:rsidR="00337CAA" w:rsidRPr="00337CAA" w:rsidRDefault="00337CAA" w:rsidP="00337CAA">
            <w:pPr>
              <w:pStyle w:val="Sadraj"/>
              <w:numPr>
                <w:ilvl w:val="0"/>
                <w:numId w:val="35"/>
              </w:numPr>
              <w:spacing w:line="360" w:lineRule="auto"/>
              <w:rPr>
                <w:rFonts w:ascii="Arial Narrow" w:eastAsiaTheme="majorEastAsia" w:hAnsi="Arial Narrow" w:cstheme="majorBidi"/>
                <w:bCs/>
                <w:iCs/>
                <w:color w:val="002060"/>
                <w:kern w:val="28"/>
                <w:szCs w:val="28"/>
                <w:lang w:val="el-GR"/>
              </w:rPr>
            </w:pPr>
            <w:r w:rsidRPr="00337CAA">
              <w:rPr>
                <w:rFonts w:ascii="Arial Narrow" w:eastAsiaTheme="majorEastAsia" w:hAnsi="Arial Narrow" w:cstheme="majorBidi"/>
                <w:b/>
                <w:bCs/>
                <w:iCs/>
                <w:color w:val="002060"/>
                <w:kern w:val="28"/>
                <w:szCs w:val="28"/>
                <w:vertAlign w:val="superscript"/>
                <w:lang w:val="en-GB"/>
              </w:rPr>
              <w:lastRenderedPageBreak/>
              <w:footnoteReference w:id="5"/>
            </w:r>
            <w:r w:rsidRPr="00337CAA">
              <w:rPr>
                <w:rFonts w:ascii="Arial Narrow" w:eastAsiaTheme="majorEastAsia" w:hAnsi="Arial Narrow" w:cstheme="majorBidi"/>
                <w:bCs/>
                <w:iCs/>
                <w:color w:val="002060"/>
                <w:kern w:val="28"/>
                <w:szCs w:val="28"/>
                <w:lang w:val="el-GR"/>
              </w:rPr>
              <w:t>' Είναι σε θέση να ενσωματωθεί σε μια ομάδα, να συμμετέχει ενεργά, να μοιράζεται την ευθύνη και τις ανταμοιβές και να συμβάλλει στα αποτελέσματα της ομάδας.</w:t>
            </w:r>
          </w:p>
          <w:p w14:paraId="3A26B206" w14:textId="77777777" w:rsidR="00337CAA" w:rsidRPr="00337CAA" w:rsidRDefault="00337CAA" w:rsidP="00337CAA">
            <w:pPr>
              <w:pStyle w:val="Sadraj"/>
              <w:numPr>
                <w:ilvl w:val="0"/>
                <w:numId w:val="35"/>
              </w:numPr>
              <w:spacing w:line="360" w:lineRule="auto"/>
              <w:rPr>
                <w:rFonts w:ascii="Arial Narrow" w:eastAsiaTheme="majorEastAsia" w:hAnsi="Arial Narrow" w:cstheme="majorBidi"/>
                <w:bCs/>
                <w:iCs/>
                <w:color w:val="002060"/>
                <w:kern w:val="28"/>
                <w:szCs w:val="28"/>
                <w:lang w:val="el-GR"/>
              </w:rPr>
            </w:pPr>
            <w:r w:rsidRPr="00337CAA">
              <w:rPr>
                <w:rFonts w:ascii="Arial Narrow" w:eastAsiaTheme="majorEastAsia" w:hAnsi="Arial Narrow" w:cstheme="majorBidi"/>
                <w:bCs/>
                <w:iCs/>
                <w:color w:val="002060"/>
                <w:kern w:val="28"/>
                <w:szCs w:val="28"/>
                <w:lang w:val="el-GR"/>
              </w:rPr>
              <w:t>Συμμετέχει στην ανάπτυξη και εκτέλεση των στόχων και των σχεδίων της ομάδας,</w:t>
            </w:r>
          </w:p>
          <w:p w14:paraId="79886D9D" w14:textId="77777777" w:rsidR="00337CAA" w:rsidRPr="00337CAA" w:rsidRDefault="00337CAA" w:rsidP="00337CAA">
            <w:pPr>
              <w:pStyle w:val="Sadraj"/>
              <w:numPr>
                <w:ilvl w:val="0"/>
                <w:numId w:val="35"/>
              </w:numPr>
              <w:spacing w:line="360" w:lineRule="auto"/>
              <w:rPr>
                <w:rFonts w:ascii="Arial Narrow" w:eastAsiaTheme="majorEastAsia" w:hAnsi="Arial Narrow" w:cstheme="majorBidi"/>
                <w:bCs/>
                <w:iCs/>
                <w:color w:val="002060"/>
                <w:kern w:val="28"/>
                <w:szCs w:val="28"/>
                <w:lang w:val="el-GR"/>
              </w:rPr>
            </w:pPr>
            <w:r w:rsidRPr="00337CAA">
              <w:rPr>
                <w:rFonts w:ascii="Arial Narrow" w:eastAsiaTheme="majorEastAsia" w:hAnsi="Arial Narrow" w:cstheme="majorBidi"/>
                <w:bCs/>
                <w:iCs/>
                <w:color w:val="002060"/>
                <w:kern w:val="28"/>
                <w:szCs w:val="28"/>
                <w:lang w:val="el-GR"/>
              </w:rPr>
              <w:t>Επιδεικνύει την ικανότητα και την προθυμία να μοιράζεται πληροφορίες, να δίνει και να δέχεται εποικοδομητική ανατροφοδότηση.</w:t>
            </w:r>
          </w:p>
          <w:p w14:paraId="01E20D49" w14:textId="77777777" w:rsidR="00337CAA" w:rsidRPr="00337CAA" w:rsidRDefault="00337CAA" w:rsidP="00337CAA">
            <w:pPr>
              <w:pStyle w:val="Sadraj"/>
              <w:numPr>
                <w:ilvl w:val="0"/>
                <w:numId w:val="35"/>
              </w:numPr>
              <w:spacing w:line="360" w:lineRule="auto"/>
              <w:rPr>
                <w:rFonts w:ascii="Arial Narrow" w:eastAsiaTheme="majorEastAsia" w:hAnsi="Arial Narrow" w:cstheme="majorBidi"/>
                <w:bCs/>
                <w:iCs/>
                <w:color w:val="002060"/>
                <w:kern w:val="28"/>
                <w:szCs w:val="28"/>
                <w:lang w:val="el-GR"/>
              </w:rPr>
            </w:pPr>
            <w:r w:rsidRPr="00337CAA">
              <w:rPr>
                <w:rFonts w:ascii="Arial Narrow" w:eastAsiaTheme="majorEastAsia" w:hAnsi="Arial Narrow" w:cstheme="majorBidi"/>
                <w:bCs/>
                <w:iCs/>
                <w:color w:val="002060"/>
                <w:kern w:val="28"/>
                <w:szCs w:val="28"/>
                <w:lang w:val="el-GR"/>
              </w:rPr>
              <w:t>Αναγνωρίζει τις δεξιότητες, την εμπειρία, τις γνώσεις, τη δημιουργικότητα και τη συμβολή των άλλων. Είναι πρόθυμος να μάθει από τους άλλους.</w:t>
            </w:r>
          </w:p>
          <w:p w14:paraId="582456B3" w14:textId="77777777" w:rsidR="00337CAA" w:rsidRPr="00337CAA" w:rsidRDefault="00337CAA" w:rsidP="00337CAA">
            <w:pPr>
              <w:pStyle w:val="Sadraj"/>
              <w:numPr>
                <w:ilvl w:val="0"/>
                <w:numId w:val="35"/>
              </w:numPr>
              <w:spacing w:line="360" w:lineRule="auto"/>
              <w:rPr>
                <w:rFonts w:ascii="Arial Narrow" w:eastAsiaTheme="majorEastAsia" w:hAnsi="Arial Narrow" w:cstheme="majorBidi"/>
                <w:bCs/>
                <w:iCs/>
                <w:color w:val="002060"/>
                <w:kern w:val="28"/>
                <w:szCs w:val="28"/>
                <w:lang w:val="el-GR"/>
              </w:rPr>
            </w:pPr>
            <w:r w:rsidRPr="00337CAA">
              <w:rPr>
                <w:rFonts w:ascii="Arial Narrow" w:eastAsiaTheme="majorEastAsia" w:hAnsi="Arial Narrow" w:cstheme="majorBidi"/>
                <w:bCs/>
                <w:iCs/>
                <w:color w:val="002060"/>
                <w:kern w:val="28"/>
                <w:szCs w:val="28"/>
                <w:lang w:val="el-GR"/>
              </w:rPr>
              <w:t>Επιδιώκει να κατανοεί και να αξιοποιεί τις διαφορετικές οπτικές των άλλων για να ενισχύσει την αποτελεσματικότητα της ομάδας και τα ποιοτικά αποτελέσματα.</w:t>
            </w:r>
          </w:p>
          <w:p w14:paraId="051EFF2E" w14:textId="77777777" w:rsidR="00337CAA" w:rsidRPr="00337CAA" w:rsidRDefault="00337CAA" w:rsidP="00337CAA">
            <w:pPr>
              <w:pStyle w:val="Sadraj"/>
              <w:numPr>
                <w:ilvl w:val="0"/>
                <w:numId w:val="35"/>
              </w:numPr>
              <w:spacing w:line="360" w:lineRule="auto"/>
              <w:rPr>
                <w:rFonts w:ascii="Arial Narrow" w:eastAsiaTheme="majorEastAsia" w:hAnsi="Arial Narrow" w:cstheme="majorBidi"/>
                <w:bCs/>
                <w:iCs/>
                <w:color w:val="002060"/>
                <w:kern w:val="28"/>
                <w:szCs w:val="28"/>
                <w:lang w:val="el-GR"/>
              </w:rPr>
            </w:pPr>
            <w:r w:rsidRPr="00337CAA">
              <w:rPr>
                <w:rFonts w:ascii="Arial Narrow" w:eastAsiaTheme="majorEastAsia" w:hAnsi="Arial Narrow" w:cstheme="majorBidi"/>
                <w:bCs/>
                <w:iCs/>
                <w:color w:val="002060"/>
                <w:kern w:val="28"/>
                <w:szCs w:val="28"/>
                <w:lang w:val="el-GR"/>
              </w:rPr>
              <w:t>Συμβάλλει σε μια θετική, εποικοδομητική εργασιακή ατμόσφαιρα και υποστηρίζει τόσο τον εαυτό του όσο και τα μέλη της ομάδας στο να συνδυάζουν τις ικανότητές  τους για να ενισχύσουν την απόδοση της ομάδας.</w:t>
            </w:r>
          </w:p>
          <w:p w14:paraId="11302C47" w14:textId="77777777" w:rsidR="00337CAA" w:rsidRPr="00337CAA" w:rsidRDefault="00337CAA" w:rsidP="00337CAA">
            <w:pPr>
              <w:pStyle w:val="Sadraj"/>
              <w:numPr>
                <w:ilvl w:val="0"/>
                <w:numId w:val="35"/>
              </w:numPr>
              <w:spacing w:line="360" w:lineRule="auto"/>
              <w:rPr>
                <w:rFonts w:ascii="Arial Narrow" w:eastAsiaTheme="majorEastAsia" w:hAnsi="Arial Narrow" w:cstheme="majorBidi"/>
                <w:bCs/>
                <w:iCs/>
                <w:color w:val="002060"/>
                <w:kern w:val="28"/>
                <w:szCs w:val="28"/>
                <w:lang w:val="el-GR"/>
              </w:rPr>
            </w:pPr>
            <w:r w:rsidRPr="00337CAA">
              <w:rPr>
                <w:rFonts w:ascii="Arial Narrow" w:eastAsiaTheme="majorEastAsia" w:hAnsi="Arial Narrow" w:cstheme="majorBidi"/>
                <w:bCs/>
                <w:iCs/>
                <w:color w:val="002060"/>
                <w:kern w:val="28"/>
                <w:szCs w:val="28"/>
                <w:lang w:val="el-GR"/>
              </w:rPr>
              <w:t xml:space="preserve">Προληπτικά βοηθά, εμπλέκει και ενθαρρύνει τους άλλους να συμμετέχουν στα εργασιακά αποτελέσματα της ομάδας. </w:t>
            </w:r>
          </w:p>
          <w:p w14:paraId="001F6BD9" w14:textId="77777777" w:rsidR="00337CAA" w:rsidRPr="009132C0" w:rsidRDefault="00337CAA" w:rsidP="009132C0">
            <w:pPr>
              <w:pStyle w:val="Sadraj"/>
              <w:spacing w:line="360" w:lineRule="auto"/>
              <w:jc w:val="right"/>
              <w:rPr>
                <w:rFonts w:ascii="Arial Narrow" w:eastAsiaTheme="majorEastAsia" w:hAnsi="Arial Narrow" w:cstheme="majorBidi"/>
                <w:bCs/>
                <w:i/>
                <w:iCs/>
                <w:color w:val="002060"/>
                <w:kern w:val="28"/>
                <w:sz w:val="24"/>
                <w:szCs w:val="24"/>
                <w:lang w:val="el-GR"/>
              </w:rPr>
            </w:pPr>
            <w:r w:rsidRPr="009132C0">
              <w:rPr>
                <w:rFonts w:ascii="Arial Narrow" w:eastAsiaTheme="majorEastAsia" w:hAnsi="Arial Narrow" w:cstheme="majorBidi"/>
                <w:bCs/>
                <w:i/>
                <w:iCs/>
                <w:color w:val="002060"/>
                <w:kern w:val="28"/>
                <w:sz w:val="24"/>
                <w:szCs w:val="24"/>
                <w:lang w:val="el-GR"/>
              </w:rPr>
              <w:t>Ευρωπαϊκή Επιτροπή 2020: 31</w:t>
            </w:r>
          </w:p>
          <w:p w14:paraId="7D4E1DD6" w14:textId="77777777" w:rsidR="00982C5F" w:rsidRDefault="00337CAA" w:rsidP="00982C5F">
            <w:pPr>
              <w:pStyle w:val="Sadraj"/>
              <w:spacing w:line="360" w:lineRule="auto"/>
              <w:jc w:val="both"/>
              <w:rPr>
                <w:rFonts w:ascii="Arial Narrow" w:eastAsiaTheme="majorEastAsia" w:hAnsi="Arial Narrow" w:cstheme="majorBidi"/>
                <w:bCs/>
                <w:iCs/>
                <w:color w:val="002060"/>
                <w:kern w:val="28"/>
                <w:szCs w:val="28"/>
                <w:lang w:val="el-GR"/>
              </w:rPr>
            </w:pPr>
            <w:r w:rsidRPr="00337CAA">
              <w:rPr>
                <w:rFonts w:ascii="Arial Narrow" w:eastAsiaTheme="majorEastAsia" w:hAnsi="Arial Narrow" w:cstheme="majorBidi"/>
                <w:bCs/>
                <w:iCs/>
                <w:color w:val="002060"/>
                <w:kern w:val="28"/>
                <w:szCs w:val="28"/>
                <w:lang w:val="el-GR"/>
              </w:rPr>
              <w:t xml:space="preserve">Εκτός από τη νοοτροπία της ομαδικής εργασίας, ένα μέλος της ομάδας θα πρέπει επίσης να γνωρίζει ότι μια ομάδα με άτομα από άλλες χώρες είναι πιθανό να επηρεαστεί από πολυπολιτισμικές προκλήσεις, όπως "γλωσσικά εμπόδια, πολιτισμικές διαφορές, διαφορετικούς τρόπους επικοινωνίας κ.λπ.". </w:t>
            </w:r>
            <w:r w:rsidR="00982C5F">
              <w:rPr>
                <w:rFonts w:ascii="Arial Narrow" w:eastAsiaTheme="majorEastAsia" w:hAnsi="Arial Narrow" w:cstheme="majorBidi"/>
                <w:bCs/>
                <w:iCs/>
                <w:color w:val="002060"/>
                <w:kern w:val="28"/>
                <w:szCs w:val="28"/>
                <w:lang w:val="el-GR"/>
              </w:rPr>
              <w:t xml:space="preserve"> </w:t>
            </w:r>
          </w:p>
          <w:p w14:paraId="3DDEE958" w14:textId="38DB88E4" w:rsidR="00982C5F" w:rsidRPr="009132C0" w:rsidRDefault="00982C5F" w:rsidP="00982C5F">
            <w:pPr>
              <w:pStyle w:val="Sadraj"/>
              <w:spacing w:line="360" w:lineRule="auto"/>
              <w:jc w:val="right"/>
              <w:rPr>
                <w:rFonts w:ascii="Arial Narrow" w:eastAsiaTheme="majorEastAsia" w:hAnsi="Arial Narrow" w:cstheme="majorBidi"/>
                <w:bCs/>
                <w:i/>
                <w:iCs/>
                <w:color w:val="002060"/>
                <w:kern w:val="28"/>
                <w:sz w:val="24"/>
                <w:szCs w:val="24"/>
                <w:lang w:val="el-GR"/>
              </w:rPr>
            </w:pPr>
            <w:r w:rsidRPr="009132C0">
              <w:rPr>
                <w:rFonts w:ascii="Arial Narrow" w:eastAsiaTheme="majorEastAsia" w:hAnsi="Arial Narrow" w:cstheme="majorBidi"/>
                <w:bCs/>
                <w:i/>
                <w:iCs/>
                <w:color w:val="002060"/>
                <w:kern w:val="28"/>
                <w:sz w:val="24"/>
                <w:szCs w:val="24"/>
                <w:lang w:val="el-GR"/>
              </w:rPr>
              <w:t>Ευρωπαϊκή Επιτροπή 2020: 31</w:t>
            </w:r>
          </w:p>
          <w:p w14:paraId="50792552" w14:textId="4AB932CE" w:rsidR="00337CAA" w:rsidRDefault="00337CAA" w:rsidP="00337CAA">
            <w:pPr>
              <w:pStyle w:val="Sadraj"/>
              <w:spacing w:line="360" w:lineRule="auto"/>
              <w:rPr>
                <w:rFonts w:ascii="Arial Narrow" w:eastAsiaTheme="majorEastAsia" w:hAnsi="Arial Narrow" w:cstheme="majorBidi"/>
                <w:b/>
                <w:bCs/>
                <w:iCs/>
                <w:color w:val="002060"/>
                <w:kern w:val="28"/>
                <w:szCs w:val="28"/>
                <w:lang w:val="el-GR"/>
              </w:rPr>
            </w:pPr>
            <w:r w:rsidRPr="00337CAA">
              <w:rPr>
                <w:rFonts w:ascii="Arial Narrow" w:eastAsiaTheme="majorEastAsia" w:hAnsi="Arial Narrow" w:cstheme="majorBidi"/>
                <w:bCs/>
                <w:iCs/>
                <w:color w:val="002060"/>
                <w:kern w:val="28"/>
                <w:szCs w:val="28"/>
                <w:lang w:val="el-GR"/>
              </w:rPr>
              <w:t xml:space="preserve"> Ειδικότερα, μια πολυπολιτισμική ομάδα είναι πιθανό να αντιμετωπίσει</w:t>
            </w:r>
            <w:r w:rsidRPr="00337CAA">
              <w:rPr>
                <w:rFonts w:ascii="Arial Narrow" w:eastAsiaTheme="majorEastAsia" w:hAnsi="Arial Narrow" w:cstheme="majorBidi"/>
                <w:b/>
                <w:bCs/>
                <w:iCs/>
                <w:color w:val="002060"/>
                <w:kern w:val="28"/>
                <w:szCs w:val="28"/>
                <w:lang w:val="el-GR"/>
              </w:rPr>
              <w:t>:</w:t>
            </w:r>
          </w:p>
          <w:p w14:paraId="4C1F34A9" w14:textId="77777777" w:rsidR="00982C5F" w:rsidRDefault="00982C5F" w:rsidP="00337CAA">
            <w:pPr>
              <w:pStyle w:val="Sadraj"/>
              <w:spacing w:line="360" w:lineRule="auto"/>
              <w:rPr>
                <w:rFonts w:ascii="Arial Narrow" w:eastAsiaTheme="majorEastAsia" w:hAnsi="Arial Narrow" w:cstheme="majorBidi"/>
                <w:b/>
                <w:bCs/>
                <w:iCs/>
                <w:color w:val="002060"/>
                <w:kern w:val="28"/>
                <w:szCs w:val="28"/>
                <w:lang w:val="el-GR"/>
              </w:rPr>
            </w:pPr>
          </w:p>
          <w:p w14:paraId="52998B30" w14:textId="77777777" w:rsidR="00337CAA" w:rsidRPr="00337CAA" w:rsidRDefault="00337CAA" w:rsidP="00337CAA">
            <w:pPr>
              <w:pStyle w:val="Sadraj"/>
              <w:numPr>
                <w:ilvl w:val="0"/>
                <w:numId w:val="32"/>
              </w:numPr>
              <w:spacing w:line="360" w:lineRule="auto"/>
              <w:rPr>
                <w:rFonts w:ascii="Arial Narrow" w:eastAsiaTheme="majorEastAsia" w:hAnsi="Arial Narrow" w:cstheme="majorBidi"/>
                <w:bCs/>
                <w:iCs/>
                <w:color w:val="002060"/>
                <w:kern w:val="28"/>
                <w:szCs w:val="28"/>
                <w:lang w:val="el-GR"/>
              </w:rPr>
            </w:pPr>
            <w:r w:rsidRPr="00337CAA">
              <w:rPr>
                <w:rFonts w:ascii="Arial Narrow" w:eastAsiaTheme="majorEastAsia" w:hAnsi="Arial Narrow" w:cstheme="majorBidi"/>
                <w:bCs/>
                <w:iCs/>
                <w:color w:val="002060"/>
                <w:kern w:val="28"/>
                <w:szCs w:val="28"/>
                <w:lang w:val="el-GR"/>
              </w:rPr>
              <w:t>Προβλήματα γλωσσικών εμποδίων εάν οι συμμετέχοντες δε μιλούν κοινή γλώσσα</w:t>
            </w:r>
          </w:p>
          <w:p w14:paraId="677D94D7" w14:textId="77777777" w:rsidR="00337CAA" w:rsidRPr="00337CAA" w:rsidRDefault="00337CAA" w:rsidP="00337CAA">
            <w:pPr>
              <w:pStyle w:val="Sadraj"/>
              <w:numPr>
                <w:ilvl w:val="0"/>
                <w:numId w:val="32"/>
              </w:numPr>
              <w:spacing w:line="360" w:lineRule="auto"/>
              <w:rPr>
                <w:rFonts w:ascii="Arial Narrow" w:eastAsiaTheme="majorEastAsia" w:hAnsi="Arial Narrow" w:cstheme="majorBidi"/>
                <w:bCs/>
                <w:iCs/>
                <w:color w:val="002060"/>
                <w:kern w:val="28"/>
                <w:szCs w:val="28"/>
                <w:lang w:val="el-GR"/>
              </w:rPr>
            </w:pPr>
            <w:r w:rsidRPr="00337CAA">
              <w:rPr>
                <w:rFonts w:ascii="Arial Narrow" w:eastAsiaTheme="majorEastAsia" w:hAnsi="Arial Narrow" w:cstheme="majorBidi"/>
                <w:bCs/>
                <w:iCs/>
                <w:color w:val="002060"/>
                <w:kern w:val="28"/>
                <w:szCs w:val="28"/>
                <w:lang w:val="el-GR"/>
              </w:rPr>
              <w:t>Πολιτισμικά προβλήματα λόγω διαφορετικών προτύπων συμπεριφοράς</w:t>
            </w:r>
          </w:p>
          <w:p w14:paraId="57C3E53B" w14:textId="1F21DA66" w:rsidR="00337CAA" w:rsidRDefault="00337CAA" w:rsidP="00337CAA">
            <w:pPr>
              <w:pStyle w:val="Sadraj"/>
              <w:numPr>
                <w:ilvl w:val="0"/>
                <w:numId w:val="32"/>
              </w:numPr>
              <w:spacing w:line="360" w:lineRule="auto"/>
              <w:rPr>
                <w:rFonts w:ascii="Arial Narrow" w:eastAsiaTheme="majorEastAsia" w:hAnsi="Arial Narrow" w:cstheme="majorBidi"/>
                <w:bCs/>
                <w:iCs/>
                <w:color w:val="002060"/>
                <w:kern w:val="28"/>
                <w:szCs w:val="28"/>
                <w:lang w:val="el-GR"/>
              </w:rPr>
            </w:pPr>
            <w:r w:rsidRPr="00337CAA">
              <w:rPr>
                <w:rFonts w:ascii="Arial Narrow" w:eastAsiaTheme="majorEastAsia" w:hAnsi="Arial Narrow" w:cstheme="majorBidi"/>
                <w:bCs/>
                <w:iCs/>
                <w:color w:val="002060"/>
                <w:kern w:val="28"/>
                <w:szCs w:val="28"/>
                <w:lang w:val="el-GR"/>
              </w:rPr>
              <w:lastRenderedPageBreak/>
              <w:t>Διαφορετικούς τρόπους επικοινωνίας λόγω επαγγέλματος</w:t>
            </w:r>
            <w:r w:rsidR="009132C0">
              <w:rPr>
                <w:rFonts w:ascii="Arial Narrow" w:eastAsiaTheme="majorEastAsia" w:hAnsi="Arial Narrow" w:cstheme="majorBidi"/>
                <w:bCs/>
                <w:iCs/>
                <w:color w:val="002060"/>
                <w:kern w:val="28"/>
                <w:szCs w:val="28"/>
                <w:lang w:val="el-GR"/>
              </w:rPr>
              <w:t xml:space="preserve"> </w:t>
            </w:r>
          </w:p>
          <w:p w14:paraId="726C1097" w14:textId="77777777" w:rsidR="00982C5F" w:rsidRDefault="00982C5F" w:rsidP="00982C5F">
            <w:pPr>
              <w:pStyle w:val="Sadraj"/>
              <w:spacing w:line="360" w:lineRule="auto"/>
              <w:ind w:left="720"/>
              <w:rPr>
                <w:rFonts w:ascii="Arial Narrow" w:eastAsiaTheme="majorEastAsia" w:hAnsi="Arial Narrow" w:cstheme="majorBidi"/>
                <w:bCs/>
                <w:iCs/>
                <w:color w:val="002060"/>
                <w:kern w:val="28"/>
                <w:szCs w:val="28"/>
                <w:lang w:val="el-GR"/>
              </w:rPr>
            </w:pPr>
          </w:p>
          <w:p w14:paraId="7502405C" w14:textId="77777777" w:rsidR="00982C5F" w:rsidRPr="00F37EFA" w:rsidRDefault="00982C5F" w:rsidP="00982C5F">
            <w:pPr>
              <w:spacing w:line="360" w:lineRule="auto"/>
              <w:jc w:val="both"/>
              <w:rPr>
                <w:rFonts w:ascii="Arial Narrow" w:eastAsiaTheme="majorEastAsia" w:hAnsi="Arial Narrow" w:cstheme="majorBidi"/>
                <w:b w:val="0"/>
                <w:bCs/>
                <w:color w:val="auto"/>
                <w:kern w:val="28"/>
                <w:szCs w:val="28"/>
                <w:lang w:val="en-GB"/>
              </w:rPr>
            </w:pPr>
            <w:r w:rsidRPr="00285909">
              <w:rPr>
                <w:rFonts w:ascii="Arial Narrow" w:eastAsiaTheme="majorEastAsia" w:hAnsi="Arial Narrow" w:cstheme="majorBidi"/>
                <w:b w:val="0"/>
                <w:bCs/>
                <w:color w:val="002060"/>
                <w:kern w:val="28"/>
                <w:szCs w:val="28"/>
                <w:lang w:val="el-GR"/>
              </w:rPr>
              <w:t xml:space="preserve">Η γνώση αυτών των προβλημάτων επιτρέπει στα μέλη της ομάδας να προετοιμάζονται εκ των προτέρων και να χρησιμοποιούν τεχνικές ή εργαλεία για την αντιμετώπισή τους είτε κατά το σχεδιασμό οποιουδήποτε έργου είτε κατά τη συγκρότηση της ομάδας. </w:t>
            </w:r>
          </w:p>
          <w:p w14:paraId="77FCF984" w14:textId="0C0B2A8B" w:rsidR="00073BCB" w:rsidRPr="00337CAA" w:rsidRDefault="00073BCB" w:rsidP="00337CAA">
            <w:pPr>
              <w:spacing w:line="360" w:lineRule="auto"/>
              <w:jc w:val="both"/>
              <w:rPr>
                <w:rFonts w:ascii="Arial Narrow" w:eastAsiaTheme="majorEastAsia" w:hAnsi="Arial Narrow" w:cstheme="majorBidi"/>
                <w:b w:val="0"/>
                <w:bCs/>
                <w:color w:val="002060"/>
                <w:kern w:val="28"/>
                <w:szCs w:val="28"/>
                <w:lang w:val="el-GR"/>
              </w:rPr>
            </w:pPr>
            <w:r w:rsidRPr="00337CAA">
              <w:rPr>
                <w:rFonts w:ascii="Arial Narrow" w:eastAsiaTheme="majorEastAsia" w:hAnsi="Arial Narrow" w:cstheme="majorBidi"/>
                <w:b w:val="0"/>
                <w:bCs/>
                <w:color w:val="002060"/>
                <w:kern w:val="28"/>
                <w:szCs w:val="28"/>
                <w:lang w:val="el-GR"/>
              </w:rPr>
              <w:t xml:space="preserve"> </w:t>
            </w:r>
          </w:p>
          <w:p w14:paraId="40A9B22B" w14:textId="555FF6F3" w:rsidR="000D2AA9" w:rsidRPr="00F37EFA" w:rsidRDefault="00982C5F" w:rsidP="00337CAA">
            <w:pPr>
              <w:pStyle w:val="Sadraj"/>
              <w:pBdr>
                <w:bottom w:val="single" w:sz="12" w:space="1" w:color="auto"/>
              </w:pBdr>
              <w:spacing w:line="360" w:lineRule="auto"/>
              <w:jc w:val="both"/>
              <w:rPr>
                <w:rFonts w:ascii="Arial Narrow" w:hAnsi="Arial Narrow"/>
                <w:b/>
                <w:bCs/>
                <w:iCs/>
                <w:color w:val="002060"/>
                <w:sz w:val="40"/>
                <w:szCs w:val="40"/>
                <w:lang w:val="en-GB"/>
              </w:rPr>
            </w:pPr>
            <w:r w:rsidRPr="00F37EFA">
              <w:rPr>
                <w:rFonts w:ascii="Arial Narrow" w:hAnsi="Arial Narrow"/>
                <w:b/>
                <w:bCs/>
                <w:iCs/>
                <w:noProof/>
                <w:color w:val="002060"/>
                <w:sz w:val="40"/>
                <w:szCs w:val="40"/>
                <w:lang w:eastAsia="hr-HR"/>
              </w:rPr>
              <w:lastRenderedPageBreak/>
              <mc:AlternateContent>
                <mc:Choice Requires="wps">
                  <w:drawing>
                    <wp:anchor distT="91440" distB="91440" distL="114300" distR="114300" simplePos="0" relativeHeight="251670528" behindDoc="0" locked="0" layoutInCell="1" allowOverlap="1" wp14:anchorId="6D9F7014" wp14:editId="04AE0777">
                      <wp:simplePos x="0" y="0"/>
                      <wp:positionH relativeFrom="page">
                        <wp:posOffset>-106680</wp:posOffset>
                      </wp:positionH>
                      <wp:positionV relativeFrom="paragraph">
                        <wp:posOffset>691515</wp:posOffset>
                      </wp:positionV>
                      <wp:extent cx="6236335" cy="5801360"/>
                      <wp:effectExtent l="0" t="0" r="0" b="0"/>
                      <wp:wrapTopAndBottom/>
                      <wp:docPr id="3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6335" cy="5801360"/>
                              </a:xfrm>
                              <a:prstGeom prst="rect">
                                <a:avLst/>
                              </a:prstGeom>
                              <a:noFill/>
                              <a:ln w="9525">
                                <a:noFill/>
                                <a:miter lim="800000"/>
                                <a:headEnd/>
                                <a:tailEnd/>
                              </a:ln>
                            </wps:spPr>
                            <wps:txbx>
                              <w:txbxContent>
                                <w:p w14:paraId="7F4478A9" w14:textId="77777777" w:rsidR="00D362A2" w:rsidRPr="00285909" w:rsidRDefault="00D362A2" w:rsidP="00285909">
                                  <w:pPr>
                                    <w:pBdr>
                                      <w:top w:val="single" w:sz="24" w:space="8" w:color="024F75" w:themeColor="accent1"/>
                                      <w:bottom w:val="single" w:sz="24" w:space="8" w:color="024F75" w:themeColor="accent1"/>
                                    </w:pBdr>
                                    <w:spacing w:line="360" w:lineRule="auto"/>
                                    <w:jc w:val="both"/>
                                    <w:rPr>
                                      <w:rFonts w:ascii="Arial Narrow" w:hAnsi="Arial Narrow"/>
                                      <w:b w:val="0"/>
                                      <w:color w:val="002060"/>
                                      <w:szCs w:val="28"/>
                                      <w:lang w:val="el-GR"/>
                                    </w:rPr>
                                  </w:pPr>
                                  <w:r w:rsidRPr="00285909">
                                    <w:rPr>
                                      <w:rFonts w:ascii="Arial Narrow" w:hAnsi="Arial Narrow"/>
                                      <w:b w:val="0"/>
                                      <w:color w:val="002060"/>
                                      <w:szCs w:val="28"/>
                                      <w:lang w:val="el-GR"/>
                                    </w:rPr>
                                    <w:t xml:space="preserve">Αναπτύξτε την κατανόηση της νοοτροπίας της ομαδικής εργασίας απαντώντας στις ακόλουθες ερωτήσεις: </w:t>
                                  </w:r>
                                </w:p>
                                <w:p w14:paraId="2B0404E1" w14:textId="7E690C9D" w:rsidR="00D362A2" w:rsidRPr="00362162" w:rsidRDefault="00D362A2" w:rsidP="000D2AA9">
                                  <w:pPr>
                                    <w:pBdr>
                                      <w:top w:val="single" w:sz="24" w:space="8" w:color="024F75" w:themeColor="accent1"/>
                                      <w:bottom w:val="single" w:sz="24" w:space="8" w:color="024F75" w:themeColor="accent1"/>
                                    </w:pBdr>
                                    <w:spacing w:line="360" w:lineRule="auto"/>
                                    <w:rPr>
                                      <w:rFonts w:ascii="Arial Narrow" w:hAnsi="Arial Narrow"/>
                                      <w:b w:val="0"/>
                                      <w:color w:val="002060"/>
                                      <w:szCs w:val="28"/>
                                      <w:lang w:val="en-GB"/>
                                    </w:rPr>
                                  </w:pPr>
                                  <w:r w:rsidRPr="00362162">
                                    <w:rPr>
                                      <w:rFonts w:ascii="Arial Narrow" w:hAnsi="Arial Narrow"/>
                                      <w:b w:val="0"/>
                                      <w:color w:val="002060"/>
                                      <w:szCs w:val="28"/>
                                      <w:lang w:val="en-GB"/>
                                    </w:rPr>
                                    <w:t>1</w:t>
                                  </w:r>
                                  <w:r>
                                    <w:rPr>
                                      <w:color w:val="024F75" w:themeColor="accent1"/>
                                      <w:sz w:val="24"/>
                                      <w:szCs w:val="24"/>
                                      <w:lang w:val="el-GR"/>
                                    </w:rPr>
                                    <w:t xml:space="preserve">. </w:t>
                                  </w:r>
                                  <w:r w:rsidRPr="00285909">
                                    <w:rPr>
                                      <w:rFonts w:ascii="Arial Narrow" w:hAnsi="Arial Narrow"/>
                                      <w:b w:val="0"/>
                                      <w:color w:val="002060"/>
                                      <w:szCs w:val="28"/>
                                      <w:lang w:val="el-GR"/>
                                    </w:rPr>
                                    <w:t>Πιστεύετε ότι οι αναφορές για την ομαδική εργασία που καταγράφονται στην ενότητα 4.3 είναι:</w:t>
                                  </w:r>
                                  <w:r>
                                    <w:rPr>
                                      <w:rFonts w:ascii="Arial Narrow" w:hAnsi="Arial Narrow"/>
                                      <w:b w:val="0"/>
                                      <w:color w:val="002060"/>
                                      <w:szCs w:val="28"/>
                                      <w:lang w:val="en-GB"/>
                                    </w:rPr>
                                    <w:br/>
                                    <w:t xml:space="preserve">Απαραίτητες;    </w:t>
                                  </w:r>
                                  <w:r w:rsidRPr="00362162">
                                    <w:rPr>
                                      <w:rFonts w:ascii="Arial Narrow" w:hAnsi="Arial Narrow"/>
                                      <w:b w:val="0"/>
                                      <w:color w:val="002060"/>
                                      <w:szCs w:val="28"/>
                                      <w:lang w:val="en-GB"/>
                                    </w:rPr>
                                    <w:t>_____________________________________________________________</w:t>
                                  </w:r>
                                </w:p>
                                <w:p w14:paraId="543C07D3" w14:textId="795E8FE0" w:rsidR="00D362A2" w:rsidRPr="00362162" w:rsidRDefault="00D362A2" w:rsidP="000D2AA9">
                                  <w:pPr>
                                    <w:pBdr>
                                      <w:top w:val="single" w:sz="24" w:space="8" w:color="024F75" w:themeColor="accent1"/>
                                      <w:bottom w:val="single" w:sz="24" w:space="8" w:color="024F75" w:themeColor="accent1"/>
                                    </w:pBdr>
                                    <w:spacing w:line="360" w:lineRule="auto"/>
                                    <w:rPr>
                                      <w:rFonts w:ascii="Arial Narrow" w:hAnsi="Arial Narrow"/>
                                      <w:b w:val="0"/>
                                      <w:color w:val="002060"/>
                                      <w:szCs w:val="28"/>
                                      <w:lang w:val="en-GB"/>
                                    </w:rPr>
                                  </w:pPr>
                                  <w:r>
                                    <w:rPr>
                                      <w:rFonts w:ascii="Arial Narrow" w:hAnsi="Arial Narrow"/>
                                      <w:b w:val="0"/>
                                      <w:color w:val="002060"/>
                                      <w:szCs w:val="28"/>
                                      <w:lang w:val="en-GB"/>
                                    </w:rPr>
                                    <w:t>Χρήσιμες;</w:t>
                                  </w:r>
                                  <w:r w:rsidRPr="00362162">
                                    <w:rPr>
                                      <w:rFonts w:ascii="Arial Narrow" w:hAnsi="Arial Narrow"/>
                                      <w:b w:val="0"/>
                                      <w:color w:val="002060"/>
                                      <w:szCs w:val="28"/>
                                      <w:lang w:val="en-GB"/>
                                    </w:rPr>
                                    <w:tab/>
                                  </w:r>
                                  <w:r>
                                    <w:rPr>
                                      <w:rFonts w:ascii="Arial Narrow" w:hAnsi="Arial Narrow"/>
                                      <w:b w:val="0"/>
                                      <w:color w:val="002060"/>
                                      <w:szCs w:val="28"/>
                                      <w:lang w:val="en-GB"/>
                                    </w:rPr>
                                    <w:t xml:space="preserve">  </w:t>
                                  </w:r>
                                  <w:r w:rsidRPr="00362162">
                                    <w:rPr>
                                      <w:rFonts w:ascii="Arial Narrow" w:hAnsi="Arial Narrow"/>
                                      <w:b w:val="0"/>
                                      <w:color w:val="002060"/>
                                      <w:szCs w:val="28"/>
                                      <w:lang w:val="en-GB"/>
                                    </w:rPr>
                                    <w:t xml:space="preserve">_____________________________________________________________  </w:t>
                                  </w:r>
                                </w:p>
                                <w:p w14:paraId="1E050C8F" w14:textId="6B580BEB" w:rsidR="00D362A2" w:rsidRPr="00362162" w:rsidRDefault="00D362A2" w:rsidP="000D2AA9">
                                  <w:pPr>
                                    <w:pBdr>
                                      <w:top w:val="single" w:sz="24" w:space="8" w:color="024F75" w:themeColor="accent1"/>
                                      <w:bottom w:val="single" w:sz="24" w:space="8" w:color="024F75" w:themeColor="accent1"/>
                                    </w:pBdr>
                                    <w:spacing w:line="360" w:lineRule="auto"/>
                                    <w:rPr>
                                      <w:rFonts w:ascii="Arial Narrow" w:hAnsi="Arial Narrow"/>
                                      <w:b w:val="0"/>
                                      <w:color w:val="002060"/>
                                      <w:szCs w:val="28"/>
                                      <w:lang w:val="en-GB"/>
                                    </w:rPr>
                                  </w:pPr>
                                  <w:r>
                                    <w:rPr>
                                      <w:rFonts w:ascii="Arial Narrow" w:hAnsi="Arial Narrow"/>
                                      <w:b w:val="0"/>
                                      <w:color w:val="002060"/>
                                      <w:szCs w:val="28"/>
                                      <w:lang w:val="en-GB"/>
                                    </w:rPr>
                                    <w:t xml:space="preserve">Μη συναφείς;    </w:t>
                                  </w:r>
                                  <w:r w:rsidRPr="00362162">
                                    <w:rPr>
                                      <w:rFonts w:ascii="Arial Narrow" w:hAnsi="Arial Narrow"/>
                                      <w:b w:val="0"/>
                                      <w:color w:val="002060"/>
                                      <w:szCs w:val="28"/>
                                      <w:lang w:val="en-GB"/>
                                    </w:rPr>
                                    <w:t xml:space="preserve">____________________________________________________________ </w:t>
                                  </w:r>
                                </w:p>
                                <w:p w14:paraId="42BF9ACC" w14:textId="5196702A" w:rsidR="00D362A2" w:rsidRPr="00362162" w:rsidRDefault="00D362A2" w:rsidP="000D2AA9">
                                  <w:pPr>
                                    <w:pBdr>
                                      <w:top w:val="single" w:sz="24" w:space="8" w:color="024F75" w:themeColor="accent1"/>
                                      <w:bottom w:val="single" w:sz="24" w:space="8" w:color="024F75" w:themeColor="accent1"/>
                                    </w:pBdr>
                                    <w:spacing w:line="360" w:lineRule="auto"/>
                                    <w:rPr>
                                      <w:rFonts w:ascii="Arial Narrow" w:hAnsi="Arial Narrow"/>
                                      <w:b w:val="0"/>
                                      <w:color w:val="002060"/>
                                      <w:szCs w:val="28"/>
                                      <w:lang w:val="en-GB"/>
                                    </w:rPr>
                                  </w:pPr>
                                  <w:r>
                                    <w:rPr>
                                      <w:rFonts w:ascii="Arial Narrow" w:hAnsi="Arial Narrow"/>
                                      <w:b w:val="0"/>
                                      <w:color w:val="002060"/>
                                      <w:szCs w:val="28"/>
                                      <w:lang w:val="en-GB"/>
                                    </w:rPr>
                                    <w:t xml:space="preserve">Δύσκολο να ακολουθηθούν; </w:t>
                                  </w:r>
                                  <w:r w:rsidRPr="00362162">
                                    <w:rPr>
                                      <w:rFonts w:ascii="Arial Narrow" w:hAnsi="Arial Narrow"/>
                                      <w:b w:val="0"/>
                                      <w:color w:val="002060"/>
                                      <w:szCs w:val="28"/>
                                      <w:lang w:val="en-GB"/>
                                    </w:rPr>
                                    <w:t>__________________________________________________</w:t>
                                  </w:r>
                                </w:p>
                                <w:p w14:paraId="4BA25D93" w14:textId="77777777" w:rsidR="00D362A2" w:rsidRPr="00362162" w:rsidRDefault="00D362A2" w:rsidP="000D2AA9">
                                  <w:pPr>
                                    <w:pBdr>
                                      <w:top w:val="single" w:sz="24" w:space="8" w:color="024F75" w:themeColor="accent1"/>
                                      <w:bottom w:val="single" w:sz="24" w:space="8" w:color="024F75" w:themeColor="accent1"/>
                                    </w:pBdr>
                                    <w:spacing w:line="360" w:lineRule="auto"/>
                                    <w:rPr>
                                      <w:rFonts w:ascii="Arial Narrow" w:hAnsi="Arial Narrow"/>
                                      <w:b w:val="0"/>
                                      <w:color w:val="002060"/>
                                      <w:szCs w:val="28"/>
                                      <w:lang w:val="en-GB"/>
                                    </w:rPr>
                                  </w:pPr>
                                </w:p>
                                <w:p w14:paraId="2EECA599" w14:textId="0BCC3B20" w:rsidR="00D362A2" w:rsidRPr="00362162" w:rsidRDefault="00D362A2" w:rsidP="000D2AA9">
                                  <w:pPr>
                                    <w:pBdr>
                                      <w:top w:val="single" w:sz="24" w:space="8" w:color="024F75" w:themeColor="accent1"/>
                                      <w:bottom w:val="single" w:sz="24" w:space="8" w:color="024F75" w:themeColor="accent1"/>
                                    </w:pBdr>
                                    <w:spacing w:line="360" w:lineRule="auto"/>
                                    <w:rPr>
                                      <w:rFonts w:ascii="Arial Narrow" w:hAnsi="Arial Narrow"/>
                                      <w:b w:val="0"/>
                                      <w:color w:val="002060"/>
                                      <w:szCs w:val="28"/>
                                      <w:lang w:val="en-GB"/>
                                    </w:rPr>
                                  </w:pPr>
                                  <w:r w:rsidRPr="00362162">
                                    <w:rPr>
                                      <w:rFonts w:ascii="Arial Narrow" w:hAnsi="Arial Narrow"/>
                                      <w:b w:val="0"/>
                                      <w:color w:val="002060"/>
                                      <w:szCs w:val="28"/>
                                      <w:lang w:val="en-GB"/>
                                    </w:rPr>
                                    <w:t xml:space="preserve">2. </w:t>
                                  </w:r>
                                  <w:r w:rsidRPr="00285909">
                                    <w:rPr>
                                      <w:rFonts w:ascii="Arial Narrow" w:hAnsi="Arial Narrow"/>
                                      <w:b w:val="0"/>
                                      <w:color w:val="002060"/>
                                      <w:szCs w:val="28"/>
                                      <w:lang w:val="el-GR"/>
                                    </w:rPr>
                                    <w:t>Έχετε υιοθετήσει κάποιους από αυτούς όταν συμμετείχατε σε ομαδική εργασία; Εάν ναι, αναφέρετε τους αριθμούς που βρίσκονται δίπλα τους:</w:t>
                                  </w:r>
                                  <w:r w:rsidRPr="00362162">
                                    <w:rPr>
                                      <w:rFonts w:ascii="Arial Narrow" w:hAnsi="Arial Narrow"/>
                                      <w:b w:val="0"/>
                                      <w:color w:val="002060"/>
                                      <w:szCs w:val="28"/>
                                      <w:lang w:val="en-GB"/>
                                    </w:rPr>
                                    <w:t xml:space="preserve"> </w:t>
                                  </w:r>
                                </w:p>
                                <w:p w14:paraId="4799A637" w14:textId="0BB3D8B3" w:rsidR="00D362A2" w:rsidRPr="00362162" w:rsidRDefault="00D362A2" w:rsidP="000D2AA9">
                                  <w:pPr>
                                    <w:pBdr>
                                      <w:top w:val="single" w:sz="24" w:space="8" w:color="024F75" w:themeColor="accent1"/>
                                      <w:bottom w:val="single" w:sz="24" w:space="8" w:color="024F75" w:themeColor="accent1"/>
                                    </w:pBdr>
                                    <w:spacing w:line="360" w:lineRule="auto"/>
                                    <w:rPr>
                                      <w:rFonts w:ascii="Arial Narrow" w:hAnsi="Arial Narrow"/>
                                      <w:b w:val="0"/>
                                      <w:color w:val="002060"/>
                                      <w:szCs w:val="28"/>
                                      <w:lang w:val="en-GB"/>
                                    </w:rPr>
                                  </w:pPr>
                                  <w:r w:rsidRPr="00362162">
                                    <w:rPr>
                                      <w:rFonts w:ascii="Arial Narrow" w:hAnsi="Arial Narrow"/>
                                      <w:b w:val="0"/>
                                      <w:color w:val="002060"/>
                                      <w:szCs w:val="28"/>
                                      <w:lang w:val="en-GB"/>
                                    </w:rPr>
                                    <w:t>_________________________________________________________________________</w:t>
                                  </w:r>
                                </w:p>
                                <w:p w14:paraId="6C8A5854" w14:textId="76788C7D" w:rsidR="00D362A2" w:rsidRPr="00285909" w:rsidRDefault="00D362A2" w:rsidP="000D2AA9">
                                  <w:pPr>
                                    <w:pBdr>
                                      <w:top w:val="single" w:sz="24" w:space="8" w:color="024F75" w:themeColor="accent1"/>
                                      <w:bottom w:val="single" w:sz="24" w:space="8" w:color="024F75" w:themeColor="accent1"/>
                                    </w:pBdr>
                                    <w:spacing w:line="360" w:lineRule="auto"/>
                                    <w:rPr>
                                      <w:rFonts w:ascii="Arial Narrow" w:hAnsi="Arial Narrow"/>
                                      <w:b w:val="0"/>
                                      <w:color w:val="002060"/>
                                      <w:szCs w:val="28"/>
                                      <w:lang w:val="en-GB"/>
                                    </w:rPr>
                                  </w:pPr>
                                  <w:r w:rsidRPr="00362162">
                                    <w:rPr>
                                      <w:rFonts w:ascii="Arial Narrow" w:hAnsi="Arial Narrow"/>
                                      <w:b w:val="0"/>
                                      <w:color w:val="002060"/>
                                      <w:szCs w:val="28"/>
                                      <w:lang w:val="en-GB"/>
                                    </w:rPr>
                                    <w:br/>
                                    <w:t xml:space="preserve">3. </w:t>
                                  </w:r>
                                  <w:r w:rsidRPr="00285909">
                                    <w:rPr>
                                      <w:rFonts w:ascii="Arial Narrow" w:hAnsi="Arial Narrow"/>
                                      <w:b w:val="0"/>
                                      <w:color w:val="002060"/>
                                      <w:szCs w:val="28"/>
                                      <w:lang w:val="el-GR"/>
                                    </w:rPr>
                                    <w:t>Διαφωνείτε με κάποιους από τις αναφορές που καταγράφηκαν στην ενότητα 4.3; Εάν ναι, αναφέρετε τον αριθμό και εξηγήστε το γιατί:</w:t>
                                  </w:r>
                                </w:p>
                                <w:p w14:paraId="126B923E" w14:textId="7C9566E9" w:rsidR="00D362A2" w:rsidRPr="00362162" w:rsidRDefault="00D362A2" w:rsidP="000D2AA9">
                                  <w:pPr>
                                    <w:pBdr>
                                      <w:top w:val="single" w:sz="24" w:space="8" w:color="024F75" w:themeColor="accent1"/>
                                      <w:bottom w:val="single" w:sz="24" w:space="8" w:color="024F75" w:themeColor="accent1"/>
                                    </w:pBdr>
                                    <w:spacing w:line="360" w:lineRule="auto"/>
                                    <w:rPr>
                                      <w:b w:val="0"/>
                                      <w:color w:val="024F75" w:themeColor="accent1"/>
                                      <w:sz w:val="24"/>
                                      <w:szCs w:val="24"/>
                                      <w:lang w:val="en-GB"/>
                                    </w:rPr>
                                  </w:pPr>
                                  <w:r w:rsidRPr="00362162">
                                    <w:rPr>
                                      <w:b w:val="0"/>
                                      <w:color w:val="024F75" w:themeColor="accent1"/>
                                      <w:sz w:val="24"/>
                                      <w:szCs w:val="24"/>
                                      <w:lang w:val="en-GB"/>
                                    </w:rPr>
                                    <w:t>___________________________________________________________________________</w:t>
                                  </w:r>
                                  <w:r>
                                    <w:rPr>
                                      <w:b w:val="0"/>
                                      <w:color w:val="024F75" w:themeColor="accent1"/>
                                      <w:sz w:val="24"/>
                                      <w:szCs w:val="24"/>
                                      <w:lang w:val="en-GB"/>
                                    </w:rPr>
                                    <w:t>___</w:t>
                                  </w:r>
                                </w:p>
                                <w:p w14:paraId="43D61496" w14:textId="0A99E13F" w:rsidR="00D362A2" w:rsidRPr="0079152D" w:rsidRDefault="00D362A2" w:rsidP="000D2AA9">
                                  <w:pPr>
                                    <w:pBdr>
                                      <w:top w:val="single" w:sz="24" w:space="8" w:color="024F75" w:themeColor="accent1"/>
                                      <w:bottom w:val="single" w:sz="24" w:space="8" w:color="024F75" w:themeColor="accent1"/>
                                    </w:pBdr>
                                    <w:spacing w:line="360" w:lineRule="auto"/>
                                    <w:rPr>
                                      <w:color w:val="024F75" w:themeColor="accent1"/>
                                      <w:sz w:val="24"/>
                                      <w:szCs w:val="24"/>
                                      <w:lang w:val="en-GB"/>
                                    </w:rPr>
                                  </w:pPr>
                                  <w:r w:rsidRPr="00362162">
                                    <w:rPr>
                                      <w:b w:val="0"/>
                                      <w:color w:val="024F75" w:themeColor="accent1"/>
                                      <w:sz w:val="24"/>
                                      <w:szCs w:val="24"/>
                                      <w:lang w:val="en-GB"/>
                                    </w:rPr>
                                    <w:t>______________________________________________</w:t>
                                  </w:r>
                                  <w:r>
                                    <w:rPr>
                                      <w:b w:val="0"/>
                                      <w:color w:val="024F75" w:themeColor="accent1"/>
                                      <w:sz w:val="24"/>
                                      <w:szCs w:val="24"/>
                                      <w:lang w:val="en-GB"/>
                                    </w:rPr>
                                    <w:t>______________________</w:t>
                                  </w:r>
                                  <w:r w:rsidRPr="00362162">
                                    <w:rPr>
                                      <w:b w:val="0"/>
                                      <w:color w:val="024F75" w:themeColor="accent1"/>
                                      <w:sz w:val="24"/>
                                      <w:szCs w:val="24"/>
                                      <w:lang w:val="en-GB"/>
                                    </w:rPr>
                                    <w:t>________________________________________________________________________</w:t>
                                  </w:r>
                                  <w:r>
                                    <w:rPr>
                                      <w:b w:val="0"/>
                                      <w:color w:val="024F75" w:themeColor="accent1"/>
                                      <w:sz w:val="24"/>
                                      <w:szCs w:val="24"/>
                                      <w:lang w:val="en-GB"/>
                                    </w:rPr>
                                    <w:t>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F7014" id="_x0000_s1028" type="#_x0000_t202" style="position:absolute;left:0;text-align:left;margin-left:-8.4pt;margin-top:54.45pt;width:491.05pt;height:456.8pt;z-index:25167052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" filled="f" stroked="f">
                      <v:textbox>
                        <w:txbxContent>
                          <w:p w14:paraId="7F4478A9" w14:textId="77777777" w:rsidR="00D362A2" w:rsidRPr="00285909" w:rsidRDefault="00D362A2" w:rsidP="00285909">
                            <w:pPr>
                              <w:pBdr>
                                <w:top w:val="single" w:sz="24" w:space="8" w:color="024F75" w:themeColor="accent1"/>
                                <w:bottom w:val="single" w:sz="24" w:space="8" w:color="024F75" w:themeColor="accent1"/>
                              </w:pBdr>
                              <w:spacing w:line="360" w:lineRule="auto"/>
                              <w:jc w:val="both"/>
                              <w:rPr>
                                <w:rFonts w:ascii="Arial Narrow" w:hAnsi="Arial Narrow"/>
                                <w:b w:val="0"/>
                                <w:color w:val="002060"/>
                                <w:szCs w:val="28"/>
                                <w:lang w:val="el-GR"/>
                              </w:rPr>
                            </w:pPr>
                            <w:r w:rsidRPr="00285909">
                              <w:rPr>
                                <w:rFonts w:ascii="Arial Narrow" w:hAnsi="Arial Narrow"/>
                                <w:b w:val="0"/>
                                <w:color w:val="002060"/>
                                <w:szCs w:val="28"/>
                                <w:lang w:val="el-GR"/>
                              </w:rPr>
                              <w:t xml:space="preserve">Αναπτύξτε την κατανόηση της νοοτροπίας της ομαδικής εργασίας απαντώντας στις ακόλουθες ερωτήσεις: </w:t>
                            </w:r>
                          </w:p>
                          <w:p w14:paraId="2B0404E1" w14:textId="7E690C9D" w:rsidR="00D362A2" w:rsidRPr="00362162" w:rsidRDefault="00D362A2" w:rsidP="000D2AA9">
                            <w:pPr>
                              <w:pBdr>
                                <w:top w:val="single" w:sz="24" w:space="8" w:color="024F75" w:themeColor="accent1"/>
                                <w:bottom w:val="single" w:sz="24" w:space="8" w:color="024F75" w:themeColor="accent1"/>
                              </w:pBdr>
                              <w:spacing w:line="360" w:lineRule="auto"/>
                              <w:rPr>
                                <w:rFonts w:ascii="Arial Narrow" w:hAnsi="Arial Narrow"/>
                                <w:b w:val="0"/>
                                <w:color w:val="002060"/>
                                <w:szCs w:val="28"/>
                                <w:lang w:val="en-GB"/>
                              </w:rPr>
                            </w:pPr>
                            <w:r w:rsidRPr="00362162">
                              <w:rPr>
                                <w:rFonts w:ascii="Arial Narrow" w:hAnsi="Arial Narrow"/>
                                <w:b w:val="0"/>
                                <w:color w:val="002060"/>
                                <w:szCs w:val="28"/>
                                <w:lang w:val="en-GB"/>
                              </w:rPr>
                              <w:t>1</w:t>
                            </w:r>
                            <w:r>
                              <w:rPr>
                                <w:color w:val="024F75" w:themeColor="accent1"/>
                                <w:sz w:val="24"/>
                                <w:szCs w:val="24"/>
                                <w:lang w:val="el-GR"/>
                              </w:rPr>
                              <w:t xml:space="preserve">. </w:t>
                            </w:r>
                            <w:r w:rsidRPr="00285909">
                              <w:rPr>
                                <w:rFonts w:ascii="Arial Narrow" w:hAnsi="Arial Narrow"/>
                                <w:b w:val="0"/>
                                <w:color w:val="002060"/>
                                <w:szCs w:val="28"/>
                                <w:lang w:val="el-GR"/>
                              </w:rPr>
                              <w:t>Πιστεύετε ότι οι αναφορές για την ομαδική εργασία που καταγράφονται στην ενότητα 4.3 είναι:</w:t>
                            </w:r>
                            <w:r>
                              <w:rPr>
                                <w:rFonts w:ascii="Arial Narrow" w:hAnsi="Arial Narrow"/>
                                <w:b w:val="0"/>
                                <w:color w:val="002060"/>
                                <w:szCs w:val="28"/>
                                <w:lang w:val="en-GB"/>
                              </w:rPr>
                              <w:br/>
                              <w:t xml:space="preserve">Απαραίτητες;    </w:t>
                            </w:r>
                            <w:r w:rsidRPr="00362162">
                              <w:rPr>
                                <w:rFonts w:ascii="Arial Narrow" w:hAnsi="Arial Narrow"/>
                                <w:b w:val="0"/>
                                <w:color w:val="002060"/>
                                <w:szCs w:val="28"/>
                                <w:lang w:val="en-GB"/>
                              </w:rPr>
                              <w:t>_____________________________________________________________</w:t>
                            </w:r>
                          </w:p>
                          <w:p w14:paraId="543C07D3" w14:textId="795E8FE0" w:rsidR="00D362A2" w:rsidRPr="00362162" w:rsidRDefault="00D362A2" w:rsidP="000D2AA9">
                            <w:pPr>
                              <w:pBdr>
                                <w:top w:val="single" w:sz="24" w:space="8" w:color="024F75" w:themeColor="accent1"/>
                                <w:bottom w:val="single" w:sz="24" w:space="8" w:color="024F75" w:themeColor="accent1"/>
                              </w:pBdr>
                              <w:spacing w:line="360" w:lineRule="auto"/>
                              <w:rPr>
                                <w:rFonts w:ascii="Arial Narrow" w:hAnsi="Arial Narrow"/>
                                <w:b w:val="0"/>
                                <w:color w:val="002060"/>
                                <w:szCs w:val="28"/>
                                <w:lang w:val="en-GB"/>
                              </w:rPr>
                            </w:pPr>
                            <w:r>
                              <w:rPr>
                                <w:rFonts w:ascii="Arial Narrow" w:hAnsi="Arial Narrow"/>
                                <w:b w:val="0"/>
                                <w:color w:val="002060"/>
                                <w:szCs w:val="28"/>
                                <w:lang w:val="en-GB"/>
                              </w:rPr>
                              <w:t>Χρήσιμες;</w:t>
                            </w:r>
                            <w:r w:rsidRPr="00362162">
                              <w:rPr>
                                <w:rFonts w:ascii="Arial Narrow" w:hAnsi="Arial Narrow"/>
                                <w:b w:val="0"/>
                                <w:color w:val="002060"/>
                                <w:szCs w:val="28"/>
                                <w:lang w:val="en-GB"/>
                              </w:rPr>
                              <w:tab/>
                            </w:r>
                            <w:r>
                              <w:rPr>
                                <w:rFonts w:ascii="Arial Narrow" w:hAnsi="Arial Narrow"/>
                                <w:b w:val="0"/>
                                <w:color w:val="002060"/>
                                <w:szCs w:val="28"/>
                                <w:lang w:val="en-GB"/>
                              </w:rPr>
                              <w:t xml:space="preserve">  </w:t>
                            </w:r>
                            <w:r w:rsidRPr="00362162">
                              <w:rPr>
                                <w:rFonts w:ascii="Arial Narrow" w:hAnsi="Arial Narrow"/>
                                <w:b w:val="0"/>
                                <w:color w:val="002060"/>
                                <w:szCs w:val="28"/>
                                <w:lang w:val="en-GB"/>
                              </w:rPr>
                              <w:t xml:space="preserve">_____________________________________________________________  </w:t>
                            </w:r>
                          </w:p>
                          <w:p w14:paraId="1E050C8F" w14:textId="6B580BEB" w:rsidR="00D362A2" w:rsidRPr="00362162" w:rsidRDefault="00D362A2" w:rsidP="000D2AA9">
                            <w:pPr>
                              <w:pBdr>
                                <w:top w:val="single" w:sz="24" w:space="8" w:color="024F75" w:themeColor="accent1"/>
                                <w:bottom w:val="single" w:sz="24" w:space="8" w:color="024F75" w:themeColor="accent1"/>
                              </w:pBdr>
                              <w:spacing w:line="360" w:lineRule="auto"/>
                              <w:rPr>
                                <w:rFonts w:ascii="Arial Narrow" w:hAnsi="Arial Narrow"/>
                                <w:b w:val="0"/>
                                <w:color w:val="002060"/>
                                <w:szCs w:val="28"/>
                                <w:lang w:val="en-GB"/>
                              </w:rPr>
                            </w:pPr>
                            <w:r>
                              <w:rPr>
                                <w:rFonts w:ascii="Arial Narrow" w:hAnsi="Arial Narrow"/>
                                <w:b w:val="0"/>
                                <w:color w:val="002060"/>
                                <w:szCs w:val="28"/>
                                <w:lang w:val="en-GB"/>
                              </w:rPr>
                              <w:t xml:space="preserve">Μη συναφείς;    </w:t>
                            </w:r>
                            <w:r w:rsidRPr="00362162">
                              <w:rPr>
                                <w:rFonts w:ascii="Arial Narrow" w:hAnsi="Arial Narrow"/>
                                <w:b w:val="0"/>
                                <w:color w:val="002060"/>
                                <w:szCs w:val="28"/>
                                <w:lang w:val="en-GB"/>
                              </w:rPr>
                              <w:t xml:space="preserve">____________________________________________________________ </w:t>
                            </w:r>
                          </w:p>
                          <w:p w14:paraId="42BF9ACC" w14:textId="5196702A" w:rsidR="00D362A2" w:rsidRPr="00362162" w:rsidRDefault="00D362A2" w:rsidP="000D2AA9">
                            <w:pPr>
                              <w:pBdr>
                                <w:top w:val="single" w:sz="24" w:space="8" w:color="024F75" w:themeColor="accent1"/>
                                <w:bottom w:val="single" w:sz="24" w:space="8" w:color="024F75" w:themeColor="accent1"/>
                              </w:pBdr>
                              <w:spacing w:line="360" w:lineRule="auto"/>
                              <w:rPr>
                                <w:rFonts w:ascii="Arial Narrow" w:hAnsi="Arial Narrow"/>
                                <w:b w:val="0"/>
                                <w:color w:val="002060"/>
                                <w:szCs w:val="28"/>
                                <w:lang w:val="en-GB"/>
                              </w:rPr>
                            </w:pPr>
                            <w:r>
                              <w:rPr>
                                <w:rFonts w:ascii="Arial Narrow" w:hAnsi="Arial Narrow"/>
                                <w:b w:val="0"/>
                                <w:color w:val="002060"/>
                                <w:szCs w:val="28"/>
                                <w:lang w:val="en-GB"/>
                              </w:rPr>
                              <w:t xml:space="preserve">Δύσκολο να ακολουθηθούν; </w:t>
                            </w:r>
                            <w:r w:rsidRPr="00362162">
                              <w:rPr>
                                <w:rFonts w:ascii="Arial Narrow" w:hAnsi="Arial Narrow"/>
                                <w:b w:val="0"/>
                                <w:color w:val="002060"/>
                                <w:szCs w:val="28"/>
                                <w:lang w:val="en-GB"/>
                              </w:rPr>
                              <w:t>__________________________________________________</w:t>
                            </w:r>
                          </w:p>
                          <w:p w14:paraId="4BA25D93" w14:textId="77777777" w:rsidR="00D362A2" w:rsidRPr="00362162" w:rsidRDefault="00D362A2" w:rsidP="000D2AA9">
                            <w:pPr>
                              <w:pBdr>
                                <w:top w:val="single" w:sz="24" w:space="8" w:color="024F75" w:themeColor="accent1"/>
                                <w:bottom w:val="single" w:sz="24" w:space="8" w:color="024F75" w:themeColor="accent1"/>
                              </w:pBdr>
                              <w:spacing w:line="360" w:lineRule="auto"/>
                              <w:rPr>
                                <w:rFonts w:ascii="Arial Narrow" w:hAnsi="Arial Narrow"/>
                                <w:b w:val="0"/>
                                <w:color w:val="002060"/>
                                <w:szCs w:val="28"/>
                                <w:lang w:val="en-GB"/>
                              </w:rPr>
                            </w:pPr>
                          </w:p>
                          <w:p w14:paraId="2EECA599" w14:textId="0BCC3B20" w:rsidR="00D362A2" w:rsidRPr="00362162" w:rsidRDefault="00D362A2" w:rsidP="000D2AA9">
                            <w:pPr>
                              <w:pBdr>
                                <w:top w:val="single" w:sz="24" w:space="8" w:color="024F75" w:themeColor="accent1"/>
                                <w:bottom w:val="single" w:sz="24" w:space="8" w:color="024F75" w:themeColor="accent1"/>
                              </w:pBdr>
                              <w:spacing w:line="360" w:lineRule="auto"/>
                              <w:rPr>
                                <w:rFonts w:ascii="Arial Narrow" w:hAnsi="Arial Narrow"/>
                                <w:b w:val="0"/>
                                <w:color w:val="002060"/>
                                <w:szCs w:val="28"/>
                                <w:lang w:val="en-GB"/>
                              </w:rPr>
                            </w:pPr>
                            <w:r w:rsidRPr="00362162">
                              <w:rPr>
                                <w:rFonts w:ascii="Arial Narrow" w:hAnsi="Arial Narrow"/>
                                <w:b w:val="0"/>
                                <w:color w:val="002060"/>
                                <w:szCs w:val="28"/>
                                <w:lang w:val="en-GB"/>
                              </w:rPr>
                              <w:t xml:space="preserve">2. </w:t>
                            </w:r>
                            <w:r w:rsidRPr="00285909">
                              <w:rPr>
                                <w:rFonts w:ascii="Arial Narrow" w:hAnsi="Arial Narrow"/>
                                <w:b w:val="0"/>
                                <w:color w:val="002060"/>
                                <w:szCs w:val="28"/>
                                <w:lang w:val="el-GR"/>
                              </w:rPr>
                              <w:t>Έχετε υιοθετήσει κάποιους από αυτούς όταν συμμετείχατε σε ομαδική εργασία; Εάν ναι, αναφέρετε τους αριθμούς που βρίσκονται δίπλα τους:</w:t>
                            </w:r>
                            <w:r w:rsidRPr="00362162">
                              <w:rPr>
                                <w:rFonts w:ascii="Arial Narrow" w:hAnsi="Arial Narrow"/>
                                <w:b w:val="0"/>
                                <w:color w:val="002060"/>
                                <w:szCs w:val="28"/>
                                <w:lang w:val="en-GB"/>
                              </w:rPr>
                              <w:t xml:space="preserve"> </w:t>
                            </w:r>
                          </w:p>
                          <w:p w14:paraId="4799A637" w14:textId="0BB3D8B3" w:rsidR="00D362A2" w:rsidRPr="00362162" w:rsidRDefault="00D362A2" w:rsidP="000D2AA9">
                            <w:pPr>
                              <w:pBdr>
                                <w:top w:val="single" w:sz="24" w:space="8" w:color="024F75" w:themeColor="accent1"/>
                                <w:bottom w:val="single" w:sz="24" w:space="8" w:color="024F75" w:themeColor="accent1"/>
                              </w:pBdr>
                              <w:spacing w:line="360" w:lineRule="auto"/>
                              <w:rPr>
                                <w:rFonts w:ascii="Arial Narrow" w:hAnsi="Arial Narrow"/>
                                <w:b w:val="0"/>
                                <w:color w:val="002060"/>
                                <w:szCs w:val="28"/>
                                <w:lang w:val="en-GB"/>
                              </w:rPr>
                            </w:pPr>
                            <w:r w:rsidRPr="00362162">
                              <w:rPr>
                                <w:rFonts w:ascii="Arial Narrow" w:hAnsi="Arial Narrow"/>
                                <w:b w:val="0"/>
                                <w:color w:val="002060"/>
                                <w:szCs w:val="28"/>
                                <w:lang w:val="en-GB"/>
                              </w:rPr>
                              <w:t>_________________________________________________________________________</w:t>
                            </w:r>
                          </w:p>
                          <w:p w14:paraId="6C8A5854" w14:textId="76788C7D" w:rsidR="00D362A2" w:rsidRPr="00285909" w:rsidRDefault="00D362A2" w:rsidP="000D2AA9">
                            <w:pPr>
                              <w:pBdr>
                                <w:top w:val="single" w:sz="24" w:space="8" w:color="024F75" w:themeColor="accent1"/>
                                <w:bottom w:val="single" w:sz="24" w:space="8" w:color="024F75" w:themeColor="accent1"/>
                              </w:pBdr>
                              <w:spacing w:line="360" w:lineRule="auto"/>
                              <w:rPr>
                                <w:rFonts w:ascii="Arial Narrow" w:hAnsi="Arial Narrow"/>
                                <w:b w:val="0"/>
                                <w:color w:val="002060"/>
                                <w:szCs w:val="28"/>
                                <w:lang w:val="en-GB"/>
                              </w:rPr>
                            </w:pPr>
                            <w:r w:rsidRPr="00362162">
                              <w:rPr>
                                <w:rFonts w:ascii="Arial Narrow" w:hAnsi="Arial Narrow"/>
                                <w:b w:val="0"/>
                                <w:color w:val="002060"/>
                                <w:szCs w:val="28"/>
                                <w:lang w:val="en-GB"/>
                              </w:rPr>
                              <w:br/>
                              <w:t xml:space="preserve">3. </w:t>
                            </w:r>
                            <w:r w:rsidRPr="00285909">
                              <w:rPr>
                                <w:rFonts w:ascii="Arial Narrow" w:hAnsi="Arial Narrow"/>
                                <w:b w:val="0"/>
                                <w:color w:val="002060"/>
                                <w:szCs w:val="28"/>
                                <w:lang w:val="el-GR"/>
                              </w:rPr>
                              <w:t>Διαφωνείτε με κάποιους από τις αναφορές που καταγράφηκαν στην ενότητα 4.3; Εάν ναι, αναφέρετε τον αριθμό και εξηγήστε το γιατί:</w:t>
                            </w:r>
                          </w:p>
                          <w:p w14:paraId="126B923E" w14:textId="7C9566E9" w:rsidR="00D362A2" w:rsidRPr="00362162" w:rsidRDefault="00D362A2" w:rsidP="000D2AA9">
                            <w:pPr>
                              <w:pBdr>
                                <w:top w:val="single" w:sz="24" w:space="8" w:color="024F75" w:themeColor="accent1"/>
                                <w:bottom w:val="single" w:sz="24" w:space="8" w:color="024F75" w:themeColor="accent1"/>
                              </w:pBdr>
                              <w:spacing w:line="360" w:lineRule="auto"/>
                              <w:rPr>
                                <w:b w:val="0"/>
                                <w:color w:val="024F75" w:themeColor="accent1"/>
                                <w:sz w:val="24"/>
                                <w:szCs w:val="24"/>
                                <w:lang w:val="en-GB"/>
                              </w:rPr>
                            </w:pPr>
                            <w:r w:rsidRPr="00362162">
                              <w:rPr>
                                <w:b w:val="0"/>
                                <w:color w:val="024F75" w:themeColor="accent1"/>
                                <w:sz w:val="24"/>
                                <w:szCs w:val="24"/>
                                <w:lang w:val="en-GB"/>
                              </w:rPr>
                              <w:t>___________________________________________________________________________</w:t>
                            </w:r>
                            <w:r>
                              <w:rPr>
                                <w:b w:val="0"/>
                                <w:color w:val="024F75" w:themeColor="accent1"/>
                                <w:sz w:val="24"/>
                                <w:szCs w:val="24"/>
                                <w:lang w:val="en-GB"/>
                              </w:rPr>
                              <w:t>___</w:t>
                            </w:r>
                          </w:p>
                          <w:p w14:paraId="43D61496" w14:textId="0A99E13F" w:rsidR="00D362A2" w:rsidRPr="0079152D" w:rsidRDefault="00D362A2" w:rsidP="000D2AA9">
                            <w:pPr>
                              <w:pBdr>
                                <w:top w:val="single" w:sz="24" w:space="8" w:color="024F75" w:themeColor="accent1"/>
                                <w:bottom w:val="single" w:sz="24" w:space="8" w:color="024F75" w:themeColor="accent1"/>
                              </w:pBdr>
                              <w:spacing w:line="360" w:lineRule="auto"/>
                              <w:rPr>
                                <w:color w:val="024F75" w:themeColor="accent1"/>
                                <w:sz w:val="24"/>
                                <w:szCs w:val="24"/>
                                <w:lang w:val="en-GB"/>
                              </w:rPr>
                            </w:pPr>
                            <w:r w:rsidRPr="00362162">
                              <w:rPr>
                                <w:b w:val="0"/>
                                <w:color w:val="024F75" w:themeColor="accent1"/>
                                <w:sz w:val="24"/>
                                <w:szCs w:val="24"/>
                                <w:lang w:val="en-GB"/>
                              </w:rPr>
                              <w:t>______________________________________________</w:t>
                            </w:r>
                            <w:r>
                              <w:rPr>
                                <w:b w:val="0"/>
                                <w:color w:val="024F75" w:themeColor="accent1"/>
                                <w:sz w:val="24"/>
                                <w:szCs w:val="24"/>
                                <w:lang w:val="en-GB"/>
                              </w:rPr>
                              <w:t>______________________</w:t>
                            </w:r>
                            <w:r w:rsidRPr="00362162">
                              <w:rPr>
                                <w:b w:val="0"/>
                                <w:color w:val="024F75" w:themeColor="accent1"/>
                                <w:sz w:val="24"/>
                                <w:szCs w:val="24"/>
                                <w:lang w:val="en-GB"/>
                              </w:rPr>
                              <w:t>________________________________________________________________________</w:t>
                            </w:r>
                            <w:r>
                              <w:rPr>
                                <w:b w:val="0"/>
                                <w:color w:val="024F75" w:themeColor="accent1"/>
                                <w:sz w:val="24"/>
                                <w:szCs w:val="24"/>
                                <w:lang w:val="en-GB"/>
                              </w:rPr>
                              <w:t>________________</w:t>
                            </w:r>
                          </w:p>
                        </w:txbxContent>
                      </v:textbox>
                      <w10:wrap type="topAndBottom" anchorx="page"/>
                    </v:shape>
                  </w:pict>
                </mc:Fallback>
              </mc:AlternateContent>
            </w:r>
            <w:r w:rsidR="004467B7">
              <w:rPr>
                <w:rFonts w:ascii="Arial Narrow" w:hAnsi="Arial Narrow"/>
                <w:b/>
                <w:bCs/>
                <w:iCs/>
                <w:color w:val="002060"/>
                <w:sz w:val="40"/>
                <w:szCs w:val="40"/>
                <w:lang w:val="en-GB"/>
              </w:rPr>
              <w:t xml:space="preserve">Αναστοχασμός και Γραπτή Εργασία </w:t>
            </w:r>
            <w:r w:rsidR="00F64337">
              <w:rPr>
                <w:rFonts w:ascii="Arial Narrow" w:hAnsi="Arial Narrow"/>
                <w:b/>
                <w:bCs/>
                <w:iCs/>
                <w:color w:val="002060"/>
                <w:sz w:val="40"/>
                <w:szCs w:val="40"/>
                <w:lang w:val="en-GB"/>
              </w:rPr>
              <w:t>4.</w:t>
            </w:r>
            <w:r w:rsidR="00A329E3">
              <w:rPr>
                <w:rFonts w:ascii="Arial Narrow" w:hAnsi="Arial Narrow"/>
                <w:b/>
                <w:bCs/>
                <w:iCs/>
                <w:color w:val="002060"/>
                <w:sz w:val="40"/>
                <w:szCs w:val="40"/>
                <w:lang w:val="en-GB"/>
              </w:rPr>
              <w:t>3</w:t>
            </w:r>
          </w:p>
          <w:p w14:paraId="028DE802" w14:textId="77777777" w:rsidR="00AC0FBD" w:rsidRDefault="00AC0FBD" w:rsidP="00337CAA">
            <w:pPr>
              <w:spacing w:after="120" w:line="360" w:lineRule="auto"/>
              <w:jc w:val="both"/>
              <w:rPr>
                <w:rFonts w:ascii="Arial Narrow" w:hAnsi="Arial Narrow"/>
                <w:bCs/>
                <w:iCs/>
                <w:color w:val="002060"/>
                <w:sz w:val="32"/>
                <w:szCs w:val="32"/>
                <w:lang w:val="en-GB"/>
              </w:rPr>
            </w:pPr>
          </w:p>
          <w:p w14:paraId="5EF274DB" w14:textId="473EB1BA" w:rsidR="000D2AA9" w:rsidRPr="00362162" w:rsidRDefault="00362162" w:rsidP="00337CAA">
            <w:pPr>
              <w:spacing w:after="120" w:line="360" w:lineRule="auto"/>
              <w:jc w:val="both"/>
              <w:rPr>
                <w:rFonts w:ascii="Arial Narrow" w:hAnsi="Arial Narrow"/>
                <w:bCs/>
                <w:iCs/>
                <w:color w:val="002060"/>
                <w:sz w:val="32"/>
                <w:szCs w:val="32"/>
                <w:lang w:val="en-GB"/>
              </w:rPr>
            </w:pPr>
            <w:r w:rsidRPr="00362162">
              <w:rPr>
                <w:rFonts w:ascii="Arial Narrow" w:hAnsi="Arial Narrow"/>
                <w:bCs/>
                <w:iCs/>
                <w:color w:val="002060"/>
                <w:sz w:val="32"/>
                <w:szCs w:val="32"/>
                <w:lang w:val="en-GB"/>
              </w:rPr>
              <w:t xml:space="preserve">4.4. </w:t>
            </w:r>
            <w:r w:rsidR="00F4622E">
              <w:rPr>
                <w:rFonts w:ascii="Arial Narrow" w:hAnsi="Arial Narrow"/>
                <w:bCs/>
                <w:iCs/>
                <w:color w:val="002060"/>
                <w:sz w:val="32"/>
                <w:szCs w:val="32"/>
                <w:lang w:val="en-GB"/>
              </w:rPr>
              <w:t>Δυναμική της ομάδας</w:t>
            </w:r>
          </w:p>
          <w:p w14:paraId="2E6E5B80" w14:textId="77777777" w:rsidR="00F4622E" w:rsidRPr="00F4622E" w:rsidRDefault="00F4622E" w:rsidP="00337CAA">
            <w:pPr>
              <w:spacing w:line="360" w:lineRule="auto"/>
              <w:jc w:val="both"/>
              <w:rPr>
                <w:rFonts w:ascii="Arial Narrow" w:eastAsiaTheme="majorEastAsia" w:hAnsi="Arial Narrow" w:cstheme="majorBidi"/>
                <w:b w:val="0"/>
                <w:bCs/>
                <w:color w:val="002060"/>
                <w:kern w:val="28"/>
                <w:szCs w:val="28"/>
                <w:lang w:val="el-GR"/>
              </w:rPr>
            </w:pPr>
            <w:r w:rsidRPr="00F4622E">
              <w:rPr>
                <w:rFonts w:ascii="Arial Narrow" w:eastAsiaTheme="majorEastAsia" w:hAnsi="Arial Narrow" w:cstheme="majorBidi"/>
                <w:b w:val="0"/>
                <w:bCs/>
                <w:color w:val="002060"/>
                <w:kern w:val="28"/>
                <w:szCs w:val="28"/>
                <w:lang w:val="el-GR"/>
              </w:rPr>
              <w:t xml:space="preserve">Για να εφαρμοστεί η ομαδική εργασία, απαιτείται μια ομάδα, η οποία τις περισσότερες φορές αποτελείται από ταλαντούχα άτομα που μπορεί να μην έχουν συναντηθεί μεταξύ τους μέχρι εκείνη τη </w:t>
            </w:r>
            <w:r w:rsidRPr="00F4622E">
              <w:rPr>
                <w:rFonts w:ascii="Arial Narrow" w:eastAsiaTheme="majorEastAsia" w:hAnsi="Arial Narrow" w:cstheme="majorBidi"/>
                <w:b w:val="0"/>
                <w:bCs/>
                <w:color w:val="002060"/>
                <w:kern w:val="28"/>
                <w:szCs w:val="28"/>
                <w:lang w:val="el-GR"/>
              </w:rPr>
              <w:lastRenderedPageBreak/>
              <w:t xml:space="preserve">στιγμή. Ως εκ τούτου, είναι πιθανό τα μέλη της ομάδας να μην συνεργάζονται αρμονικά από την πρώτη τους συνάντηση. Αυτό μπορεί να είναι αποθαρρυντικό, ωστόσο σύμφωνα με τη θεωρία είναι αναμενόμενο. Οι ομάδες περνούν από κάποια στάδια ανάπτυξης τα οποία αντανακλούν τις στάσεις και τις συμπεριφορές των μελών της ομάδας. Η γνώση αυτών των σταδίων μπορεί να προετοιμάσει τα μέλη της ομάδας για πιθανές συγκρούσεις καθώς και για το πώς να τις χειριστούν. Τα στάδια ανάπτυξης της ομάδας περιγράφονται στο μοντέλο του </w:t>
            </w:r>
            <w:r w:rsidRPr="00F4622E">
              <w:rPr>
                <w:rFonts w:ascii="Arial Narrow" w:eastAsiaTheme="majorEastAsia" w:hAnsi="Arial Narrow" w:cstheme="majorBidi"/>
                <w:b w:val="0"/>
                <w:bCs/>
                <w:color w:val="002060"/>
                <w:kern w:val="28"/>
                <w:szCs w:val="28"/>
                <w:lang w:val="en-GB"/>
              </w:rPr>
              <w:t>Tuckman</w:t>
            </w:r>
            <w:r w:rsidRPr="00F4622E">
              <w:rPr>
                <w:rFonts w:ascii="Arial Narrow" w:eastAsiaTheme="majorEastAsia" w:hAnsi="Arial Narrow" w:cstheme="majorBidi"/>
                <w:b w:val="0"/>
                <w:bCs/>
                <w:color w:val="002060"/>
                <w:kern w:val="28"/>
                <w:szCs w:val="28"/>
                <w:lang w:val="el-GR"/>
              </w:rPr>
              <w:t xml:space="preserve"> που εισήχθη το 1965 και συμπληρώθηκε από τους </w:t>
            </w:r>
            <w:r w:rsidRPr="00F4622E">
              <w:rPr>
                <w:rFonts w:ascii="Arial Narrow" w:eastAsiaTheme="majorEastAsia" w:hAnsi="Arial Narrow" w:cstheme="majorBidi"/>
                <w:b w:val="0"/>
                <w:bCs/>
                <w:color w:val="002060"/>
                <w:kern w:val="28"/>
                <w:szCs w:val="28"/>
                <w:lang w:val="en-GB"/>
              </w:rPr>
              <w:t>Tuckman</w:t>
            </w:r>
            <w:r w:rsidRPr="00F4622E">
              <w:rPr>
                <w:rFonts w:ascii="Arial Narrow" w:eastAsiaTheme="majorEastAsia" w:hAnsi="Arial Narrow" w:cstheme="majorBidi"/>
                <w:b w:val="0"/>
                <w:bCs/>
                <w:color w:val="002060"/>
                <w:kern w:val="28"/>
                <w:szCs w:val="28"/>
                <w:lang w:val="el-GR"/>
              </w:rPr>
              <w:t xml:space="preserve"> &amp; </w:t>
            </w:r>
            <w:r w:rsidRPr="00F4622E">
              <w:rPr>
                <w:rFonts w:ascii="Arial Narrow" w:eastAsiaTheme="majorEastAsia" w:hAnsi="Arial Narrow" w:cstheme="majorBidi"/>
                <w:b w:val="0"/>
                <w:bCs/>
                <w:color w:val="002060"/>
                <w:kern w:val="28"/>
                <w:szCs w:val="28"/>
                <w:lang w:val="en-GB"/>
              </w:rPr>
              <w:t>Jensen</w:t>
            </w:r>
            <w:r w:rsidRPr="00F4622E">
              <w:rPr>
                <w:rFonts w:ascii="Arial Narrow" w:eastAsiaTheme="majorEastAsia" w:hAnsi="Arial Narrow" w:cstheme="majorBidi"/>
                <w:b w:val="0"/>
                <w:bCs/>
                <w:color w:val="002060"/>
                <w:kern w:val="28"/>
                <w:szCs w:val="28"/>
                <w:lang w:val="el-GR"/>
              </w:rPr>
              <w:t xml:space="preserve"> το 1977- και περιλαμβάνει τα εξής 5 στάδια: σχηματισμός, καταιγισμός, εξομάλυνση, εκτέλεση, ολοκλήρωση.</w:t>
            </w:r>
          </w:p>
          <w:p w14:paraId="6ABD3EA6" w14:textId="47EC694C" w:rsidR="000D2AA9" w:rsidRPr="00F37EFA" w:rsidRDefault="000D2AA9" w:rsidP="00337CAA">
            <w:pPr>
              <w:spacing w:line="360" w:lineRule="auto"/>
              <w:jc w:val="center"/>
              <w:rPr>
                <w:rFonts w:ascii="Arial Narrow" w:hAnsi="Arial Narrow"/>
                <w:b w:val="0"/>
                <w:bCs/>
                <w:lang w:val="en-GB"/>
              </w:rPr>
            </w:pPr>
          </w:p>
          <w:p w14:paraId="79194409" w14:textId="5D7E0E03" w:rsidR="000D2AA9" w:rsidRPr="00F37EFA" w:rsidRDefault="00B31937" w:rsidP="00337CAA">
            <w:pPr>
              <w:spacing w:line="360" w:lineRule="auto"/>
              <w:jc w:val="both"/>
              <w:rPr>
                <w:rFonts w:ascii="Arial Narrow" w:hAnsi="Arial Narrow"/>
                <w:b w:val="0"/>
                <w:bCs/>
                <w:lang w:val="en-GB"/>
              </w:rPr>
            </w:pPr>
            <w:r>
              <w:rPr>
                <w:rFonts w:ascii="Arial Narrow" w:hAnsi="Arial Narrow"/>
                <w:b w:val="0"/>
                <w:bCs/>
                <w:noProof/>
                <w:lang w:eastAsia="hr-HR"/>
              </w:rPr>
              <w:drawing>
                <wp:inline distT="0" distB="0" distL="0" distR="0" wp14:anchorId="3EE4AF74" wp14:editId="23611DD3">
                  <wp:extent cx="6359525" cy="3574415"/>
                  <wp:effectExtent l="0" t="0" r="0" b="6985"/>
                  <wp:docPr id="56" name="Picture 56" descr="Macintosh SSD:Users:macuser:Desktop:καζαμια-μεταφρασεισ:ppt-image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acintosh SSD:Users:macuser:Desktop:καζαμια-μεταφρασεισ:ppt-images:16.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59525" cy="3574415"/>
                          </a:xfrm>
                          <a:prstGeom prst="rect">
                            <a:avLst/>
                          </a:prstGeom>
                          <a:noFill/>
                          <a:ln>
                            <a:noFill/>
                          </a:ln>
                        </pic:spPr>
                      </pic:pic>
                    </a:graphicData>
                  </a:graphic>
                </wp:inline>
              </w:drawing>
            </w:r>
          </w:p>
          <w:p w14:paraId="53906B24" w14:textId="77777777" w:rsidR="00B31937" w:rsidRDefault="00B31937" w:rsidP="00337CAA">
            <w:pPr>
              <w:spacing w:line="360" w:lineRule="auto"/>
              <w:jc w:val="both"/>
              <w:rPr>
                <w:rFonts w:ascii="Arial Narrow" w:eastAsiaTheme="majorEastAsia" w:hAnsi="Arial Narrow" w:cstheme="majorBidi"/>
                <w:b w:val="0"/>
                <w:bCs/>
                <w:color w:val="002060"/>
                <w:kern w:val="28"/>
                <w:szCs w:val="28"/>
                <w:lang w:val="el-GR"/>
              </w:rPr>
            </w:pPr>
          </w:p>
          <w:p w14:paraId="30F80C12" w14:textId="47DB47AF" w:rsidR="00F4622E" w:rsidRPr="00F4622E" w:rsidRDefault="00F4622E" w:rsidP="00337CAA">
            <w:pPr>
              <w:spacing w:line="360" w:lineRule="auto"/>
              <w:jc w:val="both"/>
              <w:rPr>
                <w:rFonts w:ascii="Arial Narrow" w:eastAsiaTheme="majorEastAsia" w:hAnsi="Arial Narrow" w:cstheme="majorBidi"/>
                <w:b w:val="0"/>
                <w:bCs/>
                <w:color w:val="002060"/>
                <w:kern w:val="28"/>
                <w:szCs w:val="28"/>
                <w:lang w:val="el-GR"/>
              </w:rPr>
            </w:pPr>
            <w:r w:rsidRPr="00F4622E">
              <w:rPr>
                <w:rFonts w:ascii="Arial Narrow" w:eastAsiaTheme="majorEastAsia" w:hAnsi="Arial Narrow" w:cstheme="majorBidi"/>
                <w:b w:val="0"/>
                <w:bCs/>
                <w:color w:val="002060"/>
                <w:kern w:val="28"/>
                <w:szCs w:val="28"/>
                <w:lang w:val="el-GR"/>
              </w:rPr>
              <w:t xml:space="preserve">Μια συνοπτική εξήγηση των πέντε σταδίων παρέχεται παρακάτω, όπως αναφέρεται στο </w:t>
            </w:r>
            <w:r w:rsidRPr="00F4622E">
              <w:rPr>
                <w:rFonts w:ascii="Arial Narrow" w:eastAsiaTheme="majorEastAsia" w:hAnsi="Arial Narrow" w:cstheme="majorBidi"/>
                <w:b w:val="0"/>
                <w:bCs/>
                <w:color w:val="002060"/>
                <w:kern w:val="28"/>
                <w:szCs w:val="28"/>
              </w:rPr>
              <w:t>Kasem, Sakeer, A</w:t>
            </w:r>
            <w:r w:rsidR="00F220BF">
              <w:rPr>
                <w:rFonts w:ascii="Arial Narrow" w:eastAsiaTheme="majorEastAsia" w:hAnsi="Arial Narrow" w:cstheme="majorBidi"/>
                <w:b w:val="0"/>
                <w:bCs/>
                <w:color w:val="002060"/>
                <w:kern w:val="28"/>
                <w:szCs w:val="28"/>
              </w:rPr>
              <w:t>in, 2017:3-4 :</w:t>
            </w:r>
          </w:p>
          <w:p w14:paraId="33CD6E9C" w14:textId="77777777" w:rsidR="000D2AA9" w:rsidRPr="00F37EFA" w:rsidRDefault="000D2AA9" w:rsidP="00337CAA">
            <w:pPr>
              <w:spacing w:line="360" w:lineRule="auto"/>
              <w:jc w:val="both"/>
              <w:rPr>
                <w:rFonts w:ascii="Arial Narrow" w:hAnsi="Arial Narrow"/>
                <w:b w:val="0"/>
                <w:iCs/>
                <w:color w:val="002060"/>
                <w:szCs w:val="28"/>
                <w:lang w:val="en-GB"/>
              </w:rPr>
            </w:pPr>
          </w:p>
          <w:p w14:paraId="08103DF6" w14:textId="77777777" w:rsidR="00F4622E" w:rsidRPr="00F4622E" w:rsidRDefault="00F4622E" w:rsidP="00337CAA">
            <w:pPr>
              <w:spacing w:line="360" w:lineRule="auto"/>
              <w:ind w:left="569" w:right="682"/>
              <w:jc w:val="both"/>
              <w:rPr>
                <w:rFonts w:ascii="Arial Narrow" w:eastAsiaTheme="majorEastAsia" w:hAnsi="Arial Narrow" w:cstheme="majorBidi"/>
                <w:b w:val="0"/>
                <w:bCs/>
                <w:iCs/>
                <w:color w:val="002060"/>
                <w:kern w:val="28"/>
                <w:szCs w:val="28"/>
              </w:rPr>
            </w:pPr>
            <w:r w:rsidRPr="00F4622E">
              <w:rPr>
                <w:rFonts w:ascii="Arial Narrow" w:eastAsiaTheme="majorEastAsia" w:hAnsi="Arial Narrow" w:cstheme="majorBidi"/>
                <w:b w:val="0"/>
                <w:bCs/>
                <w:iCs/>
                <w:color w:val="002060"/>
                <w:kern w:val="28"/>
                <w:szCs w:val="28"/>
              </w:rPr>
              <w:t xml:space="preserve">'Σχηματισμός </w:t>
            </w:r>
          </w:p>
          <w:p w14:paraId="7225B3B2" w14:textId="77777777" w:rsidR="00F4622E" w:rsidRPr="00F4622E" w:rsidRDefault="00F4622E" w:rsidP="00337CAA">
            <w:pPr>
              <w:spacing w:line="360" w:lineRule="auto"/>
              <w:ind w:left="569" w:right="682"/>
              <w:jc w:val="both"/>
              <w:rPr>
                <w:rFonts w:ascii="Arial Narrow" w:eastAsiaTheme="majorEastAsia" w:hAnsi="Arial Narrow" w:cstheme="majorBidi"/>
                <w:b w:val="0"/>
                <w:bCs/>
                <w:iCs/>
                <w:color w:val="002060"/>
                <w:kern w:val="28"/>
                <w:szCs w:val="28"/>
              </w:rPr>
            </w:pPr>
            <w:r w:rsidRPr="00F4622E">
              <w:rPr>
                <w:rFonts w:ascii="Arial Narrow" w:eastAsiaTheme="majorEastAsia" w:hAnsi="Arial Narrow" w:cstheme="majorBidi"/>
                <w:b w:val="0"/>
                <w:bCs/>
                <w:iCs/>
                <w:color w:val="002060"/>
                <w:kern w:val="28"/>
                <w:szCs w:val="28"/>
              </w:rPr>
              <w:lastRenderedPageBreak/>
              <w:t xml:space="preserve">Σύμφωνα με τον Bonebright (2010), αυτό το στάδιο της ανάπτυξης της ομάδας αναφέρεται ως "δοκιμή και εξάρτηση". Σε αυτό το στάδιο, τα μέλη της ομάδας προσανατολίζονται </w:t>
            </w:r>
            <w:r w:rsidRPr="00F4622E">
              <w:rPr>
                <w:rFonts w:ascii="Arial Narrow" w:eastAsiaTheme="majorEastAsia" w:hAnsi="Arial Narrow" w:cstheme="majorBidi"/>
                <w:b w:val="0"/>
                <w:bCs/>
                <w:iCs/>
                <w:color w:val="002060"/>
                <w:kern w:val="28"/>
                <w:szCs w:val="28"/>
                <w:lang w:val="el-GR"/>
              </w:rPr>
              <w:t>ως προς εργο της ομάδας αλλά και ως προς τους συναδέλφους</w:t>
            </w:r>
            <w:r w:rsidRPr="00F4622E">
              <w:rPr>
                <w:rFonts w:ascii="Arial Narrow" w:eastAsiaTheme="majorEastAsia" w:hAnsi="Arial Narrow" w:cstheme="majorBidi"/>
                <w:b w:val="0"/>
                <w:bCs/>
                <w:iCs/>
                <w:color w:val="002060"/>
                <w:kern w:val="28"/>
                <w:szCs w:val="28"/>
              </w:rPr>
              <w:t xml:space="preserve">. Περιλαμβάνει την εξοικείωση των μελών της ομάδας, τον καθορισμό βασικών κανόνων, τον προγραμματισμό των καθηκόντων, τη </w:t>
            </w:r>
            <w:r w:rsidRPr="00F4622E">
              <w:rPr>
                <w:rFonts w:ascii="Arial Narrow" w:eastAsiaTheme="majorEastAsia" w:hAnsi="Arial Narrow" w:cstheme="majorBidi"/>
                <w:b w:val="0"/>
                <w:bCs/>
                <w:iCs/>
                <w:color w:val="002060"/>
                <w:kern w:val="28"/>
                <w:szCs w:val="28"/>
                <w:lang w:val="el-GR"/>
              </w:rPr>
              <w:t>εξάσκηση</w:t>
            </w:r>
            <w:r w:rsidRPr="00F4622E">
              <w:rPr>
                <w:rFonts w:ascii="Arial Narrow" w:eastAsiaTheme="majorEastAsia" w:hAnsi="Arial Narrow" w:cstheme="majorBidi"/>
                <w:b w:val="0"/>
                <w:bCs/>
                <w:iCs/>
                <w:color w:val="002060"/>
                <w:kern w:val="28"/>
                <w:szCs w:val="28"/>
              </w:rPr>
              <w:t xml:space="preserve"> των διαπροσωπικών δεξιοτήτων και τη δημιουργία σχέσεων. </w:t>
            </w:r>
            <w:r w:rsidRPr="00F4622E">
              <w:rPr>
                <w:rFonts w:ascii="Arial Narrow" w:eastAsiaTheme="majorEastAsia" w:hAnsi="Arial Narrow" w:cstheme="majorBidi"/>
                <w:b w:val="0"/>
                <w:bCs/>
                <w:iCs/>
                <w:color w:val="002060"/>
                <w:kern w:val="28"/>
                <w:szCs w:val="28"/>
                <w:lang w:val="el-GR"/>
              </w:rPr>
              <w:t xml:space="preserve">Το στάδιο αυτό </w:t>
            </w:r>
            <w:r w:rsidRPr="00F4622E">
              <w:rPr>
                <w:rFonts w:ascii="Arial Narrow" w:eastAsiaTheme="majorEastAsia" w:hAnsi="Arial Narrow" w:cstheme="majorBidi"/>
                <w:b w:val="0"/>
                <w:bCs/>
                <w:iCs/>
                <w:color w:val="002060"/>
                <w:kern w:val="28"/>
                <w:szCs w:val="28"/>
              </w:rPr>
              <w:t>χαρακτηρίζεται από θετικές προσδοκίες, άγχος, κρίσεις και νευρικότητα, λόγω του ότι όλα είναι καινούργια (Farrell, Schmitt και Heinemann, 2001).</w:t>
            </w:r>
          </w:p>
          <w:p w14:paraId="2B6BAFBF" w14:textId="42DF6D5B" w:rsidR="00F4622E" w:rsidRPr="00F4622E" w:rsidRDefault="00DA7AB2" w:rsidP="00337CAA">
            <w:pPr>
              <w:tabs>
                <w:tab w:val="left" w:pos="1855"/>
              </w:tabs>
              <w:spacing w:line="360" w:lineRule="auto"/>
              <w:ind w:left="569" w:right="682"/>
              <w:jc w:val="both"/>
              <w:rPr>
                <w:rFonts w:ascii="Arial Narrow" w:eastAsiaTheme="majorEastAsia" w:hAnsi="Arial Narrow" w:cstheme="majorBidi"/>
                <w:b w:val="0"/>
                <w:bCs/>
                <w:iCs/>
                <w:color w:val="002060"/>
                <w:kern w:val="28"/>
                <w:szCs w:val="28"/>
              </w:rPr>
            </w:pPr>
            <w:r>
              <w:rPr>
                <w:rFonts w:ascii="Arial Narrow" w:eastAsiaTheme="majorEastAsia" w:hAnsi="Arial Narrow" w:cstheme="majorBidi"/>
                <w:b w:val="0"/>
                <w:bCs/>
                <w:iCs/>
                <w:color w:val="002060"/>
                <w:kern w:val="28"/>
                <w:szCs w:val="28"/>
              </w:rPr>
              <w:tab/>
            </w:r>
          </w:p>
          <w:p w14:paraId="5D42046F" w14:textId="77777777" w:rsidR="00F4622E" w:rsidRPr="00F4622E" w:rsidRDefault="00F4622E" w:rsidP="00337CAA">
            <w:pPr>
              <w:spacing w:line="360" w:lineRule="auto"/>
              <w:ind w:left="569" w:right="682"/>
              <w:jc w:val="both"/>
              <w:rPr>
                <w:rFonts w:ascii="Arial Narrow" w:eastAsiaTheme="majorEastAsia" w:hAnsi="Arial Narrow" w:cstheme="majorBidi"/>
                <w:b w:val="0"/>
                <w:bCs/>
                <w:iCs/>
                <w:color w:val="002060"/>
                <w:kern w:val="28"/>
                <w:szCs w:val="28"/>
                <w:lang w:val="el-GR"/>
              </w:rPr>
            </w:pPr>
            <w:r w:rsidRPr="00F4622E">
              <w:rPr>
                <w:rFonts w:ascii="Arial Narrow" w:eastAsiaTheme="majorEastAsia" w:hAnsi="Arial Narrow" w:cstheme="majorBidi"/>
                <w:b w:val="0"/>
                <w:bCs/>
                <w:iCs/>
                <w:color w:val="002060"/>
                <w:kern w:val="28"/>
                <w:szCs w:val="28"/>
              </w:rPr>
              <w:t>Καταιγ</w:t>
            </w:r>
            <w:r w:rsidRPr="00F4622E">
              <w:rPr>
                <w:rFonts w:ascii="Arial Narrow" w:eastAsiaTheme="majorEastAsia" w:hAnsi="Arial Narrow" w:cstheme="majorBidi"/>
                <w:b w:val="0"/>
                <w:bCs/>
                <w:iCs/>
                <w:color w:val="002060"/>
                <w:kern w:val="28"/>
                <w:szCs w:val="28"/>
                <w:lang w:val="el-GR"/>
              </w:rPr>
              <w:t>ισμός</w:t>
            </w:r>
          </w:p>
          <w:p w14:paraId="48B0EC31" w14:textId="77777777" w:rsidR="00F4622E" w:rsidRPr="00F4622E" w:rsidRDefault="00F4622E" w:rsidP="00337CAA">
            <w:pPr>
              <w:spacing w:line="360" w:lineRule="auto"/>
              <w:ind w:left="569" w:right="682"/>
              <w:jc w:val="both"/>
              <w:rPr>
                <w:rFonts w:ascii="Arial Narrow" w:eastAsiaTheme="majorEastAsia" w:hAnsi="Arial Narrow" w:cstheme="majorBidi"/>
                <w:b w:val="0"/>
                <w:bCs/>
                <w:iCs/>
                <w:color w:val="002060"/>
                <w:kern w:val="28"/>
                <w:szCs w:val="28"/>
              </w:rPr>
            </w:pPr>
            <w:r w:rsidRPr="00F4622E">
              <w:rPr>
                <w:rFonts w:ascii="Arial Narrow" w:eastAsiaTheme="majorEastAsia" w:hAnsi="Arial Narrow" w:cstheme="majorBidi"/>
                <w:b w:val="0"/>
                <w:bCs/>
                <w:iCs/>
                <w:color w:val="002060"/>
                <w:kern w:val="28"/>
                <w:szCs w:val="28"/>
              </w:rPr>
              <w:t>Αυτό είναι το δεύτερο στάδιο που χαρακτηρίζεται από διαφωνίες και αντιθέσεις. Τα μέλη της ομάδας αντιμετωπίζουν ζητήματα σχετικά με την εργασία</w:t>
            </w:r>
            <w:r w:rsidRPr="00F4622E">
              <w:rPr>
                <w:rFonts w:ascii="Arial Narrow" w:eastAsiaTheme="majorEastAsia" w:hAnsi="Arial Narrow" w:cstheme="majorBidi"/>
                <w:b w:val="0"/>
                <w:bCs/>
                <w:iCs/>
                <w:color w:val="002060"/>
                <w:kern w:val="28"/>
                <w:szCs w:val="28"/>
                <w:lang w:val="el-GR"/>
              </w:rPr>
              <w:t xml:space="preserve"> </w:t>
            </w:r>
            <w:r w:rsidRPr="00F4622E">
              <w:rPr>
                <w:rFonts w:ascii="Arial Narrow" w:eastAsiaTheme="majorEastAsia" w:hAnsi="Arial Narrow" w:cstheme="majorBidi"/>
                <w:b w:val="0"/>
                <w:bCs/>
                <w:iCs/>
                <w:color w:val="002060"/>
                <w:kern w:val="28"/>
                <w:szCs w:val="28"/>
              </w:rPr>
              <w:t xml:space="preserve">- δείχνουν αντίσταση στην ευελιξία και είναι πιθανό να </w:t>
            </w:r>
            <w:r w:rsidRPr="00F4622E">
              <w:rPr>
                <w:rFonts w:ascii="Arial Narrow" w:eastAsiaTheme="majorEastAsia" w:hAnsi="Arial Narrow" w:cstheme="majorBidi"/>
                <w:b w:val="0"/>
                <w:bCs/>
                <w:iCs/>
                <w:color w:val="002060"/>
                <w:kern w:val="28"/>
                <w:szCs w:val="28"/>
                <w:lang w:val="el-GR"/>
              </w:rPr>
              <w:t>είναι</w:t>
            </w:r>
            <w:r w:rsidRPr="00F4622E">
              <w:rPr>
                <w:rFonts w:ascii="Arial Narrow" w:eastAsiaTheme="majorEastAsia" w:hAnsi="Arial Narrow" w:cstheme="majorBidi"/>
                <w:b w:val="0"/>
                <w:bCs/>
                <w:iCs/>
                <w:color w:val="002060"/>
                <w:kern w:val="28"/>
                <w:szCs w:val="28"/>
              </w:rPr>
              <w:t xml:space="preserve"> συναισθηματικά φορτισμένα. Μπορεί να προκύψει ανταγωνισμός μεταξύ των μελών της ομάδας, καθώς και διαφωνίες (Lacoursiere, 1974). Τα μέλη της ομάδας φαίνονται αβέβαια για τα καθήκοντα που τους έχουν ανατεθεί, γεγονός που συνήθως οδηγεί σε </w:t>
            </w:r>
            <w:r w:rsidRPr="00F4622E">
              <w:rPr>
                <w:rFonts w:ascii="Arial Narrow" w:eastAsiaTheme="majorEastAsia" w:hAnsi="Arial Narrow" w:cstheme="majorBidi"/>
                <w:b w:val="0"/>
                <w:bCs/>
                <w:iCs/>
                <w:color w:val="002060"/>
                <w:kern w:val="28"/>
                <w:szCs w:val="28"/>
                <w:lang w:val="el-GR"/>
              </w:rPr>
              <w:t xml:space="preserve">κάποια </w:t>
            </w:r>
            <w:r w:rsidRPr="00F4622E">
              <w:rPr>
                <w:rFonts w:ascii="Arial Narrow" w:eastAsiaTheme="majorEastAsia" w:hAnsi="Arial Narrow" w:cstheme="majorBidi"/>
                <w:b w:val="0"/>
                <w:bCs/>
                <w:iCs/>
                <w:color w:val="002060"/>
                <w:kern w:val="28"/>
                <w:szCs w:val="28"/>
              </w:rPr>
              <w:t xml:space="preserve">συναισθηματική αντίδραση. Το στάδιο αυτό </w:t>
            </w:r>
            <w:r w:rsidRPr="00F4622E">
              <w:rPr>
                <w:rFonts w:ascii="Arial Narrow" w:eastAsiaTheme="majorEastAsia" w:hAnsi="Arial Narrow" w:cstheme="majorBidi"/>
                <w:b w:val="0"/>
                <w:bCs/>
                <w:iCs/>
                <w:color w:val="002060"/>
                <w:kern w:val="28"/>
                <w:szCs w:val="28"/>
                <w:lang w:val="el-GR"/>
              </w:rPr>
              <w:t xml:space="preserve">προκαλεί έντονη </w:t>
            </w:r>
            <w:r w:rsidRPr="00F4622E">
              <w:rPr>
                <w:rFonts w:ascii="Arial Narrow" w:eastAsiaTheme="majorEastAsia" w:hAnsi="Arial Narrow" w:cstheme="majorBidi"/>
                <w:b w:val="0"/>
                <w:bCs/>
                <w:iCs/>
                <w:color w:val="002060"/>
                <w:kern w:val="28"/>
                <w:szCs w:val="28"/>
              </w:rPr>
              <w:t>δυσαρ</w:t>
            </w:r>
            <w:r w:rsidRPr="00F4622E">
              <w:rPr>
                <w:rFonts w:ascii="Arial Narrow" w:eastAsiaTheme="majorEastAsia" w:hAnsi="Arial Narrow" w:cstheme="majorBidi"/>
                <w:b w:val="0"/>
                <w:bCs/>
                <w:iCs/>
                <w:color w:val="002060"/>
                <w:kern w:val="28"/>
                <w:szCs w:val="28"/>
                <w:lang w:val="el-GR"/>
              </w:rPr>
              <w:t>έσκεια</w:t>
            </w:r>
            <w:r w:rsidRPr="00F4622E">
              <w:rPr>
                <w:rFonts w:ascii="Arial Narrow" w:eastAsiaTheme="majorEastAsia" w:hAnsi="Arial Narrow" w:cstheme="majorBidi"/>
                <w:b w:val="0"/>
                <w:bCs/>
                <w:iCs/>
                <w:color w:val="002060"/>
                <w:kern w:val="28"/>
                <w:szCs w:val="28"/>
              </w:rPr>
              <w:t>, απογο</w:t>
            </w:r>
            <w:r w:rsidRPr="00F4622E">
              <w:rPr>
                <w:rFonts w:ascii="Arial Narrow" w:eastAsiaTheme="majorEastAsia" w:hAnsi="Arial Narrow" w:cstheme="majorBidi"/>
                <w:b w:val="0"/>
                <w:bCs/>
                <w:iCs/>
                <w:color w:val="002060"/>
                <w:kern w:val="28"/>
                <w:szCs w:val="28"/>
                <w:lang w:val="el-GR"/>
              </w:rPr>
              <w:t>ήτευση και είναι καταθλιπτικό</w:t>
            </w:r>
            <w:r w:rsidRPr="00F4622E">
              <w:rPr>
                <w:rFonts w:ascii="Arial Narrow" w:eastAsiaTheme="majorEastAsia" w:hAnsi="Arial Narrow" w:cstheme="majorBidi"/>
                <w:b w:val="0"/>
                <w:bCs/>
                <w:iCs/>
                <w:color w:val="002060"/>
                <w:kern w:val="28"/>
                <w:szCs w:val="28"/>
              </w:rPr>
              <w:t>. (Rickards και Moger, 2000- Wilson et al., 2010).</w:t>
            </w:r>
          </w:p>
          <w:p w14:paraId="4661F3C9" w14:textId="77777777" w:rsidR="00F4622E" w:rsidRPr="00F4622E" w:rsidRDefault="00F4622E" w:rsidP="00337CAA">
            <w:pPr>
              <w:spacing w:line="360" w:lineRule="auto"/>
              <w:ind w:left="569" w:right="682"/>
              <w:jc w:val="both"/>
              <w:rPr>
                <w:rFonts w:ascii="Arial Narrow" w:eastAsiaTheme="majorEastAsia" w:hAnsi="Arial Narrow" w:cstheme="majorBidi"/>
                <w:b w:val="0"/>
                <w:bCs/>
                <w:iCs/>
                <w:color w:val="002060"/>
                <w:kern w:val="28"/>
                <w:szCs w:val="28"/>
              </w:rPr>
            </w:pPr>
          </w:p>
          <w:p w14:paraId="36D233A5" w14:textId="77777777" w:rsidR="00F4622E" w:rsidRPr="00F4622E" w:rsidRDefault="00F4622E" w:rsidP="00337CAA">
            <w:pPr>
              <w:spacing w:line="360" w:lineRule="auto"/>
              <w:ind w:left="569" w:right="682"/>
              <w:jc w:val="both"/>
              <w:rPr>
                <w:rFonts w:ascii="Arial Narrow" w:eastAsiaTheme="majorEastAsia" w:hAnsi="Arial Narrow" w:cstheme="majorBidi"/>
                <w:b w:val="0"/>
                <w:bCs/>
                <w:iCs/>
                <w:color w:val="002060"/>
                <w:kern w:val="28"/>
                <w:szCs w:val="28"/>
                <w:lang w:val="el-GR"/>
              </w:rPr>
            </w:pPr>
            <w:r w:rsidRPr="00F4622E">
              <w:rPr>
                <w:rFonts w:ascii="Arial Narrow" w:eastAsiaTheme="majorEastAsia" w:hAnsi="Arial Narrow" w:cstheme="majorBidi"/>
                <w:b w:val="0"/>
                <w:bCs/>
                <w:iCs/>
                <w:color w:val="002060"/>
                <w:kern w:val="28"/>
                <w:szCs w:val="28"/>
                <w:lang w:val="el-GR"/>
              </w:rPr>
              <w:t>Εξομάλυνση</w:t>
            </w:r>
          </w:p>
          <w:p w14:paraId="391421AD" w14:textId="77777777" w:rsidR="00F4622E" w:rsidRPr="00F4622E" w:rsidRDefault="00F4622E" w:rsidP="00337CAA">
            <w:pPr>
              <w:spacing w:line="360" w:lineRule="auto"/>
              <w:ind w:left="569" w:right="682"/>
              <w:jc w:val="both"/>
              <w:rPr>
                <w:rFonts w:ascii="Arial Narrow" w:eastAsiaTheme="majorEastAsia" w:hAnsi="Arial Narrow" w:cstheme="majorBidi"/>
                <w:b w:val="0"/>
                <w:bCs/>
                <w:iCs/>
                <w:color w:val="002060"/>
                <w:kern w:val="28"/>
                <w:szCs w:val="28"/>
              </w:rPr>
            </w:pPr>
            <w:r w:rsidRPr="00F4622E">
              <w:rPr>
                <w:rFonts w:ascii="Arial Narrow" w:eastAsiaTheme="majorEastAsia" w:hAnsi="Arial Narrow" w:cstheme="majorBidi"/>
                <w:b w:val="0"/>
                <w:bCs/>
                <w:iCs/>
                <w:color w:val="002060"/>
                <w:kern w:val="28"/>
                <w:szCs w:val="28"/>
              </w:rPr>
              <w:t xml:space="preserve">Σε αυτό το στάδιο, υπάρχει μεγαλύτερη ενότητα και οι συγκρούσεις φαίνεται να έχουν διευθετηθεί. Οι γνώμες και οι απόψεις γίνονται σεβαστές και εκφράζονται με αυτοπεποίθηση. Επιπλέον, κατανέμονται οι ρόλοι και οι ευθύνες. Σύμφωνα με τον Maples (1998), σε αυτό το στάδιο διαμορφώνεται το γνήσιο αίσθημα της ομάδας. Με άλλα λόγια, χαρακτηρίζεται από μια πολύ ρεαλιστική προσέγγιση, προς την επίτευξη του έργου, η οποία οδηγεί στην παραγωγικότητα (Neuman και Wright- 1999- Tuckman και Jensen, 1997). </w:t>
            </w:r>
          </w:p>
          <w:p w14:paraId="545CB06E" w14:textId="77777777" w:rsidR="00F4622E" w:rsidRPr="00F4622E" w:rsidRDefault="00F4622E" w:rsidP="00337CAA">
            <w:pPr>
              <w:spacing w:line="360" w:lineRule="auto"/>
              <w:ind w:left="569" w:right="682"/>
              <w:jc w:val="both"/>
              <w:rPr>
                <w:rFonts w:ascii="Arial Narrow" w:eastAsiaTheme="majorEastAsia" w:hAnsi="Arial Narrow" w:cstheme="majorBidi"/>
                <w:b w:val="0"/>
                <w:bCs/>
                <w:iCs/>
                <w:color w:val="002060"/>
                <w:kern w:val="28"/>
                <w:szCs w:val="28"/>
              </w:rPr>
            </w:pPr>
          </w:p>
          <w:p w14:paraId="02E949DA" w14:textId="77777777" w:rsidR="00F4622E" w:rsidRPr="00F4622E" w:rsidRDefault="00F4622E" w:rsidP="00337CAA">
            <w:pPr>
              <w:spacing w:line="360" w:lineRule="auto"/>
              <w:ind w:left="569" w:right="682"/>
              <w:jc w:val="both"/>
              <w:rPr>
                <w:rFonts w:ascii="Arial Narrow" w:eastAsiaTheme="majorEastAsia" w:hAnsi="Arial Narrow" w:cstheme="majorBidi"/>
                <w:b w:val="0"/>
                <w:bCs/>
                <w:iCs/>
                <w:color w:val="002060"/>
                <w:kern w:val="28"/>
                <w:szCs w:val="28"/>
              </w:rPr>
            </w:pPr>
            <w:r w:rsidRPr="00F4622E">
              <w:rPr>
                <w:rFonts w:ascii="Arial Narrow" w:eastAsiaTheme="majorEastAsia" w:hAnsi="Arial Narrow" w:cstheme="majorBidi"/>
                <w:b w:val="0"/>
                <w:bCs/>
                <w:iCs/>
                <w:color w:val="002060"/>
                <w:kern w:val="28"/>
                <w:szCs w:val="28"/>
              </w:rPr>
              <w:t>Εκτέλεση</w:t>
            </w:r>
          </w:p>
          <w:p w14:paraId="4AC2D429" w14:textId="77777777" w:rsidR="00F4622E" w:rsidRPr="00F4622E" w:rsidRDefault="00F4622E" w:rsidP="00337CAA">
            <w:pPr>
              <w:spacing w:line="360" w:lineRule="auto"/>
              <w:ind w:left="569" w:right="682"/>
              <w:jc w:val="both"/>
              <w:rPr>
                <w:rFonts w:ascii="Arial Narrow" w:eastAsiaTheme="majorEastAsia" w:hAnsi="Arial Narrow" w:cstheme="majorBidi"/>
                <w:b w:val="0"/>
                <w:bCs/>
                <w:iCs/>
                <w:color w:val="002060"/>
                <w:kern w:val="28"/>
                <w:szCs w:val="28"/>
              </w:rPr>
            </w:pPr>
            <w:r w:rsidRPr="00F4622E">
              <w:rPr>
                <w:rFonts w:ascii="Arial Narrow" w:eastAsiaTheme="majorEastAsia" w:hAnsi="Arial Narrow" w:cstheme="majorBidi"/>
                <w:b w:val="0"/>
                <w:bCs/>
                <w:iCs/>
                <w:color w:val="002060"/>
                <w:kern w:val="28"/>
                <w:szCs w:val="28"/>
              </w:rPr>
              <w:t xml:space="preserve">Το προτελευταίο στάδιο του μοντέλου φέρνει στο παιχνίδι ενέργεια. Οι ρόλοι και οι ευθύνες εκτελούνται και η ομάδα εργάζεται για την επίλυση του προβλήματος (Farrell, Schmitt και Heinemann, 2001). Σύμφωνα με τον Tuckman (1965), στο στάδιο της εκτέλεσης, ολόκληρη "η ενέργεια της ομάδας διοχετεύεται στο έργο" (Bonebright, 2010, σ. 114). Τα υπάρχοντα ζητήματα επιλύονται και τα μέλη γίνονται πιο ευέλικτα (Wilson et al., 2010). </w:t>
            </w:r>
          </w:p>
          <w:p w14:paraId="2F5209EE" w14:textId="77777777" w:rsidR="00F4622E" w:rsidRPr="00F4622E" w:rsidRDefault="00F4622E" w:rsidP="00337CAA">
            <w:pPr>
              <w:spacing w:line="360" w:lineRule="auto"/>
              <w:ind w:left="569" w:right="682"/>
              <w:jc w:val="both"/>
              <w:rPr>
                <w:rFonts w:ascii="Arial Narrow" w:eastAsiaTheme="majorEastAsia" w:hAnsi="Arial Narrow" w:cstheme="majorBidi"/>
                <w:b w:val="0"/>
                <w:bCs/>
                <w:iCs/>
                <w:color w:val="002060"/>
                <w:kern w:val="28"/>
                <w:szCs w:val="28"/>
              </w:rPr>
            </w:pPr>
          </w:p>
          <w:p w14:paraId="7953C28E" w14:textId="77777777" w:rsidR="00F4622E" w:rsidRPr="00F4622E" w:rsidRDefault="00F4622E" w:rsidP="00337CAA">
            <w:pPr>
              <w:spacing w:line="360" w:lineRule="auto"/>
              <w:ind w:left="569" w:right="682"/>
              <w:jc w:val="both"/>
              <w:rPr>
                <w:rFonts w:ascii="Arial Narrow" w:eastAsiaTheme="majorEastAsia" w:hAnsi="Arial Narrow" w:cstheme="majorBidi"/>
                <w:b w:val="0"/>
                <w:bCs/>
                <w:iCs/>
                <w:color w:val="002060"/>
                <w:kern w:val="28"/>
                <w:szCs w:val="28"/>
                <w:lang w:val="el-GR"/>
              </w:rPr>
            </w:pPr>
            <w:r w:rsidRPr="00F4622E">
              <w:rPr>
                <w:rFonts w:ascii="Arial Narrow" w:eastAsiaTheme="majorEastAsia" w:hAnsi="Arial Narrow" w:cstheme="majorBidi"/>
                <w:b w:val="0"/>
                <w:bCs/>
                <w:iCs/>
                <w:color w:val="002060"/>
                <w:kern w:val="28"/>
                <w:szCs w:val="28"/>
                <w:lang w:val="el-GR"/>
              </w:rPr>
              <w:t>Ολοκλήρωση</w:t>
            </w:r>
          </w:p>
          <w:p w14:paraId="1D5BAC49" w14:textId="77777777" w:rsidR="00F4622E" w:rsidRPr="00F4622E" w:rsidRDefault="00F4622E" w:rsidP="00337CAA">
            <w:pPr>
              <w:spacing w:line="360" w:lineRule="auto"/>
              <w:ind w:left="569" w:right="682"/>
              <w:jc w:val="both"/>
              <w:rPr>
                <w:rFonts w:ascii="Arial Narrow" w:eastAsiaTheme="majorEastAsia" w:hAnsi="Arial Narrow" w:cstheme="majorBidi"/>
                <w:b w:val="0"/>
                <w:bCs/>
                <w:iCs/>
                <w:color w:val="002060"/>
                <w:kern w:val="28"/>
                <w:szCs w:val="28"/>
              </w:rPr>
            </w:pPr>
            <w:bookmarkStart w:id="3" w:name="_6954kvmhhaur" w:colFirst="0" w:colLast="0"/>
            <w:bookmarkEnd w:id="3"/>
            <w:r w:rsidRPr="00F4622E">
              <w:rPr>
                <w:rFonts w:ascii="Arial Narrow" w:eastAsiaTheme="majorEastAsia" w:hAnsi="Arial Narrow" w:cstheme="majorBidi"/>
                <w:b w:val="0"/>
                <w:bCs/>
                <w:iCs/>
                <w:color w:val="002060"/>
                <w:kern w:val="28"/>
                <w:szCs w:val="28"/>
              </w:rPr>
              <w:t xml:space="preserve">Το τελικό στάδιο </w:t>
            </w:r>
            <w:r w:rsidRPr="00F4622E">
              <w:rPr>
                <w:rFonts w:ascii="Arial Narrow" w:eastAsiaTheme="majorEastAsia" w:hAnsi="Arial Narrow" w:cstheme="majorBidi"/>
                <w:b w:val="0"/>
                <w:bCs/>
                <w:iCs/>
                <w:color w:val="002060"/>
                <w:kern w:val="28"/>
                <w:szCs w:val="28"/>
                <w:lang w:val="el-GR"/>
              </w:rPr>
              <w:t>χαρακτηρίζεται</w:t>
            </w:r>
            <w:r w:rsidRPr="00F4622E">
              <w:rPr>
                <w:rFonts w:ascii="Arial Narrow" w:eastAsiaTheme="majorEastAsia" w:hAnsi="Arial Narrow" w:cstheme="majorBidi"/>
                <w:b w:val="0"/>
                <w:bCs/>
                <w:iCs/>
                <w:color w:val="002060"/>
                <w:kern w:val="28"/>
                <w:szCs w:val="28"/>
              </w:rPr>
              <w:t>ιδιαίτερα από θλίψη και κατήφεια, καθώς οι ομάδες αποχωρούν και το έργο έχει τερματιστεί (Tuckman and Jensen, 1997- Wilson et al., 2010). Κατά καιρούς, όταν μια ομάδα εργάζεται σε ένα εκτεταμένο έργο, ορισμένα άτομα τείνουν να συνδέονται με την ομάδα. Αυτό τους κάνει να συνηθίζουν τους συναδέλφους τους και την εταιρεία τους. Ως εκ τούτου, όταν φτάνει η ώρα τ</w:t>
            </w:r>
            <w:r w:rsidRPr="00F4622E">
              <w:rPr>
                <w:rFonts w:ascii="Arial Narrow" w:eastAsiaTheme="majorEastAsia" w:hAnsi="Arial Narrow" w:cstheme="majorBidi"/>
                <w:b w:val="0"/>
                <w:bCs/>
                <w:iCs/>
                <w:color w:val="002060"/>
                <w:kern w:val="28"/>
                <w:szCs w:val="28"/>
                <w:lang w:val="el-GR"/>
              </w:rPr>
              <w:t>ης ολοκλήρωσης</w:t>
            </w:r>
            <w:r w:rsidRPr="00F4622E">
              <w:rPr>
                <w:rFonts w:ascii="Arial Narrow" w:eastAsiaTheme="majorEastAsia" w:hAnsi="Arial Narrow" w:cstheme="majorBidi"/>
                <w:b w:val="0"/>
                <w:bCs/>
                <w:iCs/>
                <w:color w:val="002060"/>
                <w:kern w:val="28"/>
                <w:szCs w:val="28"/>
              </w:rPr>
              <w:t>, αφήνει τα άτομα αυτά εξαιρετικά λυπημένα, νευρικά, νοσταλγικά και συναισθηματικά (Graham et al., 2014).'</w:t>
            </w:r>
          </w:p>
          <w:p w14:paraId="5093A97C" w14:textId="77777777" w:rsidR="000D2AA9" w:rsidRPr="00362162" w:rsidRDefault="000D2AA9" w:rsidP="00337CAA">
            <w:pPr>
              <w:spacing w:line="360" w:lineRule="auto"/>
              <w:ind w:left="569" w:right="682"/>
              <w:jc w:val="both"/>
              <w:rPr>
                <w:rFonts w:ascii="Arial Narrow" w:hAnsi="Arial Narrow"/>
                <w:b w:val="0"/>
                <w:bCs/>
                <w:color w:val="002060"/>
                <w:lang w:val="en-GB"/>
              </w:rPr>
            </w:pPr>
          </w:p>
          <w:p w14:paraId="0027C22A" w14:textId="77777777" w:rsidR="00D110ED" w:rsidRDefault="00D110ED" w:rsidP="00337CAA">
            <w:pPr>
              <w:spacing w:line="360" w:lineRule="auto"/>
              <w:jc w:val="both"/>
              <w:rPr>
                <w:rFonts w:ascii="Arial Narrow" w:eastAsiaTheme="majorEastAsia" w:hAnsi="Arial Narrow" w:cstheme="majorBidi"/>
                <w:b w:val="0"/>
                <w:bCs/>
                <w:color w:val="002060"/>
                <w:kern w:val="28"/>
                <w:szCs w:val="28"/>
                <w:lang w:val="el-GR"/>
              </w:rPr>
            </w:pPr>
            <w:r w:rsidRPr="00D110ED">
              <w:rPr>
                <w:rFonts w:ascii="Arial Narrow" w:eastAsiaTheme="majorEastAsia" w:hAnsi="Arial Narrow" w:cstheme="majorBidi"/>
                <w:b w:val="0"/>
                <w:bCs/>
                <w:color w:val="002060"/>
                <w:kern w:val="28"/>
                <w:szCs w:val="28"/>
                <w:lang w:val="el-GR"/>
              </w:rPr>
              <w:t xml:space="preserve">Όπως αναφέρθηκε προηγουμένως, η γνωση των σταδίων ανάπτυξης της ομάδας μπορεί να ενισχύσει την κατάλληλη διαχείριση της δυναμικής της ομάδας, γι' αυτό και αναφέρονται παρακάτω ορισμένες συμβουλές και τεχνικές. Αυτές μπορεί να είναι χρήσιμες για τον χειρισμό κάθε σταδίου και τη μετάβαση στο επόμενο: </w:t>
            </w:r>
          </w:p>
          <w:p w14:paraId="70A74447" w14:textId="77777777" w:rsidR="00D110ED" w:rsidRPr="00D110ED" w:rsidRDefault="00D110ED" w:rsidP="00337CAA">
            <w:pPr>
              <w:spacing w:line="360" w:lineRule="auto"/>
              <w:jc w:val="both"/>
              <w:rPr>
                <w:rFonts w:ascii="Arial Narrow" w:eastAsiaTheme="majorEastAsia" w:hAnsi="Arial Narrow" w:cstheme="majorBidi"/>
                <w:b w:val="0"/>
                <w:bCs/>
                <w:i/>
                <w:color w:val="002060"/>
                <w:kern w:val="28"/>
                <w:szCs w:val="28"/>
                <w:lang w:val="el-GR"/>
              </w:rPr>
            </w:pPr>
          </w:p>
          <w:p w14:paraId="10507F7B" w14:textId="77777777" w:rsidR="00D110ED" w:rsidRPr="00D110ED" w:rsidRDefault="00D110ED" w:rsidP="00337CAA">
            <w:pPr>
              <w:spacing w:line="360" w:lineRule="auto"/>
              <w:jc w:val="both"/>
              <w:rPr>
                <w:rFonts w:ascii="Arial Narrow" w:eastAsiaTheme="majorEastAsia" w:hAnsi="Arial Narrow" w:cstheme="majorBidi"/>
                <w:b w:val="0"/>
                <w:bCs/>
                <w:iCs/>
                <w:color w:val="002060"/>
                <w:kern w:val="28"/>
                <w:szCs w:val="28"/>
                <w:lang w:val="el-GR"/>
              </w:rPr>
            </w:pPr>
            <w:r w:rsidRPr="00D110ED">
              <w:rPr>
                <w:rFonts w:ascii="Arial Narrow" w:eastAsiaTheme="majorEastAsia" w:hAnsi="Arial Narrow" w:cstheme="majorBidi"/>
                <w:b w:val="0"/>
                <w:bCs/>
                <w:color w:val="002060"/>
                <w:kern w:val="28"/>
                <w:szCs w:val="28"/>
                <w:lang w:val="el-GR"/>
              </w:rPr>
              <w:t>'</w:t>
            </w:r>
            <w:r w:rsidRPr="00D110ED">
              <w:rPr>
                <w:rFonts w:ascii="Arial Narrow" w:eastAsiaTheme="majorEastAsia" w:hAnsi="Arial Narrow" w:cstheme="majorBidi"/>
                <w:b w:val="0"/>
                <w:bCs/>
                <w:color w:val="002060"/>
                <w:kern w:val="28"/>
                <w:szCs w:val="28"/>
                <w:vertAlign w:val="superscript"/>
                <w:lang w:val="en-GB"/>
              </w:rPr>
              <w:footnoteReference w:id="6"/>
            </w:r>
            <w:r w:rsidRPr="00D110ED">
              <w:rPr>
                <w:rFonts w:ascii="Arial Narrow" w:eastAsiaTheme="majorEastAsia" w:hAnsi="Arial Narrow" w:cstheme="majorBidi"/>
                <w:b w:val="0"/>
                <w:bCs/>
                <w:color w:val="002060"/>
                <w:kern w:val="28"/>
                <w:szCs w:val="28"/>
                <w:lang w:val="el-GR"/>
              </w:rPr>
              <w:t xml:space="preserve">1. </w:t>
            </w:r>
            <w:r w:rsidRPr="00D110ED">
              <w:rPr>
                <w:rFonts w:ascii="Arial Narrow" w:eastAsiaTheme="majorEastAsia" w:hAnsi="Arial Narrow" w:cstheme="majorBidi"/>
                <w:b w:val="0"/>
                <w:bCs/>
                <w:iCs/>
                <w:color w:val="002060"/>
                <w:kern w:val="28"/>
                <w:szCs w:val="28"/>
                <w:lang w:val="el-GR"/>
              </w:rPr>
              <w:t>Σχηματισμός</w:t>
            </w:r>
          </w:p>
          <w:p w14:paraId="7B374A54" w14:textId="77777777" w:rsidR="00D110ED" w:rsidRPr="00D110ED" w:rsidRDefault="00D110ED" w:rsidP="00337CAA">
            <w:pPr>
              <w:spacing w:line="360" w:lineRule="auto"/>
              <w:jc w:val="both"/>
              <w:rPr>
                <w:rFonts w:ascii="Arial Narrow" w:eastAsiaTheme="majorEastAsia" w:hAnsi="Arial Narrow" w:cstheme="majorBidi"/>
                <w:b w:val="0"/>
                <w:bCs/>
                <w:iCs/>
                <w:color w:val="002060"/>
                <w:kern w:val="28"/>
                <w:szCs w:val="28"/>
                <w:lang w:val="el-GR"/>
              </w:rPr>
            </w:pPr>
            <w:r w:rsidRPr="00D110ED">
              <w:rPr>
                <w:rFonts w:ascii="Arial Narrow" w:eastAsiaTheme="majorEastAsia" w:hAnsi="Arial Narrow" w:cstheme="majorBidi"/>
                <w:b w:val="0"/>
                <w:bCs/>
                <w:iCs/>
                <w:color w:val="002060"/>
                <w:kern w:val="28"/>
                <w:szCs w:val="28"/>
                <w:lang w:val="el-GR"/>
              </w:rPr>
              <w:t xml:space="preserve">Αυτή είναι μια καλή στιγμή για τον επικεφαλή της ομάδας ή τον διευθυντή να ανοίξει συζητήσεις σχετικά με την αποστολή της ομάδας. Είναι επίσης μια καλή στιγμή για να ασχοληθείτε με τους βασικούς </w:t>
            </w:r>
            <w:r w:rsidRPr="00D110ED">
              <w:rPr>
                <w:rFonts w:ascii="Arial Narrow" w:eastAsiaTheme="majorEastAsia" w:hAnsi="Arial Narrow" w:cstheme="majorBidi"/>
                <w:b w:val="0"/>
                <w:bCs/>
                <w:iCs/>
                <w:color w:val="002060"/>
                <w:kern w:val="28"/>
                <w:szCs w:val="28"/>
                <w:lang w:val="el-GR"/>
              </w:rPr>
              <w:lastRenderedPageBreak/>
              <w:t>κανόνες, δηλώνοντας με σαφήνεια ποιοι πρέπει να είναι οι κανόνες της ομάδας, ενώ παράλληλα να επανεξετάζετε τις προσδοκίες για τη δυναμική της ομάδας.</w:t>
            </w:r>
          </w:p>
          <w:p w14:paraId="132B6D03" w14:textId="77777777" w:rsidR="00D110ED" w:rsidRPr="00D110ED" w:rsidRDefault="00D110ED" w:rsidP="00337CAA">
            <w:pPr>
              <w:spacing w:line="360" w:lineRule="auto"/>
              <w:jc w:val="both"/>
              <w:rPr>
                <w:rFonts w:ascii="Arial Narrow" w:eastAsiaTheme="majorEastAsia" w:hAnsi="Arial Narrow" w:cstheme="majorBidi"/>
                <w:b w:val="0"/>
                <w:bCs/>
                <w:iCs/>
                <w:color w:val="002060"/>
                <w:kern w:val="28"/>
                <w:szCs w:val="28"/>
                <w:lang w:val="el-GR"/>
              </w:rPr>
            </w:pPr>
          </w:p>
          <w:p w14:paraId="0401D8BF" w14:textId="77777777" w:rsidR="00D110ED" w:rsidRPr="00D110ED" w:rsidRDefault="00D110ED" w:rsidP="00337CAA">
            <w:pPr>
              <w:spacing w:line="360" w:lineRule="auto"/>
              <w:jc w:val="both"/>
              <w:rPr>
                <w:rFonts w:ascii="Arial Narrow" w:eastAsiaTheme="majorEastAsia" w:hAnsi="Arial Narrow" w:cstheme="majorBidi"/>
                <w:b w:val="0"/>
                <w:bCs/>
                <w:iCs/>
                <w:color w:val="002060"/>
                <w:kern w:val="28"/>
                <w:szCs w:val="28"/>
                <w:lang w:val="el-GR"/>
              </w:rPr>
            </w:pPr>
            <w:r w:rsidRPr="00D110ED">
              <w:rPr>
                <w:rFonts w:ascii="Arial Narrow" w:eastAsiaTheme="majorEastAsia" w:hAnsi="Arial Narrow" w:cstheme="majorBidi"/>
                <w:b w:val="0"/>
                <w:bCs/>
                <w:iCs/>
                <w:color w:val="002060"/>
                <w:kern w:val="28"/>
                <w:szCs w:val="28"/>
                <w:lang w:val="el-GR"/>
              </w:rPr>
              <w:t>2. Καταιγισμός</w:t>
            </w:r>
          </w:p>
          <w:p w14:paraId="55E4C3E5" w14:textId="77777777" w:rsidR="00D110ED" w:rsidRPr="00D110ED" w:rsidRDefault="00D110ED" w:rsidP="00337CAA">
            <w:pPr>
              <w:spacing w:line="360" w:lineRule="auto"/>
              <w:jc w:val="both"/>
              <w:rPr>
                <w:rFonts w:ascii="Arial Narrow" w:eastAsiaTheme="majorEastAsia" w:hAnsi="Arial Narrow" w:cstheme="majorBidi"/>
                <w:b w:val="0"/>
                <w:bCs/>
                <w:iCs/>
                <w:color w:val="002060"/>
                <w:kern w:val="28"/>
                <w:szCs w:val="28"/>
                <w:lang w:val="el-GR"/>
              </w:rPr>
            </w:pPr>
            <w:r w:rsidRPr="00D110ED">
              <w:rPr>
                <w:rFonts w:ascii="Arial Narrow" w:eastAsiaTheme="majorEastAsia" w:hAnsi="Arial Narrow" w:cstheme="majorBidi"/>
                <w:b w:val="0"/>
                <w:bCs/>
                <w:iCs/>
                <w:color w:val="002060"/>
                <w:kern w:val="28"/>
                <w:szCs w:val="28"/>
                <w:lang w:val="el-GR"/>
              </w:rPr>
              <w:t>Αυτό το κρίσιμο στάδιο είναι ένα αναγκαίο κακό για το σχηματισμό μιας επιτυχημένης ομάδας. Οι μάνατζερ και οι ηγέτες των ομάδων πρέπει να αντιμετωπίζουν τα ζητήματα άμεσα. Η αγνόησή τους θα μπορούσε να αφήσει τις μικρές συγκρούσεις να διογκωθούν και να εξελιχθούν σε μείζονα προβλήματα. Στο τέλος, ωστόσο, τα μέλη της ομάδας θα πρέπει να καταλήξουν σε συναίνεση σχετικά με το πώς θα προχωρήσουν ως ομάδα.</w:t>
            </w:r>
          </w:p>
          <w:p w14:paraId="443BFDFC" w14:textId="77777777" w:rsidR="00D110ED" w:rsidRPr="00D110ED" w:rsidRDefault="00D110ED" w:rsidP="00337CAA">
            <w:pPr>
              <w:spacing w:line="360" w:lineRule="auto"/>
              <w:jc w:val="both"/>
              <w:rPr>
                <w:rFonts w:ascii="Arial Narrow" w:eastAsiaTheme="majorEastAsia" w:hAnsi="Arial Narrow" w:cstheme="majorBidi"/>
                <w:b w:val="0"/>
                <w:bCs/>
                <w:iCs/>
                <w:color w:val="002060"/>
                <w:kern w:val="28"/>
                <w:szCs w:val="28"/>
                <w:lang w:val="el-GR"/>
              </w:rPr>
            </w:pPr>
            <w:r w:rsidRPr="00D110ED">
              <w:rPr>
                <w:rFonts w:ascii="Arial Narrow" w:eastAsiaTheme="majorEastAsia" w:hAnsi="Arial Narrow" w:cstheme="majorBidi"/>
                <w:b w:val="0"/>
                <w:bCs/>
                <w:iCs/>
                <w:color w:val="002060"/>
                <w:kern w:val="28"/>
                <w:szCs w:val="28"/>
                <w:lang w:val="el-GR"/>
              </w:rPr>
              <w:t>Μπορείτε να βοηθήσετε την ομάδα να ξεπεράσει το στάδιο του καταιγισμού ενθαρρύνοντας τα μέλη να επικεντρωθούν εκ νέου στους στόχους. Δοκιμάστε να αναλύσετε τους μεγάλους στόχους σε μικρότερα, πιο διαχειρίσιμα καθήκοντα. Στη συνέχεια, συνεργαστείτε με την ομάδα για τον επαναπροσδιορισμό των ρόλων και βοηθήστε τους να προσαρμόσουν ή να αναπτύξουν τις δεξιότητές τους σχετικά με τα καθήκοντα, τη διαχείριση της ομάδας και τη διαχείριση των συγκρούσεων.</w:t>
            </w:r>
          </w:p>
          <w:p w14:paraId="4C8B8590" w14:textId="77777777" w:rsidR="00D110ED" w:rsidRPr="00D110ED" w:rsidRDefault="00D110ED" w:rsidP="00337CAA">
            <w:pPr>
              <w:spacing w:line="360" w:lineRule="auto"/>
              <w:jc w:val="both"/>
              <w:rPr>
                <w:rFonts w:ascii="Arial Narrow" w:eastAsiaTheme="majorEastAsia" w:hAnsi="Arial Narrow" w:cstheme="majorBidi"/>
                <w:b w:val="0"/>
                <w:bCs/>
                <w:iCs/>
                <w:color w:val="002060"/>
                <w:kern w:val="28"/>
                <w:szCs w:val="28"/>
                <w:lang w:val="el-GR"/>
              </w:rPr>
            </w:pPr>
          </w:p>
          <w:p w14:paraId="1F8FB710" w14:textId="77777777" w:rsidR="00D110ED" w:rsidRPr="00D110ED" w:rsidRDefault="00D110ED" w:rsidP="00337CAA">
            <w:pPr>
              <w:spacing w:line="360" w:lineRule="auto"/>
              <w:jc w:val="both"/>
              <w:rPr>
                <w:rFonts w:ascii="Arial Narrow" w:eastAsiaTheme="majorEastAsia" w:hAnsi="Arial Narrow" w:cstheme="majorBidi"/>
                <w:b w:val="0"/>
                <w:bCs/>
                <w:iCs/>
                <w:color w:val="002060"/>
                <w:kern w:val="28"/>
                <w:szCs w:val="28"/>
                <w:lang w:val="el-GR"/>
              </w:rPr>
            </w:pPr>
            <w:r w:rsidRPr="00D110ED">
              <w:rPr>
                <w:rFonts w:ascii="Arial Narrow" w:eastAsiaTheme="majorEastAsia" w:hAnsi="Arial Narrow" w:cstheme="majorBidi"/>
                <w:b w:val="0"/>
                <w:bCs/>
                <w:iCs/>
                <w:color w:val="002060"/>
                <w:kern w:val="28"/>
                <w:szCs w:val="28"/>
                <w:lang w:val="el-GR"/>
              </w:rPr>
              <w:t>3. Εξομάλυνση</w:t>
            </w:r>
          </w:p>
          <w:p w14:paraId="676E9ACE" w14:textId="77777777" w:rsidR="00D110ED" w:rsidRPr="00D110ED" w:rsidRDefault="00D110ED" w:rsidP="00337CAA">
            <w:pPr>
              <w:spacing w:line="360" w:lineRule="auto"/>
              <w:jc w:val="both"/>
              <w:rPr>
                <w:rFonts w:ascii="Arial Narrow" w:eastAsiaTheme="majorEastAsia" w:hAnsi="Arial Narrow" w:cstheme="majorBidi"/>
                <w:b w:val="0"/>
                <w:bCs/>
                <w:iCs/>
                <w:color w:val="002060"/>
                <w:kern w:val="28"/>
                <w:szCs w:val="28"/>
                <w:lang w:val="el-GR"/>
              </w:rPr>
            </w:pPr>
            <w:r w:rsidRPr="00D110ED">
              <w:rPr>
                <w:rFonts w:ascii="Arial Narrow" w:eastAsiaTheme="majorEastAsia" w:hAnsi="Arial Narrow" w:cstheme="majorBidi"/>
                <w:b w:val="0"/>
                <w:bCs/>
                <w:iCs/>
                <w:color w:val="002060"/>
                <w:kern w:val="28"/>
                <w:szCs w:val="28"/>
                <w:lang w:val="el-GR"/>
              </w:rPr>
              <w:t xml:space="preserve">Περιμένετε, παρακολουθείτε και επεμβαίνετε μόνο όπου είναι απαραίτητο. Η ομάδα πρέπει να επεξεργαστεί αυτή τη δυναμική οργανικά. Μπορείτε με ήπιο τρόπο να ενθαρρύνετε τα μέλη της ομάδας να συμμετάσχουν σε αυτοαξιολόγηση για να διαπιστώσετε αν υπάρχει περιθώριο βελτίωσης της διαδικασίας, αλλά η πρωταρχική σας εστίαση θα πρέπει να βρίσκεται στην ενθάρρυνση της σταθερότητας. </w:t>
            </w:r>
          </w:p>
          <w:p w14:paraId="1935C14E" w14:textId="77777777" w:rsidR="00D110ED" w:rsidRPr="00D110ED" w:rsidRDefault="00D110ED" w:rsidP="00337CAA">
            <w:pPr>
              <w:spacing w:line="360" w:lineRule="auto"/>
              <w:jc w:val="both"/>
              <w:rPr>
                <w:rFonts w:ascii="Arial Narrow" w:eastAsiaTheme="majorEastAsia" w:hAnsi="Arial Narrow" w:cstheme="majorBidi"/>
                <w:b w:val="0"/>
                <w:bCs/>
                <w:iCs/>
                <w:color w:val="002060"/>
                <w:kern w:val="28"/>
                <w:szCs w:val="28"/>
                <w:lang w:val="el-GR"/>
              </w:rPr>
            </w:pPr>
          </w:p>
          <w:p w14:paraId="3E459977" w14:textId="77777777" w:rsidR="00D110ED" w:rsidRPr="00D110ED" w:rsidRDefault="00D110ED" w:rsidP="00337CAA">
            <w:pPr>
              <w:spacing w:line="360" w:lineRule="auto"/>
              <w:jc w:val="both"/>
              <w:rPr>
                <w:rFonts w:ascii="Arial Narrow" w:eastAsiaTheme="majorEastAsia" w:hAnsi="Arial Narrow" w:cstheme="majorBidi"/>
                <w:b w:val="0"/>
                <w:bCs/>
                <w:iCs/>
                <w:color w:val="002060"/>
                <w:kern w:val="28"/>
                <w:szCs w:val="28"/>
                <w:lang w:val="el-GR"/>
              </w:rPr>
            </w:pPr>
            <w:r w:rsidRPr="00D110ED">
              <w:rPr>
                <w:rFonts w:ascii="Arial Narrow" w:eastAsiaTheme="majorEastAsia" w:hAnsi="Arial Narrow" w:cstheme="majorBidi"/>
                <w:b w:val="0"/>
                <w:bCs/>
                <w:iCs/>
                <w:color w:val="002060"/>
                <w:kern w:val="28"/>
                <w:szCs w:val="28"/>
                <w:lang w:val="el-GR"/>
              </w:rPr>
              <w:t>4. Εκτέλεση</w:t>
            </w:r>
          </w:p>
          <w:p w14:paraId="0F1D32B0" w14:textId="77777777" w:rsidR="00D110ED" w:rsidRPr="00D110ED" w:rsidRDefault="00D110ED" w:rsidP="00337CAA">
            <w:pPr>
              <w:spacing w:line="360" w:lineRule="auto"/>
              <w:jc w:val="both"/>
              <w:rPr>
                <w:rFonts w:ascii="Arial Narrow" w:eastAsiaTheme="majorEastAsia" w:hAnsi="Arial Narrow" w:cstheme="majorBidi"/>
                <w:b w:val="0"/>
                <w:bCs/>
                <w:iCs/>
                <w:color w:val="002060"/>
                <w:kern w:val="28"/>
                <w:szCs w:val="28"/>
                <w:lang w:val="el-GR"/>
              </w:rPr>
            </w:pPr>
            <w:r w:rsidRPr="00D110ED">
              <w:rPr>
                <w:rFonts w:ascii="Arial Narrow" w:eastAsiaTheme="majorEastAsia" w:hAnsi="Arial Narrow" w:cstheme="majorBidi"/>
                <w:b w:val="0"/>
                <w:bCs/>
                <w:iCs/>
                <w:color w:val="002060"/>
                <w:kern w:val="28"/>
                <w:szCs w:val="28"/>
                <w:lang w:val="el-GR"/>
              </w:rPr>
              <w:t xml:space="preserve">Αυτή μπορεί να είναι η ιδανική στιγμή για να αξιολογήσετε τις λειτουργίες της ομάδας για να αυξήσετε ακόμη περισσότερο την παραγωγικότητα. Ακόμα και καθώς πιέζετε για μεγαλύτερη παραγωγικότητα, </w:t>
            </w:r>
            <w:r w:rsidRPr="00D110ED">
              <w:rPr>
                <w:rFonts w:ascii="Arial Narrow" w:eastAsiaTheme="majorEastAsia" w:hAnsi="Arial Narrow" w:cstheme="majorBidi"/>
                <w:b w:val="0"/>
                <w:bCs/>
                <w:iCs/>
                <w:color w:val="002060"/>
                <w:kern w:val="28"/>
                <w:szCs w:val="28"/>
                <w:lang w:val="el-GR"/>
              </w:rPr>
              <w:lastRenderedPageBreak/>
              <w:t>θα πρέπει να φροντίζετε να επιβραβεύετε την ομάδα δείχνοντας εμπιστοσύνη στις ικανότητές της, προσφέροντας υποστήριξη στις μεθόδους και τις ιδέες της και πανηγυρίζοντας τις επιτυχίες της.</w:t>
            </w:r>
          </w:p>
          <w:p w14:paraId="6E2E5636" w14:textId="77777777" w:rsidR="00D110ED" w:rsidRPr="00D110ED" w:rsidRDefault="00D110ED" w:rsidP="00337CAA">
            <w:pPr>
              <w:spacing w:line="360" w:lineRule="auto"/>
              <w:jc w:val="both"/>
              <w:rPr>
                <w:rFonts w:ascii="Arial Narrow" w:eastAsiaTheme="majorEastAsia" w:hAnsi="Arial Narrow" w:cstheme="majorBidi"/>
                <w:b w:val="0"/>
                <w:bCs/>
                <w:iCs/>
                <w:color w:val="002060"/>
                <w:kern w:val="28"/>
                <w:szCs w:val="28"/>
                <w:lang w:val="el-GR"/>
              </w:rPr>
            </w:pPr>
          </w:p>
          <w:p w14:paraId="02AE5260" w14:textId="77777777" w:rsidR="00D110ED" w:rsidRPr="00D110ED" w:rsidRDefault="00D110ED" w:rsidP="00337CAA">
            <w:pPr>
              <w:spacing w:line="360" w:lineRule="auto"/>
              <w:jc w:val="both"/>
              <w:rPr>
                <w:rFonts w:ascii="Arial Narrow" w:eastAsiaTheme="majorEastAsia" w:hAnsi="Arial Narrow" w:cstheme="majorBidi"/>
                <w:b w:val="0"/>
                <w:bCs/>
                <w:iCs/>
                <w:color w:val="002060"/>
                <w:kern w:val="28"/>
                <w:szCs w:val="28"/>
                <w:lang w:val="el-GR"/>
              </w:rPr>
            </w:pPr>
            <w:r w:rsidRPr="00D110ED">
              <w:rPr>
                <w:rFonts w:ascii="Arial Narrow" w:eastAsiaTheme="majorEastAsia" w:hAnsi="Arial Narrow" w:cstheme="majorBidi"/>
                <w:b w:val="0"/>
                <w:bCs/>
                <w:iCs/>
                <w:color w:val="002060"/>
                <w:kern w:val="28"/>
                <w:szCs w:val="28"/>
                <w:lang w:val="el-GR"/>
              </w:rPr>
              <w:t>5. Ολοκλήρωση</w:t>
            </w:r>
          </w:p>
          <w:p w14:paraId="749AF0FB" w14:textId="77777777" w:rsidR="00D110ED" w:rsidRDefault="00D110ED" w:rsidP="00337CAA">
            <w:pPr>
              <w:spacing w:line="360" w:lineRule="auto"/>
              <w:jc w:val="both"/>
              <w:rPr>
                <w:rFonts w:ascii="Arial Narrow" w:eastAsiaTheme="majorEastAsia" w:hAnsi="Arial Narrow" w:cstheme="majorBidi"/>
                <w:b w:val="0"/>
                <w:bCs/>
                <w:iCs/>
                <w:color w:val="002060"/>
                <w:kern w:val="28"/>
                <w:szCs w:val="28"/>
                <w:lang w:val="el-GR"/>
              </w:rPr>
            </w:pPr>
            <w:r w:rsidRPr="00D110ED">
              <w:rPr>
                <w:rFonts w:ascii="Arial Narrow" w:eastAsiaTheme="majorEastAsia" w:hAnsi="Arial Narrow" w:cstheme="majorBidi"/>
                <w:b w:val="0"/>
                <w:bCs/>
                <w:iCs/>
                <w:color w:val="002060"/>
                <w:kern w:val="28"/>
                <w:szCs w:val="28"/>
                <w:lang w:val="el-GR"/>
              </w:rPr>
              <w:t xml:space="preserve">Η διοίκηση μπορεί να βοηθήσει την ομάδα να ξεπεράσει τη φάση της ολοκλήρωσης αναγνωρίζοντας τα επιτεύγματα της ομάδας και αναγνωρίζοντας τις δυσκολίες που προκύπτουν από την αντιμετώπιση όλων των εκκρεμοτήτων. </w:t>
            </w:r>
          </w:p>
          <w:p w14:paraId="10730A10" w14:textId="77777777" w:rsidR="00DA7AB2" w:rsidRPr="00D110ED" w:rsidRDefault="00DA7AB2" w:rsidP="00337CAA">
            <w:pPr>
              <w:spacing w:line="360" w:lineRule="auto"/>
              <w:jc w:val="both"/>
              <w:rPr>
                <w:rFonts w:ascii="Arial Narrow" w:eastAsiaTheme="majorEastAsia" w:hAnsi="Arial Narrow" w:cstheme="majorBidi"/>
                <w:b w:val="0"/>
                <w:bCs/>
                <w:iCs/>
                <w:color w:val="002060"/>
                <w:kern w:val="28"/>
                <w:szCs w:val="28"/>
                <w:lang w:val="el-GR"/>
              </w:rPr>
            </w:pPr>
          </w:p>
          <w:p w14:paraId="44698E78" w14:textId="3111A357" w:rsidR="000D2AA9" w:rsidRPr="00362162" w:rsidRDefault="00D110ED" w:rsidP="00337CAA">
            <w:pPr>
              <w:pStyle w:val="Sadraj"/>
              <w:spacing w:line="360" w:lineRule="auto"/>
              <w:ind w:right="714"/>
              <w:jc w:val="both"/>
              <w:rPr>
                <w:rFonts w:ascii="Arial Narrow" w:hAnsi="Arial Narrow"/>
                <w:i/>
                <w:iCs/>
                <w:color w:val="002060"/>
                <w:szCs w:val="28"/>
                <w:lang w:val="en-GB"/>
              </w:rPr>
            </w:pPr>
            <w:r>
              <w:rPr>
                <w:rFonts w:ascii="Arial Narrow" w:hAnsi="Arial Narrow"/>
                <w:color w:val="002060"/>
                <w:szCs w:val="28"/>
                <w:lang w:val="en-GB"/>
              </w:rPr>
              <w:t>Πηγή</w:t>
            </w:r>
            <w:r w:rsidR="00362162" w:rsidRPr="00362162">
              <w:rPr>
                <w:rFonts w:ascii="Arial Narrow" w:hAnsi="Arial Narrow"/>
                <w:color w:val="002060"/>
                <w:szCs w:val="28"/>
                <w:lang w:val="en-GB"/>
              </w:rPr>
              <w:t xml:space="preserve">: </w:t>
            </w:r>
            <w:r w:rsidR="000D2AA9" w:rsidRPr="00362162">
              <w:rPr>
                <w:rFonts w:ascii="Arial Narrow" w:hAnsi="Arial Narrow"/>
                <w:color w:val="002060"/>
                <w:szCs w:val="28"/>
                <w:lang w:val="en-GB"/>
              </w:rPr>
              <w:t>https://www.upwork.com/reso</w:t>
            </w:r>
            <w:r w:rsidR="00362162" w:rsidRPr="00362162">
              <w:rPr>
                <w:rFonts w:ascii="Arial Narrow" w:hAnsi="Arial Narrow"/>
                <w:color w:val="002060"/>
                <w:szCs w:val="28"/>
                <w:lang w:val="en-GB"/>
              </w:rPr>
              <w:t>urces/stages-of-team-development</w:t>
            </w:r>
          </w:p>
          <w:p w14:paraId="208B7D0B" w14:textId="77777777" w:rsidR="000D2AA9" w:rsidRPr="00F37EFA" w:rsidRDefault="000D2AA9" w:rsidP="00337CAA">
            <w:pPr>
              <w:pStyle w:val="Sadraj"/>
              <w:pBdr>
                <w:bottom w:val="single" w:sz="12" w:space="1" w:color="auto"/>
              </w:pBdr>
              <w:spacing w:line="360" w:lineRule="auto"/>
              <w:jc w:val="both"/>
              <w:rPr>
                <w:rFonts w:ascii="Arial Narrow" w:hAnsi="Arial Narrow"/>
                <w:b/>
                <w:bCs/>
                <w:iCs/>
                <w:color w:val="002060"/>
                <w:sz w:val="40"/>
                <w:szCs w:val="40"/>
                <w:lang w:val="en-GB"/>
              </w:rPr>
            </w:pPr>
          </w:p>
          <w:p w14:paraId="2248D49B" w14:textId="3A187506" w:rsidR="000D2AA9" w:rsidRPr="00F37EFA" w:rsidRDefault="00DA7AB2" w:rsidP="00337CAA">
            <w:pPr>
              <w:pStyle w:val="Sadraj"/>
              <w:pBdr>
                <w:bottom w:val="single" w:sz="12" w:space="1" w:color="auto"/>
              </w:pBdr>
              <w:spacing w:line="360" w:lineRule="auto"/>
              <w:jc w:val="both"/>
              <w:rPr>
                <w:rFonts w:ascii="Arial Narrow" w:hAnsi="Arial Narrow"/>
                <w:b/>
                <w:bCs/>
                <w:iCs/>
                <w:color w:val="002060"/>
                <w:sz w:val="40"/>
                <w:szCs w:val="40"/>
                <w:lang w:val="en-GB"/>
              </w:rPr>
            </w:pPr>
            <w:r>
              <w:rPr>
                <w:rFonts w:ascii="Arial Narrow" w:hAnsi="Arial Narrow"/>
                <w:b/>
                <w:bCs/>
                <w:iCs/>
                <w:color w:val="002060"/>
                <w:sz w:val="40"/>
                <w:szCs w:val="40"/>
                <w:lang w:val="en-GB"/>
              </w:rPr>
              <w:t>Αναστοχασμός και Γραπτή Εργασία</w:t>
            </w:r>
            <w:r w:rsidR="00A329E3">
              <w:rPr>
                <w:rFonts w:ascii="Arial Narrow" w:hAnsi="Arial Narrow"/>
                <w:b/>
                <w:bCs/>
                <w:iCs/>
                <w:color w:val="002060"/>
                <w:sz w:val="40"/>
                <w:szCs w:val="40"/>
                <w:lang w:val="en-GB"/>
              </w:rPr>
              <w:t xml:space="preserve"> </w:t>
            </w:r>
            <w:r w:rsidR="00F64337">
              <w:rPr>
                <w:rFonts w:ascii="Arial Narrow" w:hAnsi="Arial Narrow"/>
                <w:b/>
                <w:bCs/>
                <w:iCs/>
                <w:color w:val="002060"/>
                <w:sz w:val="40"/>
                <w:szCs w:val="40"/>
                <w:lang w:val="en-GB"/>
              </w:rPr>
              <w:t>4.</w:t>
            </w:r>
            <w:r w:rsidR="00A329E3">
              <w:rPr>
                <w:rFonts w:ascii="Arial Narrow" w:hAnsi="Arial Narrow"/>
                <w:b/>
                <w:bCs/>
                <w:iCs/>
                <w:color w:val="002060"/>
                <w:sz w:val="40"/>
                <w:szCs w:val="40"/>
                <w:lang w:val="en-GB"/>
              </w:rPr>
              <w:t>4</w:t>
            </w:r>
          </w:p>
          <w:p w14:paraId="5F110E55" w14:textId="574E448A" w:rsidR="000D2AA9" w:rsidRPr="00F37EFA" w:rsidRDefault="00DA7AB2" w:rsidP="00337CAA">
            <w:pPr>
              <w:pStyle w:val="Sadraj"/>
              <w:pBdr>
                <w:bottom w:val="single" w:sz="12" w:space="1" w:color="auto"/>
              </w:pBdr>
              <w:spacing w:line="360" w:lineRule="auto"/>
              <w:jc w:val="both"/>
              <w:rPr>
                <w:rFonts w:ascii="Arial Narrow" w:hAnsi="Arial Narrow"/>
                <w:sz w:val="40"/>
                <w:szCs w:val="40"/>
                <w:lang w:val="en-GB"/>
              </w:rPr>
            </w:pPr>
            <w:r w:rsidRPr="00F37EFA">
              <w:rPr>
                <w:rFonts w:ascii="Arial Narrow" w:hAnsi="Arial Narrow"/>
                <w:b/>
                <w:bCs/>
                <w:iCs/>
                <w:noProof/>
                <w:color w:val="002060"/>
                <w:sz w:val="40"/>
                <w:szCs w:val="40"/>
                <w:lang w:eastAsia="hr-HR"/>
              </w:rPr>
              <mc:AlternateContent>
                <mc:Choice Requires="wps">
                  <w:drawing>
                    <wp:anchor distT="91440" distB="91440" distL="114300" distR="114300" simplePos="0" relativeHeight="251667456" behindDoc="0" locked="0" layoutInCell="1" allowOverlap="1" wp14:anchorId="31C4D46C" wp14:editId="5FC1E6F7">
                      <wp:simplePos x="0" y="0"/>
                      <wp:positionH relativeFrom="page">
                        <wp:posOffset>78740</wp:posOffset>
                      </wp:positionH>
                      <wp:positionV relativeFrom="paragraph">
                        <wp:posOffset>111125</wp:posOffset>
                      </wp:positionV>
                      <wp:extent cx="6019800" cy="2970530"/>
                      <wp:effectExtent l="0" t="0" r="0" b="1270"/>
                      <wp:wrapTopAndBottom/>
                      <wp:docPr id="30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970530"/>
                              </a:xfrm>
                              <a:prstGeom prst="rect">
                                <a:avLst/>
                              </a:prstGeom>
                              <a:noFill/>
                              <a:ln w="9525">
                                <a:noFill/>
                                <a:miter lim="800000"/>
                                <a:headEnd/>
                                <a:tailEnd/>
                              </a:ln>
                            </wps:spPr>
                            <wps:txbx>
                              <w:txbxContent>
                                <w:p w14:paraId="0465CE4C" w14:textId="77777777" w:rsidR="00D362A2" w:rsidRPr="00DA7AB2" w:rsidRDefault="00D362A2" w:rsidP="00DA7AB2">
                                  <w:pPr>
                                    <w:pBdr>
                                      <w:top w:val="single" w:sz="24" w:space="8" w:color="024F75" w:themeColor="accent1"/>
                                      <w:bottom w:val="single" w:sz="24" w:space="8" w:color="024F75" w:themeColor="accent1"/>
                                    </w:pBdr>
                                    <w:spacing w:line="360" w:lineRule="auto"/>
                                    <w:jc w:val="both"/>
                                    <w:rPr>
                                      <w:rFonts w:ascii="Arial Narrow" w:hAnsi="Arial Narrow"/>
                                      <w:b w:val="0"/>
                                      <w:color w:val="002060"/>
                                      <w:szCs w:val="28"/>
                                      <w:lang w:val="en-GB"/>
                                    </w:rPr>
                                  </w:pPr>
                                  <w:r w:rsidRPr="00DA7AB2">
                                    <w:rPr>
                                      <w:rFonts w:ascii="Arial Narrow" w:hAnsi="Arial Narrow"/>
                                      <w:b w:val="0"/>
                                      <w:color w:val="002060"/>
                                      <w:szCs w:val="28"/>
                                      <w:lang w:val="el-GR"/>
                                    </w:rPr>
                                    <w:t xml:space="preserve">Θυμηθείτε ένα ομαδικό έργο πάνω στο οποίο είχατε εργαστεί στο παρελθόν. Σκεφτείτε πώς εξελίχθηκε και πώς προχώρησε. Πιστεύετε ότι η ομάδα πέρασε από κάποιο από τα στάδια που περιγράφονται παραπάνω; </w:t>
                                  </w:r>
                                  <w:r w:rsidRPr="00DA7AB2">
                                    <w:rPr>
                                      <w:rFonts w:ascii="Arial Narrow" w:hAnsi="Arial Narrow"/>
                                      <w:b w:val="0"/>
                                      <w:color w:val="002060"/>
                                      <w:szCs w:val="28"/>
                                      <w:lang w:val="en-GB"/>
                                    </w:rPr>
                                    <w:t xml:space="preserve">Αν ναι, </w:t>
                                  </w:r>
                                  <w:r w:rsidRPr="00DA7AB2">
                                    <w:rPr>
                                      <w:rFonts w:ascii="Arial Narrow" w:hAnsi="Arial Narrow"/>
                                      <w:b w:val="0"/>
                                      <w:color w:val="002060"/>
                                      <w:szCs w:val="28"/>
                                      <w:lang w:val="el-GR"/>
                                    </w:rPr>
                                    <w:t xml:space="preserve">από </w:t>
                                  </w:r>
                                  <w:r w:rsidRPr="00DA7AB2">
                                    <w:rPr>
                                      <w:rFonts w:ascii="Arial Narrow" w:hAnsi="Arial Narrow"/>
                                      <w:b w:val="0"/>
                                      <w:color w:val="002060"/>
                                      <w:szCs w:val="28"/>
                                      <w:lang w:val="en-GB"/>
                                    </w:rPr>
                                    <w:t>ποια;</w:t>
                                  </w:r>
                                </w:p>
                                <w:p w14:paraId="21B005AB" w14:textId="6A20FFAF" w:rsidR="00D362A2" w:rsidRPr="00362162" w:rsidRDefault="00D362A2" w:rsidP="000D2AA9">
                                  <w:pPr>
                                    <w:pBdr>
                                      <w:top w:val="single" w:sz="24" w:space="8" w:color="024F75" w:themeColor="accent1"/>
                                      <w:bottom w:val="single" w:sz="24" w:space="8" w:color="024F75" w:themeColor="accent1"/>
                                    </w:pBdr>
                                    <w:spacing w:line="360" w:lineRule="auto"/>
                                    <w:rPr>
                                      <w:rFonts w:ascii="Arial Narrow" w:hAnsi="Arial Narrow"/>
                                      <w:color w:val="002060"/>
                                      <w:szCs w:val="28"/>
                                      <w:lang w:val="en-GB"/>
                                    </w:rPr>
                                  </w:pPr>
                                  <w:r w:rsidRPr="00362162">
                                    <w:rPr>
                                      <w:rFonts w:ascii="Arial Narrow" w:hAnsi="Arial Narrow"/>
                                      <w:color w:val="002060"/>
                                      <w:szCs w:val="28"/>
                                      <w:lang w:val="en-GB"/>
                                    </w:rPr>
                                    <w:t>______________________________________________________________________________________________________________________________________________________________________________________________</w:t>
                                  </w:r>
                                  <w:r>
                                    <w:rPr>
                                      <w:rFonts w:ascii="Arial Narrow" w:hAnsi="Arial Narrow"/>
                                      <w:color w:val="002060"/>
                                      <w:szCs w:val="28"/>
                                      <w:lang w:val="en-GB"/>
                                    </w:rPr>
                                    <w:t>_______________________</w:t>
                                  </w:r>
                                </w:p>
                                <w:p w14:paraId="78D62CB0" w14:textId="3629952C" w:rsidR="00D362A2" w:rsidRDefault="00D362A2" w:rsidP="000D2AA9">
                                  <w:pPr>
                                    <w:pBdr>
                                      <w:top w:val="single" w:sz="24" w:space="8" w:color="024F75" w:themeColor="accent1"/>
                                      <w:bottom w:val="single" w:sz="24" w:space="8" w:color="024F75" w:themeColor="accent1"/>
                                    </w:pBdr>
                                    <w:spacing w:line="360" w:lineRule="auto"/>
                                    <w:rPr>
                                      <w:color w:val="024F75" w:themeColor="accent1"/>
                                      <w:sz w:val="24"/>
                                      <w:lang w:val="en-GB"/>
                                    </w:rPr>
                                  </w:pPr>
                                  <w:r w:rsidRPr="00362162">
                                    <w:rPr>
                                      <w:rFonts w:ascii="Arial Narrow" w:hAnsi="Arial Narrow"/>
                                      <w:color w:val="002060"/>
                                      <w:szCs w:val="28"/>
                                      <w:lang w:val="en-GB"/>
                                    </w:rPr>
                                    <w:t>________________________________________</w:t>
                                  </w:r>
                                  <w:r>
                                    <w:rPr>
                                      <w:rFonts w:ascii="Arial Narrow" w:hAnsi="Arial Narrow"/>
                                      <w:color w:val="002060"/>
                                      <w:szCs w:val="28"/>
                                      <w:lang w:val="en-GB"/>
                                    </w:rPr>
                                    <w:t>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C4D46C" id="_x0000_s1029" type="#_x0000_t202" style="position:absolute;left:0;text-align:left;margin-left:6.2pt;margin-top:8.75pt;width:474pt;height:233.9pt;z-index:25166745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" filled="f" stroked="f">
                      <v:textbox>
                        <w:txbxContent>
                          <w:p w14:paraId="0465CE4C" w14:textId="77777777" w:rsidR="00D362A2" w:rsidRPr="00DA7AB2" w:rsidRDefault="00D362A2" w:rsidP="00DA7AB2">
                            <w:pPr>
                              <w:pBdr>
                                <w:top w:val="single" w:sz="24" w:space="8" w:color="024F75" w:themeColor="accent1"/>
                                <w:bottom w:val="single" w:sz="24" w:space="8" w:color="024F75" w:themeColor="accent1"/>
                              </w:pBdr>
                              <w:spacing w:line="360" w:lineRule="auto"/>
                              <w:jc w:val="both"/>
                              <w:rPr>
                                <w:rFonts w:ascii="Arial Narrow" w:hAnsi="Arial Narrow"/>
                                <w:b w:val="0"/>
                                <w:color w:val="002060"/>
                                <w:szCs w:val="28"/>
                                <w:lang w:val="en-GB"/>
                              </w:rPr>
                            </w:pPr>
                            <w:r w:rsidRPr="00DA7AB2">
                              <w:rPr>
                                <w:rFonts w:ascii="Arial Narrow" w:hAnsi="Arial Narrow"/>
                                <w:b w:val="0"/>
                                <w:color w:val="002060"/>
                                <w:szCs w:val="28"/>
                                <w:lang w:val="el-GR"/>
                              </w:rPr>
                              <w:t xml:space="preserve">Θυμηθείτε ένα ομαδικό έργο πάνω στο οποίο είχατε εργαστεί στο παρελθόν. Σκεφτείτε πώς εξελίχθηκε και πώς προχώρησε. Πιστεύετε ότι η ομάδα πέρασε από κάποιο από τα στάδια που περιγράφονται παραπάνω; </w:t>
                            </w:r>
                            <w:r w:rsidRPr="00DA7AB2">
                              <w:rPr>
                                <w:rFonts w:ascii="Arial Narrow" w:hAnsi="Arial Narrow"/>
                                <w:b w:val="0"/>
                                <w:color w:val="002060"/>
                                <w:szCs w:val="28"/>
                                <w:lang w:val="en-GB"/>
                              </w:rPr>
                              <w:t xml:space="preserve">Αν ναι, </w:t>
                            </w:r>
                            <w:r w:rsidRPr="00DA7AB2">
                              <w:rPr>
                                <w:rFonts w:ascii="Arial Narrow" w:hAnsi="Arial Narrow"/>
                                <w:b w:val="0"/>
                                <w:color w:val="002060"/>
                                <w:szCs w:val="28"/>
                                <w:lang w:val="el-GR"/>
                              </w:rPr>
                              <w:t xml:space="preserve">από </w:t>
                            </w:r>
                            <w:r w:rsidRPr="00DA7AB2">
                              <w:rPr>
                                <w:rFonts w:ascii="Arial Narrow" w:hAnsi="Arial Narrow"/>
                                <w:b w:val="0"/>
                                <w:color w:val="002060"/>
                                <w:szCs w:val="28"/>
                                <w:lang w:val="en-GB"/>
                              </w:rPr>
                              <w:t>ποια;</w:t>
                            </w:r>
                          </w:p>
                          <w:p w14:paraId="21B005AB" w14:textId="6A20FFAF" w:rsidR="00D362A2" w:rsidRPr="00362162" w:rsidRDefault="00D362A2" w:rsidP="000D2AA9">
                            <w:pPr>
                              <w:pBdr>
                                <w:top w:val="single" w:sz="24" w:space="8" w:color="024F75" w:themeColor="accent1"/>
                                <w:bottom w:val="single" w:sz="24" w:space="8" w:color="024F75" w:themeColor="accent1"/>
                              </w:pBdr>
                              <w:spacing w:line="360" w:lineRule="auto"/>
                              <w:rPr>
                                <w:rFonts w:ascii="Arial Narrow" w:hAnsi="Arial Narrow"/>
                                <w:color w:val="002060"/>
                                <w:szCs w:val="28"/>
                                <w:lang w:val="en-GB"/>
                              </w:rPr>
                            </w:pPr>
                            <w:r w:rsidRPr="00362162">
                              <w:rPr>
                                <w:rFonts w:ascii="Arial Narrow" w:hAnsi="Arial Narrow"/>
                                <w:color w:val="002060"/>
                                <w:szCs w:val="28"/>
                                <w:lang w:val="en-GB"/>
                              </w:rPr>
                              <w:t>______________________________________________________________________________________________________________________________________________________________________________________________</w:t>
                            </w:r>
                            <w:r>
                              <w:rPr>
                                <w:rFonts w:ascii="Arial Narrow" w:hAnsi="Arial Narrow"/>
                                <w:color w:val="002060"/>
                                <w:szCs w:val="28"/>
                                <w:lang w:val="en-GB"/>
                              </w:rPr>
                              <w:t>_______________________</w:t>
                            </w:r>
                          </w:p>
                          <w:p w14:paraId="78D62CB0" w14:textId="3629952C" w:rsidR="00D362A2" w:rsidRDefault="00D362A2" w:rsidP="000D2AA9">
                            <w:pPr>
                              <w:pBdr>
                                <w:top w:val="single" w:sz="24" w:space="8" w:color="024F75" w:themeColor="accent1"/>
                                <w:bottom w:val="single" w:sz="24" w:space="8" w:color="024F75" w:themeColor="accent1"/>
                              </w:pBdr>
                              <w:spacing w:line="360" w:lineRule="auto"/>
                              <w:rPr>
                                <w:color w:val="024F75" w:themeColor="accent1"/>
                                <w:sz w:val="24"/>
                                <w:lang w:val="en-GB"/>
                              </w:rPr>
                            </w:pPr>
                            <w:r w:rsidRPr="00362162">
                              <w:rPr>
                                <w:rFonts w:ascii="Arial Narrow" w:hAnsi="Arial Narrow"/>
                                <w:color w:val="002060"/>
                                <w:szCs w:val="28"/>
                                <w:lang w:val="en-GB"/>
                              </w:rPr>
                              <w:t>________________________________________</w:t>
                            </w:r>
                            <w:r>
                              <w:rPr>
                                <w:rFonts w:ascii="Arial Narrow" w:hAnsi="Arial Narrow"/>
                                <w:color w:val="002060"/>
                                <w:szCs w:val="28"/>
                                <w:lang w:val="en-GB"/>
                              </w:rPr>
                              <w:t>_______________________________</w:t>
                            </w:r>
                          </w:p>
                        </w:txbxContent>
                      </v:textbox>
                      <w10:wrap type="topAndBottom" anchorx="page"/>
                    </v:shape>
                  </w:pict>
                </mc:Fallback>
              </mc:AlternateContent>
            </w:r>
          </w:p>
          <w:p w14:paraId="2C5FAC6B" w14:textId="2EDBFADC" w:rsidR="000D2AA9" w:rsidRPr="00362162" w:rsidRDefault="000D2AA9" w:rsidP="00337CAA">
            <w:pPr>
              <w:pBdr>
                <w:bottom w:val="single" w:sz="12" w:space="1" w:color="auto"/>
              </w:pBdr>
              <w:spacing w:after="120" w:line="360" w:lineRule="auto"/>
              <w:jc w:val="both"/>
              <w:rPr>
                <w:rFonts w:ascii="Arial Narrow" w:hAnsi="Arial Narrow"/>
                <w:bCs/>
                <w:iCs/>
                <w:color w:val="002060"/>
                <w:sz w:val="32"/>
                <w:szCs w:val="32"/>
                <w:lang w:val="en-GB"/>
              </w:rPr>
            </w:pPr>
            <w:r w:rsidRPr="00362162">
              <w:rPr>
                <w:rFonts w:ascii="Arial Narrow" w:hAnsi="Arial Narrow"/>
                <w:bCs/>
                <w:iCs/>
                <w:color w:val="002060"/>
                <w:sz w:val="32"/>
                <w:szCs w:val="32"/>
                <w:lang w:val="en-GB"/>
              </w:rPr>
              <w:t>4.5</w:t>
            </w:r>
            <w:r w:rsidR="00362162" w:rsidRPr="00362162">
              <w:rPr>
                <w:rFonts w:ascii="Arial Narrow" w:hAnsi="Arial Narrow"/>
                <w:bCs/>
                <w:iCs/>
                <w:color w:val="002060"/>
                <w:sz w:val="32"/>
                <w:szCs w:val="32"/>
                <w:lang w:val="en-GB"/>
              </w:rPr>
              <w:t xml:space="preserve">. </w:t>
            </w:r>
            <w:r w:rsidR="00E6249C" w:rsidRPr="00E6249C">
              <w:rPr>
                <w:rFonts w:ascii="Arial Narrow" w:hAnsi="Arial Narrow"/>
                <w:bCs/>
                <w:iCs/>
                <w:color w:val="002060"/>
                <w:sz w:val="32"/>
                <w:szCs w:val="32"/>
                <w:lang w:val="el-GR"/>
              </w:rPr>
              <w:t>Προκλήσεις της ομαδικής εργασίας και πώς να τις αντιμετωπίσετε</w:t>
            </w:r>
          </w:p>
          <w:p w14:paraId="6D666108" w14:textId="77777777" w:rsidR="000D2AA9" w:rsidRPr="00F37EFA" w:rsidRDefault="000D2AA9" w:rsidP="00337CAA">
            <w:pPr>
              <w:pStyle w:val="Sadraj"/>
              <w:pBdr>
                <w:bottom w:val="single" w:sz="12" w:space="1" w:color="auto"/>
              </w:pBdr>
              <w:spacing w:line="360" w:lineRule="auto"/>
              <w:jc w:val="both"/>
              <w:rPr>
                <w:rFonts w:ascii="Arial Narrow" w:hAnsi="Arial Narrow"/>
                <w:b/>
                <w:bCs/>
                <w:sz w:val="40"/>
                <w:szCs w:val="40"/>
                <w:lang w:val="en-GB"/>
              </w:rPr>
            </w:pPr>
          </w:p>
          <w:p w14:paraId="0BA559C9" w14:textId="61EBA2E2" w:rsidR="000D2AA9" w:rsidRDefault="000D2AA9" w:rsidP="00337CAA">
            <w:pPr>
              <w:pStyle w:val="Sadraj"/>
              <w:pBdr>
                <w:bottom w:val="single" w:sz="12" w:space="1" w:color="auto"/>
              </w:pBdr>
              <w:spacing w:line="360" w:lineRule="auto"/>
              <w:jc w:val="center"/>
              <w:rPr>
                <w:rFonts w:ascii="Arial Narrow" w:hAnsi="Arial Narrow"/>
                <w:b/>
                <w:bCs/>
                <w:sz w:val="40"/>
                <w:szCs w:val="40"/>
                <w:lang w:val="en-GB"/>
              </w:rPr>
            </w:pPr>
          </w:p>
          <w:p w14:paraId="67530D56" w14:textId="6020B5CF" w:rsidR="006340F5" w:rsidRPr="00F37EFA" w:rsidRDefault="006340F5" w:rsidP="00337CAA">
            <w:pPr>
              <w:pStyle w:val="Sadraj"/>
              <w:pBdr>
                <w:bottom w:val="single" w:sz="12" w:space="1" w:color="auto"/>
              </w:pBdr>
              <w:spacing w:line="360" w:lineRule="auto"/>
              <w:jc w:val="center"/>
              <w:rPr>
                <w:rFonts w:ascii="Arial Narrow" w:hAnsi="Arial Narrow"/>
                <w:b/>
                <w:bCs/>
                <w:sz w:val="40"/>
                <w:szCs w:val="40"/>
                <w:lang w:val="en-GB"/>
              </w:rPr>
            </w:pPr>
            <w:r>
              <w:rPr>
                <w:rFonts w:ascii="Arial Narrow" w:hAnsi="Arial Narrow"/>
                <w:b/>
                <w:bCs/>
                <w:noProof/>
                <w:sz w:val="40"/>
                <w:szCs w:val="40"/>
                <w:lang w:eastAsia="hr-HR"/>
              </w:rPr>
              <w:drawing>
                <wp:inline distT="0" distB="0" distL="0" distR="0" wp14:anchorId="3794450E" wp14:editId="2CC67E3A">
                  <wp:extent cx="6359525" cy="3574415"/>
                  <wp:effectExtent l="0" t="0" r="0" b="6985"/>
                  <wp:docPr id="58" name="Picture 58" descr="Macintosh SSD:Users:macuser:Desktop:καζαμια-μεταφρασεισ:ppt-image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acintosh SSD:Users:macuser:Desktop:καζαμια-μεταφρασεισ:ppt-images:21.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59525" cy="3574415"/>
                          </a:xfrm>
                          <a:prstGeom prst="rect">
                            <a:avLst/>
                          </a:prstGeom>
                          <a:noFill/>
                          <a:ln>
                            <a:noFill/>
                          </a:ln>
                        </pic:spPr>
                      </pic:pic>
                    </a:graphicData>
                  </a:graphic>
                </wp:inline>
              </w:drawing>
            </w:r>
          </w:p>
          <w:p w14:paraId="5697CD30" w14:textId="77777777" w:rsidR="001202A1" w:rsidRDefault="001202A1" w:rsidP="00337CAA">
            <w:pPr>
              <w:pStyle w:val="Sadraj"/>
              <w:pBdr>
                <w:bottom w:val="single" w:sz="12" w:space="1" w:color="auto"/>
              </w:pBdr>
              <w:spacing w:line="360" w:lineRule="auto"/>
              <w:rPr>
                <w:lang w:val="el-GR"/>
              </w:rPr>
            </w:pPr>
            <w:r w:rsidRPr="00E13015">
              <w:rPr>
                <w:rFonts w:ascii="Arial Narrow" w:hAnsi="Arial Narrow"/>
                <w:lang w:val="el-GR"/>
              </w:rPr>
              <w:t xml:space="preserve">Η ομαδική εργασία -όπως κάθε συνεργασία- είναι δυναμική με θετικές και αρνητικές πλευρές. </w:t>
            </w:r>
            <w:r>
              <w:rPr>
                <w:rFonts w:ascii="Arial Narrow" w:hAnsi="Arial Narrow"/>
                <w:lang w:val="el-GR"/>
              </w:rPr>
              <w:t xml:space="preserve">Η </w:t>
            </w:r>
            <w:r w:rsidRPr="00E13015">
              <w:rPr>
                <w:rFonts w:ascii="Arial Narrow" w:hAnsi="Arial Narrow"/>
                <w:lang w:val="el-GR"/>
              </w:rPr>
              <w:t>γν</w:t>
            </w:r>
            <w:r>
              <w:rPr>
                <w:rFonts w:ascii="Arial Narrow" w:hAnsi="Arial Narrow"/>
                <w:lang w:val="el-GR"/>
              </w:rPr>
              <w:t>ώ</w:t>
            </w:r>
            <w:r w:rsidRPr="00E13015">
              <w:rPr>
                <w:rFonts w:ascii="Arial Narrow" w:hAnsi="Arial Narrow"/>
                <w:lang w:val="el-GR"/>
              </w:rPr>
              <w:t>σ</w:t>
            </w:r>
            <w:r>
              <w:rPr>
                <w:rFonts w:ascii="Arial Narrow" w:hAnsi="Arial Narrow"/>
                <w:lang w:val="el-GR"/>
              </w:rPr>
              <w:t xml:space="preserve">η αυτών των πλευρών </w:t>
            </w:r>
            <w:r w:rsidRPr="00E13015">
              <w:rPr>
                <w:rFonts w:ascii="Arial Narrow" w:hAnsi="Arial Narrow"/>
                <w:lang w:val="el-GR"/>
              </w:rPr>
              <w:t xml:space="preserve">καθιστά τα μέλη της ομάδας προετοιμασμένα να τις </w:t>
            </w:r>
            <w:r>
              <w:rPr>
                <w:rFonts w:ascii="Arial Narrow" w:hAnsi="Arial Narrow"/>
                <w:lang w:val="el-GR"/>
              </w:rPr>
              <w:t>α</w:t>
            </w:r>
            <w:r w:rsidRPr="00E13015">
              <w:rPr>
                <w:rFonts w:ascii="Arial Narrow" w:hAnsi="Arial Narrow"/>
                <w:lang w:val="el-GR"/>
              </w:rPr>
              <w:t>ντιμετωπίσουν</w:t>
            </w:r>
            <w:r w:rsidRPr="00E13015">
              <w:rPr>
                <w:lang w:val="el-GR"/>
              </w:rPr>
              <w:t>.</w:t>
            </w:r>
          </w:p>
          <w:p w14:paraId="327B240C" w14:textId="2A95D20E" w:rsidR="000D2AA9" w:rsidRPr="00F37EFA" w:rsidRDefault="006340F5" w:rsidP="00337CAA">
            <w:pPr>
              <w:pStyle w:val="Sadraj"/>
              <w:pBdr>
                <w:bottom w:val="single" w:sz="12" w:space="1" w:color="auto"/>
              </w:pBdr>
              <w:spacing w:line="360" w:lineRule="auto"/>
              <w:jc w:val="both"/>
              <w:rPr>
                <w:lang w:val="en-GB"/>
              </w:rPr>
            </w:pPr>
            <w:r>
              <w:rPr>
                <w:rFonts w:ascii="Arial Narrow" w:hAnsi="Arial Narrow"/>
                <w:b/>
                <w:bCs/>
                <w:noProof/>
                <w:sz w:val="40"/>
                <w:szCs w:val="40"/>
                <w:lang w:eastAsia="hr-HR"/>
              </w:rPr>
              <w:lastRenderedPageBreak/>
              <w:drawing>
                <wp:inline distT="0" distB="0" distL="0" distR="0" wp14:anchorId="50A81DD4" wp14:editId="55E55182">
                  <wp:extent cx="6359525" cy="3574415"/>
                  <wp:effectExtent l="0" t="0" r="0" b="6985"/>
                  <wp:docPr id="57" name="Picture 57" descr="Macintosh SSD:Users:macuser:Desktop:καζαμια-μεταφρασεισ:ppt-image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acintosh SSD:Users:macuser:Desktop:καζαμια-μεταφρασεισ:ppt-images:20.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359525" cy="3574415"/>
                          </a:xfrm>
                          <a:prstGeom prst="rect">
                            <a:avLst/>
                          </a:prstGeom>
                          <a:noFill/>
                          <a:ln>
                            <a:noFill/>
                          </a:ln>
                        </pic:spPr>
                      </pic:pic>
                    </a:graphicData>
                  </a:graphic>
                </wp:inline>
              </w:drawing>
            </w:r>
          </w:p>
          <w:p w14:paraId="3922B9C0" w14:textId="77777777" w:rsidR="000D2AA9" w:rsidRPr="00F37EFA" w:rsidRDefault="000D2AA9" w:rsidP="00337CAA">
            <w:pPr>
              <w:pStyle w:val="Sadraj"/>
              <w:pBdr>
                <w:bottom w:val="single" w:sz="12" w:space="1" w:color="auto"/>
              </w:pBdr>
              <w:spacing w:line="360" w:lineRule="auto"/>
              <w:jc w:val="both"/>
              <w:rPr>
                <w:lang w:val="en-GB"/>
              </w:rPr>
            </w:pPr>
          </w:p>
          <w:p w14:paraId="043CC8FB" w14:textId="69BAA267" w:rsidR="000D2AA9" w:rsidRDefault="001202A1" w:rsidP="00337CAA">
            <w:pPr>
              <w:pStyle w:val="Sadraj"/>
              <w:pBdr>
                <w:bottom w:val="single" w:sz="12" w:space="1" w:color="auto"/>
              </w:pBdr>
              <w:spacing w:line="360" w:lineRule="auto"/>
              <w:jc w:val="both"/>
              <w:rPr>
                <w:rFonts w:ascii="Arial Narrow" w:eastAsiaTheme="majorEastAsia" w:hAnsi="Arial Narrow" w:cstheme="majorBidi"/>
                <w:bCs/>
                <w:color w:val="002060"/>
                <w:kern w:val="28"/>
                <w:szCs w:val="28"/>
                <w:lang w:val="en-GB"/>
              </w:rPr>
            </w:pPr>
            <w:r>
              <w:rPr>
                <w:rFonts w:ascii="Arial Narrow" w:eastAsiaTheme="majorEastAsia" w:hAnsi="Arial Narrow" w:cstheme="majorBidi"/>
                <w:bCs/>
                <w:color w:val="002060"/>
                <w:kern w:val="28"/>
                <w:szCs w:val="28"/>
                <w:lang w:val="en-GB"/>
              </w:rPr>
              <w:t>Παρακάτω παρουσιάζεται ένας κατάλογος ορισμένων δύσκολων καταστάσεων</w:t>
            </w:r>
            <w:r w:rsidR="000D2AA9" w:rsidRPr="00362162">
              <w:rPr>
                <w:rFonts w:ascii="Arial Narrow" w:eastAsiaTheme="majorEastAsia" w:hAnsi="Arial Narrow" w:cstheme="majorBidi"/>
                <w:bCs/>
                <w:color w:val="002060"/>
                <w:kern w:val="28"/>
                <w:szCs w:val="28"/>
                <w:lang w:val="en-GB"/>
              </w:rPr>
              <w:t>:</w:t>
            </w:r>
          </w:p>
          <w:p w14:paraId="47F9A578" w14:textId="39DEE1C9" w:rsidR="001202A1" w:rsidRPr="001202A1" w:rsidRDefault="001202A1" w:rsidP="00337CAA">
            <w:pPr>
              <w:pStyle w:val="Odlomakpopisa"/>
              <w:numPr>
                <w:ilvl w:val="0"/>
                <w:numId w:val="23"/>
              </w:numPr>
              <w:spacing w:line="360" w:lineRule="auto"/>
              <w:jc w:val="both"/>
              <w:rPr>
                <w:rFonts w:ascii="Arial Narrow" w:eastAsiaTheme="majorEastAsia" w:hAnsi="Arial Narrow" w:cstheme="majorBidi"/>
                <w:b w:val="0"/>
                <w:bCs/>
                <w:color w:val="002060"/>
                <w:kern w:val="28"/>
                <w:szCs w:val="28"/>
                <w:lang w:val="el-GR"/>
              </w:rPr>
            </w:pPr>
            <w:r w:rsidRPr="001202A1">
              <w:rPr>
                <w:rFonts w:ascii="Arial Narrow" w:eastAsiaTheme="majorEastAsia" w:hAnsi="Arial Narrow" w:cstheme="majorBidi"/>
                <w:b w:val="0"/>
                <w:bCs/>
                <w:color w:val="002060"/>
                <w:kern w:val="28"/>
                <w:szCs w:val="28"/>
                <w:lang w:val="el-GR"/>
              </w:rPr>
              <w:t>Η ομάδα δεν έχει σαφή στόχο</w:t>
            </w:r>
          </w:p>
          <w:p w14:paraId="4F4DBE91" w14:textId="3F8047EF" w:rsidR="001202A1" w:rsidRPr="001202A1" w:rsidRDefault="001202A1" w:rsidP="00337CAA">
            <w:pPr>
              <w:pStyle w:val="Odlomakpopisa"/>
              <w:numPr>
                <w:ilvl w:val="0"/>
                <w:numId w:val="23"/>
              </w:numPr>
              <w:spacing w:line="360" w:lineRule="auto"/>
              <w:jc w:val="both"/>
              <w:rPr>
                <w:rFonts w:ascii="Arial Narrow" w:eastAsiaTheme="majorEastAsia" w:hAnsi="Arial Narrow" w:cstheme="majorBidi"/>
                <w:b w:val="0"/>
                <w:bCs/>
                <w:color w:val="002060"/>
                <w:kern w:val="28"/>
                <w:szCs w:val="28"/>
              </w:rPr>
            </w:pPr>
            <w:r w:rsidRPr="001202A1">
              <w:rPr>
                <w:rFonts w:ascii="Arial Narrow" w:eastAsiaTheme="majorEastAsia" w:hAnsi="Arial Narrow" w:cstheme="majorBidi"/>
                <w:b w:val="0"/>
                <w:bCs/>
                <w:color w:val="002060"/>
                <w:kern w:val="28"/>
                <w:szCs w:val="28"/>
                <w:lang w:val="el-GR"/>
              </w:rPr>
              <w:t>Δε μοιράζονται όλοι το στόχο</w:t>
            </w:r>
          </w:p>
          <w:p w14:paraId="74948F93" w14:textId="375469FA" w:rsidR="001202A1" w:rsidRPr="001202A1" w:rsidRDefault="001202A1" w:rsidP="00337CAA">
            <w:pPr>
              <w:pStyle w:val="Odlomakpopisa"/>
              <w:numPr>
                <w:ilvl w:val="0"/>
                <w:numId w:val="23"/>
              </w:numPr>
              <w:spacing w:line="360" w:lineRule="auto"/>
              <w:jc w:val="both"/>
              <w:rPr>
                <w:rFonts w:ascii="Arial Narrow" w:eastAsiaTheme="majorEastAsia" w:hAnsi="Arial Narrow" w:cstheme="majorBidi"/>
                <w:b w:val="0"/>
                <w:bCs/>
                <w:color w:val="002060"/>
                <w:kern w:val="28"/>
                <w:szCs w:val="28"/>
                <w:lang w:val="el-GR"/>
              </w:rPr>
            </w:pPr>
            <w:r w:rsidRPr="001202A1">
              <w:rPr>
                <w:rFonts w:ascii="Arial Narrow" w:eastAsiaTheme="majorEastAsia" w:hAnsi="Arial Narrow" w:cstheme="majorBidi"/>
                <w:b w:val="0"/>
                <w:bCs/>
                <w:color w:val="002060"/>
                <w:kern w:val="28"/>
                <w:szCs w:val="28"/>
                <w:lang w:val="el-GR"/>
              </w:rPr>
              <w:t>Όταν κάποιος δεν κάνει τις εργασίες του εγκαίρως</w:t>
            </w:r>
          </w:p>
          <w:p w14:paraId="0254DE83" w14:textId="3C72609B" w:rsidR="001202A1" w:rsidRPr="001202A1" w:rsidRDefault="001202A1" w:rsidP="00337CAA">
            <w:pPr>
              <w:pStyle w:val="Odlomakpopisa"/>
              <w:numPr>
                <w:ilvl w:val="0"/>
                <w:numId w:val="23"/>
              </w:numPr>
              <w:spacing w:line="360" w:lineRule="auto"/>
              <w:jc w:val="both"/>
              <w:rPr>
                <w:rFonts w:ascii="Arial Narrow" w:eastAsiaTheme="majorEastAsia" w:hAnsi="Arial Narrow" w:cstheme="majorBidi"/>
                <w:b w:val="0"/>
                <w:bCs/>
                <w:color w:val="002060"/>
                <w:kern w:val="28"/>
                <w:szCs w:val="28"/>
                <w:lang w:val="el-GR"/>
              </w:rPr>
            </w:pPr>
            <w:r w:rsidRPr="001202A1">
              <w:rPr>
                <w:rFonts w:ascii="Arial Narrow" w:eastAsiaTheme="majorEastAsia" w:hAnsi="Arial Narrow" w:cstheme="majorBidi"/>
                <w:b w:val="0"/>
                <w:bCs/>
                <w:color w:val="002060"/>
                <w:kern w:val="28"/>
                <w:szCs w:val="28"/>
                <w:lang w:val="el-GR"/>
              </w:rPr>
              <w:t>Να μην έχει κάποιος «φωνή» -δυνατότητα να εκφράζει την άποψή του- μέσα στην ομάδα</w:t>
            </w:r>
          </w:p>
          <w:p w14:paraId="0CE8EE7B" w14:textId="4377A937" w:rsidR="001202A1" w:rsidRPr="001202A1" w:rsidRDefault="00703178" w:rsidP="00337CAA">
            <w:pPr>
              <w:pStyle w:val="Odlomakpopisa"/>
              <w:numPr>
                <w:ilvl w:val="0"/>
                <w:numId w:val="23"/>
              </w:numPr>
              <w:spacing w:line="360" w:lineRule="auto"/>
              <w:jc w:val="both"/>
              <w:rPr>
                <w:rFonts w:ascii="Arial Narrow" w:eastAsiaTheme="majorEastAsia" w:hAnsi="Arial Narrow" w:cstheme="majorBidi"/>
                <w:b w:val="0"/>
                <w:bCs/>
                <w:color w:val="002060"/>
                <w:kern w:val="28"/>
                <w:szCs w:val="28"/>
                <w:lang w:val="el-GR"/>
              </w:rPr>
            </w:pPr>
            <w:r>
              <w:rPr>
                <w:rFonts w:ascii="Arial Narrow" w:eastAsiaTheme="majorEastAsia" w:hAnsi="Arial Narrow" w:cstheme="majorBidi"/>
                <w:b w:val="0"/>
                <w:bCs/>
                <w:color w:val="002060"/>
                <w:kern w:val="28"/>
                <w:szCs w:val="28"/>
                <w:lang w:val="el-GR"/>
              </w:rPr>
              <w:t>Ό</w:t>
            </w:r>
            <w:r w:rsidR="001202A1" w:rsidRPr="001202A1">
              <w:rPr>
                <w:rFonts w:ascii="Arial Narrow" w:eastAsiaTheme="majorEastAsia" w:hAnsi="Arial Narrow" w:cstheme="majorBidi"/>
                <w:b w:val="0"/>
                <w:bCs/>
                <w:color w:val="002060"/>
                <w:kern w:val="28"/>
                <w:szCs w:val="28"/>
                <w:lang w:val="el-GR"/>
              </w:rPr>
              <w:t>ταν αποφεύγεται η επικοινωνία με σαφήνεια και αμεσότητα - τα μηνύματα υπονοούνται</w:t>
            </w:r>
          </w:p>
          <w:p w14:paraId="5F11A293" w14:textId="60D92F22" w:rsidR="001202A1" w:rsidRPr="001202A1" w:rsidRDefault="00703178" w:rsidP="00337CAA">
            <w:pPr>
              <w:pStyle w:val="Odlomakpopisa"/>
              <w:numPr>
                <w:ilvl w:val="0"/>
                <w:numId w:val="23"/>
              </w:numPr>
              <w:spacing w:line="360" w:lineRule="auto"/>
              <w:jc w:val="both"/>
              <w:rPr>
                <w:rFonts w:ascii="Arial Narrow" w:eastAsiaTheme="majorEastAsia" w:hAnsi="Arial Narrow" w:cstheme="majorBidi"/>
                <w:b w:val="0"/>
                <w:bCs/>
                <w:color w:val="002060"/>
                <w:kern w:val="28"/>
                <w:szCs w:val="28"/>
              </w:rPr>
            </w:pPr>
            <w:r>
              <w:rPr>
                <w:rFonts w:ascii="Arial Narrow" w:eastAsiaTheme="majorEastAsia" w:hAnsi="Arial Narrow" w:cstheme="majorBidi"/>
                <w:b w:val="0"/>
                <w:bCs/>
                <w:color w:val="002060"/>
                <w:kern w:val="28"/>
                <w:szCs w:val="28"/>
                <w:lang w:val="el-GR"/>
              </w:rPr>
              <w:t>Ό</w:t>
            </w:r>
            <w:r w:rsidR="001202A1" w:rsidRPr="001202A1">
              <w:rPr>
                <w:rFonts w:ascii="Arial Narrow" w:eastAsiaTheme="majorEastAsia" w:hAnsi="Arial Narrow" w:cstheme="majorBidi"/>
                <w:b w:val="0"/>
                <w:bCs/>
                <w:color w:val="002060"/>
                <w:kern w:val="28"/>
                <w:szCs w:val="28"/>
                <w:lang w:val="el-GR"/>
              </w:rPr>
              <w:t>ταν η επικοινωνία μεταξύ των μελών γίνεται με αγένεια</w:t>
            </w:r>
          </w:p>
          <w:p w14:paraId="4296D395" w14:textId="06F214EE" w:rsidR="001202A1" w:rsidRPr="001202A1" w:rsidRDefault="001202A1" w:rsidP="00337CAA">
            <w:pPr>
              <w:pStyle w:val="Odlomakpopisa"/>
              <w:numPr>
                <w:ilvl w:val="0"/>
                <w:numId w:val="23"/>
              </w:numPr>
              <w:spacing w:line="360" w:lineRule="auto"/>
              <w:jc w:val="both"/>
              <w:rPr>
                <w:rFonts w:ascii="Arial Narrow" w:eastAsiaTheme="majorEastAsia" w:hAnsi="Arial Narrow" w:cstheme="majorBidi"/>
                <w:b w:val="0"/>
                <w:bCs/>
                <w:color w:val="002060"/>
                <w:kern w:val="28"/>
                <w:szCs w:val="28"/>
                <w:lang w:val="el-GR"/>
              </w:rPr>
            </w:pPr>
            <w:r w:rsidRPr="001202A1">
              <w:rPr>
                <w:rFonts w:ascii="Arial Narrow" w:eastAsiaTheme="majorEastAsia" w:hAnsi="Arial Narrow" w:cstheme="majorBidi"/>
                <w:b w:val="0"/>
                <w:bCs/>
                <w:color w:val="002060"/>
                <w:kern w:val="28"/>
                <w:szCs w:val="28"/>
                <w:lang w:val="el-GR"/>
              </w:rPr>
              <w:t xml:space="preserve"> Όταν ένα μέλος που λειτουργεί συνεχώς ως αρχηγός της ομάδας</w:t>
            </w:r>
          </w:p>
          <w:p w14:paraId="2F3FE527" w14:textId="1FC09348" w:rsidR="001202A1" w:rsidRPr="001202A1" w:rsidRDefault="001202A1" w:rsidP="00337CAA">
            <w:pPr>
              <w:pStyle w:val="Odlomakpopisa"/>
              <w:numPr>
                <w:ilvl w:val="0"/>
                <w:numId w:val="23"/>
              </w:numPr>
              <w:spacing w:line="360" w:lineRule="auto"/>
              <w:jc w:val="both"/>
              <w:rPr>
                <w:rFonts w:ascii="Arial Narrow" w:eastAsiaTheme="majorEastAsia" w:hAnsi="Arial Narrow" w:cstheme="majorBidi"/>
                <w:b w:val="0"/>
                <w:bCs/>
                <w:color w:val="002060"/>
                <w:kern w:val="28"/>
                <w:szCs w:val="28"/>
              </w:rPr>
            </w:pPr>
            <w:r w:rsidRPr="001202A1">
              <w:rPr>
                <w:rFonts w:ascii="Arial Narrow" w:eastAsiaTheme="majorEastAsia" w:hAnsi="Arial Narrow" w:cstheme="majorBidi"/>
                <w:b w:val="0"/>
                <w:bCs/>
                <w:color w:val="002060"/>
                <w:kern w:val="28"/>
                <w:szCs w:val="28"/>
                <w:lang w:val="el-GR"/>
              </w:rPr>
              <w:t xml:space="preserve"> Άνισος φόρτος εργασίας</w:t>
            </w:r>
          </w:p>
          <w:p w14:paraId="4146E3D5" w14:textId="636BA1B8" w:rsidR="001202A1" w:rsidRPr="001202A1" w:rsidRDefault="001202A1" w:rsidP="00337CAA">
            <w:pPr>
              <w:pStyle w:val="Odlomakpopisa"/>
              <w:numPr>
                <w:ilvl w:val="0"/>
                <w:numId w:val="23"/>
              </w:numPr>
              <w:spacing w:line="360" w:lineRule="auto"/>
              <w:jc w:val="both"/>
              <w:rPr>
                <w:rFonts w:ascii="Arial Narrow" w:eastAsiaTheme="majorEastAsia" w:hAnsi="Arial Narrow" w:cstheme="majorBidi"/>
                <w:b w:val="0"/>
                <w:bCs/>
                <w:color w:val="002060"/>
                <w:kern w:val="28"/>
                <w:szCs w:val="28"/>
                <w:lang w:val="el-GR"/>
              </w:rPr>
            </w:pPr>
            <w:r w:rsidRPr="001202A1">
              <w:rPr>
                <w:rFonts w:ascii="Arial Narrow" w:eastAsiaTheme="majorEastAsia" w:hAnsi="Arial Narrow" w:cstheme="majorBidi"/>
                <w:b w:val="0"/>
                <w:bCs/>
                <w:color w:val="002060"/>
                <w:kern w:val="28"/>
                <w:szCs w:val="28"/>
                <w:lang w:val="el-GR"/>
              </w:rPr>
              <w:t xml:space="preserve"> Όταν το προσωπικό συμφέρον είναι πιο σημαντικό από το στόχο της ομάδας</w:t>
            </w:r>
          </w:p>
          <w:p w14:paraId="0073419F" w14:textId="77777777" w:rsidR="00703178" w:rsidRDefault="00703178" w:rsidP="00337CAA">
            <w:pPr>
              <w:pStyle w:val="Sadraj"/>
              <w:spacing w:line="360" w:lineRule="auto"/>
              <w:jc w:val="both"/>
              <w:rPr>
                <w:rFonts w:ascii="Arial Narrow" w:eastAsiaTheme="majorEastAsia" w:hAnsi="Arial Narrow" w:cstheme="majorBidi"/>
                <w:bCs/>
                <w:color w:val="002060"/>
                <w:kern w:val="28"/>
                <w:szCs w:val="28"/>
                <w:lang w:val="el-GR"/>
              </w:rPr>
            </w:pPr>
          </w:p>
          <w:p w14:paraId="698AA889" w14:textId="77777777" w:rsidR="00703178" w:rsidRDefault="00703178" w:rsidP="00337CAA">
            <w:pPr>
              <w:pStyle w:val="Sadraj"/>
              <w:spacing w:line="360" w:lineRule="auto"/>
              <w:jc w:val="both"/>
              <w:rPr>
                <w:rFonts w:ascii="Arial Narrow" w:eastAsiaTheme="majorEastAsia" w:hAnsi="Arial Narrow" w:cstheme="majorBidi"/>
                <w:bCs/>
                <w:color w:val="002060"/>
                <w:kern w:val="28"/>
                <w:szCs w:val="28"/>
                <w:lang w:val="el-GR"/>
              </w:rPr>
            </w:pPr>
            <w:r w:rsidRPr="00703178">
              <w:rPr>
                <w:rFonts w:ascii="Arial Narrow" w:eastAsiaTheme="majorEastAsia" w:hAnsi="Arial Narrow" w:cstheme="majorBidi"/>
                <w:bCs/>
                <w:color w:val="002060"/>
                <w:kern w:val="28"/>
                <w:szCs w:val="28"/>
                <w:lang w:val="el-GR"/>
              </w:rPr>
              <w:lastRenderedPageBreak/>
              <w:t xml:space="preserve">Ωστόσο, οι δυσκολίες μπορούν να αντιμετωπιστούν με τρόπους που εξομαλύνουν τις ενοχλητικές συμπεριφορές. Για να ξεπεραστούν τέτοιες δύσκολες καταστάσεις, παρουσιάζονται παρακάτω συγκεκριμένες τεχνικές μαζί με παραδείγματα. </w:t>
            </w:r>
          </w:p>
          <w:p w14:paraId="4834B870" w14:textId="77777777" w:rsidR="00703178" w:rsidRDefault="00703178" w:rsidP="00337CAA">
            <w:pPr>
              <w:pStyle w:val="Sadraj"/>
              <w:spacing w:line="360" w:lineRule="auto"/>
              <w:jc w:val="both"/>
              <w:rPr>
                <w:rFonts w:ascii="Arial Narrow" w:eastAsiaTheme="majorEastAsia" w:hAnsi="Arial Narrow" w:cstheme="majorBidi"/>
                <w:bCs/>
                <w:color w:val="002060"/>
                <w:kern w:val="28"/>
                <w:szCs w:val="28"/>
                <w:lang w:val="el-GR"/>
              </w:rPr>
            </w:pPr>
          </w:p>
          <w:p w14:paraId="175B7BB4" w14:textId="77777777" w:rsidR="00703178" w:rsidRPr="00703178" w:rsidRDefault="00703178" w:rsidP="00337CAA">
            <w:pPr>
              <w:pStyle w:val="Sadraj"/>
              <w:spacing w:line="360" w:lineRule="auto"/>
              <w:jc w:val="both"/>
              <w:rPr>
                <w:rFonts w:ascii="Arial Narrow" w:eastAsiaTheme="majorEastAsia" w:hAnsi="Arial Narrow" w:cstheme="majorBidi"/>
                <w:bCs/>
                <w:color w:val="002060"/>
                <w:kern w:val="28"/>
                <w:szCs w:val="28"/>
                <w:lang w:val="el-GR"/>
              </w:rPr>
            </w:pPr>
            <w:r w:rsidRPr="00703178">
              <w:rPr>
                <w:rFonts w:ascii="Arial Narrow" w:eastAsiaTheme="majorEastAsia" w:hAnsi="Arial Narrow" w:cstheme="majorBidi"/>
                <w:bCs/>
                <w:color w:val="002060"/>
                <w:kern w:val="28"/>
                <w:szCs w:val="28"/>
                <w:lang w:val="el-GR"/>
              </w:rPr>
              <w:t>Οι ακόλουθες διαφάνειες παρουσιάζουν:</w:t>
            </w:r>
          </w:p>
          <w:p w14:paraId="2BA5654F" w14:textId="77777777" w:rsidR="00703178" w:rsidRPr="00703178" w:rsidRDefault="00703178" w:rsidP="00337CAA">
            <w:pPr>
              <w:pStyle w:val="Sadraj"/>
              <w:spacing w:line="360" w:lineRule="auto"/>
              <w:ind w:left="720"/>
              <w:jc w:val="both"/>
              <w:rPr>
                <w:rFonts w:ascii="Arial Narrow" w:eastAsiaTheme="majorEastAsia" w:hAnsi="Arial Narrow" w:cstheme="majorBidi"/>
                <w:bCs/>
                <w:color w:val="002060"/>
                <w:kern w:val="28"/>
                <w:szCs w:val="28"/>
                <w:lang w:val="el-GR"/>
              </w:rPr>
            </w:pPr>
            <w:r w:rsidRPr="00703178">
              <w:rPr>
                <w:rFonts w:ascii="Arial Narrow" w:eastAsiaTheme="majorEastAsia" w:hAnsi="Arial Narrow" w:cstheme="majorBidi"/>
                <w:bCs/>
                <w:color w:val="002060"/>
                <w:kern w:val="28"/>
                <w:szCs w:val="28"/>
                <w:lang w:val="el-GR"/>
              </w:rPr>
              <w:t>α) την/τις προβληματική/ές κατάσταση/εις</w:t>
            </w:r>
          </w:p>
          <w:p w14:paraId="032C5507" w14:textId="77777777" w:rsidR="00703178" w:rsidRPr="00703178" w:rsidRDefault="00703178" w:rsidP="00337CAA">
            <w:pPr>
              <w:pStyle w:val="Sadraj"/>
              <w:spacing w:line="360" w:lineRule="auto"/>
              <w:ind w:left="720"/>
              <w:jc w:val="both"/>
              <w:rPr>
                <w:rFonts w:ascii="Arial Narrow" w:eastAsiaTheme="majorEastAsia" w:hAnsi="Arial Narrow" w:cstheme="majorBidi"/>
                <w:bCs/>
                <w:color w:val="002060"/>
                <w:kern w:val="28"/>
                <w:szCs w:val="28"/>
                <w:lang w:val="el-GR"/>
              </w:rPr>
            </w:pPr>
            <w:r w:rsidRPr="00703178">
              <w:rPr>
                <w:rFonts w:ascii="Arial Narrow" w:eastAsiaTheme="majorEastAsia" w:hAnsi="Arial Narrow" w:cstheme="majorBidi"/>
                <w:bCs/>
                <w:color w:val="002060"/>
                <w:kern w:val="28"/>
                <w:szCs w:val="28"/>
                <w:lang w:val="el-GR"/>
              </w:rPr>
              <w:t>β) την ή τις τεχνικές που θα χρησιμοποιηθούν</w:t>
            </w:r>
          </w:p>
          <w:p w14:paraId="56C6B267" w14:textId="77777777" w:rsidR="00703178" w:rsidRPr="00703178" w:rsidRDefault="00703178" w:rsidP="00337CAA">
            <w:pPr>
              <w:pStyle w:val="Sadraj"/>
              <w:spacing w:line="360" w:lineRule="auto"/>
              <w:ind w:left="720"/>
              <w:jc w:val="both"/>
              <w:rPr>
                <w:rFonts w:ascii="Arial Narrow" w:eastAsiaTheme="majorEastAsia" w:hAnsi="Arial Narrow" w:cstheme="majorBidi"/>
                <w:bCs/>
                <w:color w:val="002060"/>
                <w:kern w:val="28"/>
                <w:szCs w:val="28"/>
                <w:lang w:val="el-GR"/>
              </w:rPr>
            </w:pPr>
            <w:r w:rsidRPr="00703178">
              <w:rPr>
                <w:rFonts w:ascii="Arial Narrow" w:eastAsiaTheme="majorEastAsia" w:hAnsi="Arial Narrow" w:cstheme="majorBidi"/>
                <w:bCs/>
                <w:color w:val="002060"/>
                <w:kern w:val="28"/>
                <w:szCs w:val="28"/>
                <w:lang w:val="el-GR"/>
              </w:rPr>
              <w:t>γ) λεκτικά παραδείγματα της/των τεχνικής/ών</w:t>
            </w:r>
          </w:p>
          <w:p w14:paraId="07707633" w14:textId="77777777" w:rsidR="00703178" w:rsidRDefault="00703178" w:rsidP="00337CAA">
            <w:pPr>
              <w:pStyle w:val="Sadraj"/>
              <w:spacing w:line="360" w:lineRule="auto"/>
              <w:jc w:val="both"/>
              <w:rPr>
                <w:rFonts w:ascii="Arial Narrow" w:eastAsiaTheme="majorEastAsia" w:hAnsi="Arial Narrow" w:cstheme="majorBidi"/>
                <w:bCs/>
                <w:color w:val="002060"/>
                <w:kern w:val="28"/>
                <w:szCs w:val="28"/>
                <w:lang w:val="el-GR"/>
              </w:rPr>
            </w:pPr>
          </w:p>
          <w:p w14:paraId="77CA95DC" w14:textId="77777777" w:rsidR="000D2AA9" w:rsidRPr="00F37EFA" w:rsidRDefault="000D2AA9" w:rsidP="00337CAA">
            <w:pPr>
              <w:pStyle w:val="Sadraj"/>
              <w:pBdr>
                <w:bottom w:val="single" w:sz="12" w:space="1" w:color="auto"/>
              </w:pBdr>
              <w:spacing w:line="360" w:lineRule="auto"/>
              <w:jc w:val="both"/>
              <w:rPr>
                <w:rFonts w:ascii="Arial Narrow" w:hAnsi="Arial Narrow"/>
                <w:iCs/>
                <w:lang w:val="en-GB"/>
              </w:rPr>
            </w:pPr>
          </w:p>
          <w:p w14:paraId="31E41B86" w14:textId="4B9D4696" w:rsidR="000D2AA9" w:rsidRPr="00F37EFA" w:rsidRDefault="000D2AA9" w:rsidP="00337CAA">
            <w:pPr>
              <w:pStyle w:val="Sadraj"/>
              <w:pBdr>
                <w:bottom w:val="single" w:sz="12" w:space="1" w:color="auto"/>
              </w:pBdr>
              <w:spacing w:line="360" w:lineRule="auto"/>
              <w:jc w:val="center"/>
              <w:rPr>
                <w:rFonts w:ascii="Arial Narrow" w:hAnsi="Arial Narrow"/>
                <w:iCs/>
                <w:color w:val="002060"/>
                <w:sz w:val="40"/>
                <w:szCs w:val="40"/>
                <w:lang w:val="en-GB"/>
              </w:rPr>
            </w:pPr>
          </w:p>
          <w:p w14:paraId="1700AE3C" w14:textId="76C876C1" w:rsidR="000D2AA9" w:rsidRDefault="000D2AA9" w:rsidP="00337CAA">
            <w:pPr>
              <w:pStyle w:val="Sadraj"/>
              <w:pBdr>
                <w:bottom w:val="single" w:sz="12" w:space="1" w:color="auto"/>
              </w:pBdr>
              <w:spacing w:line="360" w:lineRule="auto"/>
              <w:jc w:val="both"/>
              <w:rPr>
                <w:rFonts w:ascii="Arial Narrow" w:hAnsi="Arial Narrow"/>
                <w:iCs/>
                <w:color w:val="002060"/>
                <w:sz w:val="40"/>
                <w:szCs w:val="40"/>
                <w:lang w:val="en-GB"/>
              </w:rPr>
            </w:pPr>
          </w:p>
          <w:p w14:paraId="1684CA96" w14:textId="56DCFC50" w:rsidR="00B94D74" w:rsidRDefault="00411742" w:rsidP="00337CAA">
            <w:pPr>
              <w:pStyle w:val="Sadraj"/>
              <w:pBdr>
                <w:bottom w:val="single" w:sz="12" w:space="1" w:color="auto"/>
              </w:pBdr>
              <w:spacing w:line="360" w:lineRule="auto"/>
              <w:jc w:val="both"/>
              <w:rPr>
                <w:rFonts w:ascii="Arial Narrow" w:hAnsi="Arial Narrow"/>
                <w:iCs/>
                <w:color w:val="002060"/>
                <w:sz w:val="40"/>
                <w:szCs w:val="40"/>
                <w:lang w:val="en-GB"/>
              </w:rPr>
            </w:pPr>
            <w:r>
              <w:rPr>
                <w:rFonts w:ascii="Arial Narrow" w:hAnsi="Arial Narrow"/>
                <w:iCs/>
                <w:noProof/>
                <w:color w:val="002060"/>
                <w:sz w:val="40"/>
                <w:szCs w:val="40"/>
                <w:lang w:eastAsia="hr-HR"/>
              </w:rPr>
              <w:drawing>
                <wp:inline distT="0" distB="0" distL="0" distR="0" wp14:anchorId="68BBC3B1" wp14:editId="5974CB48">
                  <wp:extent cx="6362700" cy="3581400"/>
                  <wp:effectExtent l="0" t="0" r="12700" b="0"/>
                  <wp:docPr id="290" name="Picture 290" descr="Macintosh SSD:Users:macuser:Desktop:καζαμια-μεταφρασεισ:ppt-image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acintosh SSD:Users:macuser:Desktop:καζαμια-μεταφρασεισ:ppt-images:23.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62700" cy="3581400"/>
                          </a:xfrm>
                          <a:prstGeom prst="rect">
                            <a:avLst/>
                          </a:prstGeom>
                          <a:noFill/>
                          <a:ln>
                            <a:noFill/>
                          </a:ln>
                        </pic:spPr>
                      </pic:pic>
                    </a:graphicData>
                  </a:graphic>
                </wp:inline>
              </w:drawing>
            </w:r>
          </w:p>
          <w:p w14:paraId="0380C753" w14:textId="77777777" w:rsidR="00411742" w:rsidRDefault="00411742" w:rsidP="00337CAA">
            <w:pPr>
              <w:pStyle w:val="Sadraj"/>
              <w:pBdr>
                <w:bottom w:val="single" w:sz="12" w:space="1" w:color="auto"/>
              </w:pBdr>
              <w:spacing w:line="360" w:lineRule="auto"/>
              <w:jc w:val="both"/>
              <w:rPr>
                <w:rFonts w:ascii="Arial Narrow" w:hAnsi="Arial Narrow"/>
                <w:iCs/>
                <w:color w:val="002060"/>
                <w:sz w:val="40"/>
                <w:szCs w:val="40"/>
                <w:lang w:val="en-GB"/>
              </w:rPr>
            </w:pPr>
          </w:p>
          <w:p w14:paraId="1FF5CDE5" w14:textId="030575E4" w:rsidR="00B94D74" w:rsidRPr="00F37EFA" w:rsidRDefault="00B94D74" w:rsidP="00337CAA">
            <w:pPr>
              <w:pStyle w:val="Sadraj"/>
              <w:pBdr>
                <w:bottom w:val="single" w:sz="12" w:space="1" w:color="auto"/>
              </w:pBdr>
              <w:spacing w:line="360" w:lineRule="auto"/>
              <w:jc w:val="both"/>
              <w:rPr>
                <w:rFonts w:ascii="Arial Narrow" w:hAnsi="Arial Narrow"/>
                <w:iCs/>
                <w:color w:val="002060"/>
                <w:sz w:val="40"/>
                <w:szCs w:val="40"/>
                <w:lang w:val="en-GB"/>
              </w:rPr>
            </w:pPr>
            <w:r>
              <w:rPr>
                <w:rFonts w:ascii="Arial Narrow" w:hAnsi="Arial Narrow"/>
                <w:iCs/>
                <w:noProof/>
                <w:color w:val="002060"/>
                <w:sz w:val="40"/>
                <w:szCs w:val="40"/>
                <w:lang w:eastAsia="hr-HR"/>
              </w:rPr>
              <w:lastRenderedPageBreak/>
              <w:drawing>
                <wp:inline distT="0" distB="0" distL="0" distR="0" wp14:anchorId="038869F3" wp14:editId="70A767F0">
                  <wp:extent cx="6359525" cy="3574415"/>
                  <wp:effectExtent l="0" t="0" r="0" b="6985"/>
                  <wp:docPr id="60" name="Picture 60" descr="Macintosh SSD:Users:macuser:Desktop:καζαμια-μεταφρασεισ:ppt-image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acintosh SSD:Users:macuser:Desktop:καζαμια-μεταφρασεισ:ppt-images:24.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359525" cy="3574415"/>
                          </a:xfrm>
                          <a:prstGeom prst="rect">
                            <a:avLst/>
                          </a:prstGeom>
                          <a:noFill/>
                          <a:ln>
                            <a:noFill/>
                          </a:ln>
                        </pic:spPr>
                      </pic:pic>
                    </a:graphicData>
                  </a:graphic>
                </wp:inline>
              </w:drawing>
            </w:r>
          </w:p>
          <w:p w14:paraId="10290360" w14:textId="244EEDCC" w:rsidR="000D2AA9" w:rsidRPr="00F37EFA" w:rsidRDefault="000D2AA9" w:rsidP="00337CAA">
            <w:pPr>
              <w:pStyle w:val="Sadraj"/>
              <w:pBdr>
                <w:bottom w:val="single" w:sz="12" w:space="1" w:color="auto"/>
              </w:pBdr>
              <w:spacing w:line="360" w:lineRule="auto"/>
              <w:jc w:val="center"/>
              <w:rPr>
                <w:rFonts w:ascii="Arial Narrow" w:hAnsi="Arial Narrow"/>
                <w:iCs/>
                <w:color w:val="002060"/>
                <w:sz w:val="40"/>
                <w:szCs w:val="40"/>
                <w:lang w:val="en-GB"/>
              </w:rPr>
            </w:pPr>
          </w:p>
          <w:p w14:paraId="1073299C" w14:textId="7DE96ACB" w:rsidR="000D2AA9" w:rsidRPr="00F37EFA" w:rsidRDefault="00B94D74" w:rsidP="00337CAA">
            <w:pPr>
              <w:pStyle w:val="Sadraj"/>
              <w:pBdr>
                <w:bottom w:val="single" w:sz="12" w:space="1" w:color="auto"/>
              </w:pBdr>
              <w:spacing w:line="360" w:lineRule="auto"/>
              <w:jc w:val="center"/>
              <w:rPr>
                <w:rFonts w:ascii="Arial Narrow" w:hAnsi="Arial Narrow"/>
                <w:iCs/>
                <w:color w:val="002060"/>
                <w:sz w:val="40"/>
                <w:szCs w:val="40"/>
                <w:lang w:val="en-GB"/>
              </w:rPr>
            </w:pPr>
            <w:r>
              <w:rPr>
                <w:rFonts w:ascii="Arial Narrow" w:hAnsi="Arial Narrow"/>
                <w:iCs/>
                <w:noProof/>
                <w:color w:val="002060"/>
                <w:sz w:val="40"/>
                <w:szCs w:val="40"/>
                <w:lang w:eastAsia="hr-HR"/>
              </w:rPr>
              <w:drawing>
                <wp:inline distT="0" distB="0" distL="0" distR="0" wp14:anchorId="51062074" wp14:editId="614B59C5">
                  <wp:extent cx="6359525" cy="3574415"/>
                  <wp:effectExtent l="0" t="0" r="0" b="6985"/>
                  <wp:docPr id="62" name="Picture 62" descr="Macintosh SSD:Users:macuser:Desktop:καζαμια-μεταφρασεισ:ppt-images: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acintosh SSD:Users:macuser:Desktop:καζαμια-μεταφρασεισ:ppt-images:25.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359525" cy="3574415"/>
                          </a:xfrm>
                          <a:prstGeom prst="rect">
                            <a:avLst/>
                          </a:prstGeom>
                          <a:noFill/>
                          <a:ln>
                            <a:noFill/>
                          </a:ln>
                        </pic:spPr>
                      </pic:pic>
                    </a:graphicData>
                  </a:graphic>
                </wp:inline>
              </w:drawing>
            </w:r>
          </w:p>
          <w:p w14:paraId="2D0FEDD6" w14:textId="77777777" w:rsidR="000D2AA9" w:rsidRPr="00F37EFA" w:rsidRDefault="000D2AA9" w:rsidP="00337CAA">
            <w:pPr>
              <w:pStyle w:val="Sadraj"/>
              <w:pBdr>
                <w:bottom w:val="single" w:sz="12" w:space="1" w:color="auto"/>
              </w:pBdr>
              <w:spacing w:line="360" w:lineRule="auto"/>
              <w:jc w:val="both"/>
              <w:rPr>
                <w:rFonts w:ascii="Arial Narrow" w:hAnsi="Arial Narrow"/>
                <w:iCs/>
                <w:color w:val="002060"/>
                <w:sz w:val="40"/>
                <w:szCs w:val="40"/>
                <w:lang w:val="en-GB"/>
              </w:rPr>
            </w:pPr>
          </w:p>
          <w:p w14:paraId="6969AC36" w14:textId="42290764" w:rsidR="009133CA" w:rsidRDefault="009133CA" w:rsidP="00337CAA">
            <w:pPr>
              <w:pStyle w:val="Sadraj"/>
              <w:pBdr>
                <w:bottom w:val="single" w:sz="12" w:space="1" w:color="auto"/>
              </w:pBdr>
              <w:spacing w:line="360" w:lineRule="auto"/>
              <w:jc w:val="both"/>
              <w:rPr>
                <w:rFonts w:ascii="Arial Narrow" w:hAnsi="Arial Narrow"/>
                <w:iCs/>
                <w:color w:val="002060"/>
                <w:szCs w:val="28"/>
                <w:lang w:val="en-GB"/>
              </w:rPr>
            </w:pPr>
            <w:r w:rsidRPr="009133CA">
              <w:rPr>
                <w:rFonts w:ascii="Arial Narrow" w:hAnsi="Arial Narrow"/>
                <w:iCs/>
                <w:color w:val="002060"/>
                <w:szCs w:val="28"/>
                <w:lang w:val="el-GR"/>
              </w:rPr>
              <w:t xml:space="preserve">Για μία ανασκόπηση των περιστάσεων και των τεχνικών, παρακολουθήστε το βίντεο " </w:t>
            </w:r>
            <w:r w:rsidRPr="009133CA">
              <w:rPr>
                <w:rFonts w:ascii="Arial Narrow" w:hAnsi="Arial Narrow"/>
                <w:iCs/>
                <w:color w:val="002060"/>
                <w:szCs w:val="28"/>
                <w:lang w:val="en-GB"/>
              </w:rPr>
              <w:t>How</w:t>
            </w:r>
            <w:r w:rsidRPr="009133CA">
              <w:rPr>
                <w:rFonts w:ascii="Arial Narrow" w:hAnsi="Arial Narrow"/>
                <w:iCs/>
                <w:color w:val="002060"/>
                <w:szCs w:val="28"/>
                <w:lang w:val="el-GR"/>
              </w:rPr>
              <w:t xml:space="preserve"> </w:t>
            </w:r>
            <w:r w:rsidRPr="009133CA">
              <w:rPr>
                <w:rFonts w:ascii="Arial Narrow" w:hAnsi="Arial Narrow"/>
                <w:iCs/>
                <w:color w:val="002060"/>
                <w:szCs w:val="28"/>
                <w:lang w:val="en-GB"/>
              </w:rPr>
              <w:t>to</w:t>
            </w:r>
            <w:r w:rsidRPr="009133CA">
              <w:rPr>
                <w:rFonts w:ascii="Arial Narrow" w:hAnsi="Arial Narrow"/>
                <w:iCs/>
                <w:color w:val="002060"/>
                <w:szCs w:val="28"/>
                <w:lang w:val="el-GR"/>
              </w:rPr>
              <w:t xml:space="preserve"> </w:t>
            </w:r>
            <w:r w:rsidRPr="009133CA">
              <w:rPr>
                <w:rFonts w:ascii="Arial Narrow" w:hAnsi="Arial Narrow"/>
                <w:iCs/>
                <w:color w:val="002060"/>
                <w:szCs w:val="28"/>
                <w:lang w:val="en-GB"/>
              </w:rPr>
              <w:t>overcome</w:t>
            </w:r>
            <w:r w:rsidRPr="009133CA">
              <w:rPr>
                <w:rFonts w:ascii="Arial Narrow" w:hAnsi="Arial Narrow"/>
                <w:iCs/>
                <w:color w:val="002060"/>
                <w:szCs w:val="28"/>
                <w:lang w:val="el-GR"/>
              </w:rPr>
              <w:t xml:space="preserve"> </w:t>
            </w:r>
            <w:r w:rsidRPr="009133CA">
              <w:rPr>
                <w:rFonts w:ascii="Arial Narrow" w:hAnsi="Arial Narrow"/>
                <w:iCs/>
                <w:color w:val="002060"/>
                <w:szCs w:val="28"/>
                <w:lang w:val="en-GB"/>
              </w:rPr>
              <w:t>problematic</w:t>
            </w:r>
            <w:r w:rsidRPr="009133CA">
              <w:rPr>
                <w:rFonts w:ascii="Arial Narrow" w:hAnsi="Arial Narrow"/>
                <w:iCs/>
                <w:color w:val="002060"/>
                <w:szCs w:val="28"/>
                <w:lang w:val="el-GR"/>
              </w:rPr>
              <w:t xml:space="preserve"> </w:t>
            </w:r>
            <w:r w:rsidRPr="009133CA">
              <w:rPr>
                <w:rFonts w:ascii="Arial Narrow" w:hAnsi="Arial Narrow"/>
                <w:iCs/>
                <w:color w:val="002060"/>
                <w:szCs w:val="28"/>
                <w:lang w:val="en-GB"/>
              </w:rPr>
              <w:t>teamwork</w:t>
            </w:r>
            <w:r w:rsidRPr="009133CA">
              <w:rPr>
                <w:rFonts w:ascii="Arial Narrow" w:hAnsi="Arial Narrow"/>
                <w:iCs/>
                <w:color w:val="002060"/>
                <w:szCs w:val="28"/>
                <w:lang w:val="el-GR"/>
              </w:rPr>
              <w:t xml:space="preserve"> </w:t>
            </w:r>
            <w:r w:rsidRPr="009133CA">
              <w:rPr>
                <w:rFonts w:ascii="Arial Narrow" w:hAnsi="Arial Narrow"/>
                <w:iCs/>
                <w:color w:val="002060"/>
                <w:szCs w:val="28"/>
                <w:lang w:val="en-GB"/>
              </w:rPr>
              <w:t>situations</w:t>
            </w:r>
            <w:r w:rsidRPr="009133CA">
              <w:rPr>
                <w:rFonts w:ascii="Arial Narrow" w:hAnsi="Arial Narrow"/>
                <w:iCs/>
                <w:color w:val="002060"/>
                <w:szCs w:val="28"/>
                <w:lang w:val="el-GR"/>
              </w:rPr>
              <w:t xml:space="preserve"> " που είναι διαθέσιμο στους πόρους - ιστοχώρο του </w:t>
            </w:r>
            <w:r w:rsidRPr="009133CA">
              <w:rPr>
                <w:rFonts w:ascii="Arial Narrow" w:hAnsi="Arial Narrow"/>
                <w:iCs/>
                <w:color w:val="002060"/>
                <w:szCs w:val="28"/>
                <w:lang w:val="en-GB"/>
              </w:rPr>
              <w:t>INCLUDE</w:t>
            </w:r>
            <w:r>
              <w:rPr>
                <w:rFonts w:ascii="Arial Narrow" w:hAnsi="Arial Narrow"/>
                <w:iCs/>
                <w:color w:val="002060"/>
                <w:szCs w:val="28"/>
                <w:lang w:val="en-GB"/>
              </w:rPr>
              <w:t>.</w:t>
            </w:r>
          </w:p>
          <w:p w14:paraId="3B0D54BB" w14:textId="77777777" w:rsidR="009133CA" w:rsidRPr="009133CA" w:rsidRDefault="009133CA" w:rsidP="00337CAA">
            <w:pPr>
              <w:pStyle w:val="Sadraj"/>
              <w:pBdr>
                <w:bottom w:val="single" w:sz="12" w:space="1" w:color="auto"/>
              </w:pBdr>
              <w:spacing w:line="360" w:lineRule="auto"/>
              <w:jc w:val="both"/>
              <w:rPr>
                <w:rFonts w:ascii="Arial Narrow" w:hAnsi="Arial Narrow"/>
                <w:iCs/>
                <w:color w:val="002060"/>
                <w:szCs w:val="28"/>
                <w:lang w:val="en-GB"/>
              </w:rPr>
            </w:pPr>
          </w:p>
          <w:p w14:paraId="62717AB9" w14:textId="40398442" w:rsidR="000D2AA9" w:rsidRPr="00ED5204" w:rsidRDefault="00ED5204" w:rsidP="00337CAA">
            <w:pPr>
              <w:pStyle w:val="Sadraj"/>
              <w:pBdr>
                <w:bottom w:val="single" w:sz="12" w:space="1" w:color="auto"/>
              </w:pBdr>
              <w:spacing w:line="360" w:lineRule="auto"/>
              <w:jc w:val="both"/>
              <w:rPr>
                <w:rFonts w:ascii="Arial Narrow" w:hAnsi="Arial Narrow"/>
                <w:b/>
                <w:iCs/>
                <w:color w:val="002060"/>
                <w:szCs w:val="28"/>
                <w:lang w:val="en-GB"/>
              </w:rPr>
            </w:pPr>
            <w:r w:rsidRPr="00ED5204">
              <w:rPr>
                <w:rFonts w:ascii="Arial Narrow" w:hAnsi="Arial Narrow"/>
                <w:b/>
                <w:iCs/>
                <w:color w:val="002060"/>
                <w:szCs w:val="28"/>
                <w:lang w:val="en-GB"/>
              </w:rPr>
              <w:t xml:space="preserve">4.5.1. </w:t>
            </w:r>
            <w:r w:rsidR="00003668">
              <w:rPr>
                <w:rFonts w:ascii="Arial Narrow" w:hAnsi="Arial Narrow"/>
                <w:b/>
                <w:iCs/>
                <w:color w:val="002060"/>
                <w:szCs w:val="28"/>
                <w:lang w:val="en-GB"/>
              </w:rPr>
              <w:t>Στρατηγικές</w:t>
            </w:r>
            <w:r w:rsidR="000D2AA9" w:rsidRPr="00ED5204">
              <w:rPr>
                <w:rFonts w:ascii="Arial Narrow" w:hAnsi="Arial Narrow"/>
                <w:b/>
                <w:iCs/>
                <w:color w:val="002060"/>
                <w:szCs w:val="28"/>
                <w:lang w:val="en-GB"/>
              </w:rPr>
              <w:t xml:space="preserve"> </w:t>
            </w:r>
          </w:p>
          <w:p w14:paraId="367DF801" w14:textId="77777777" w:rsidR="000D2AA9" w:rsidRPr="00F37EFA" w:rsidRDefault="000D2AA9" w:rsidP="00337CAA">
            <w:pPr>
              <w:pStyle w:val="Sadraj"/>
              <w:pBdr>
                <w:bottom w:val="single" w:sz="12" w:space="1" w:color="auto"/>
              </w:pBdr>
              <w:spacing w:line="360" w:lineRule="auto"/>
              <w:jc w:val="both"/>
              <w:rPr>
                <w:rFonts w:ascii="Arial Narrow" w:hAnsi="Arial Narrow"/>
                <w:iCs/>
                <w:color w:val="002060"/>
                <w:sz w:val="40"/>
                <w:szCs w:val="40"/>
                <w:lang w:val="en-GB"/>
              </w:rPr>
            </w:pPr>
          </w:p>
          <w:p w14:paraId="19A00E50" w14:textId="419D9D1B" w:rsidR="000D2AA9" w:rsidRPr="00ED5204" w:rsidRDefault="00003668" w:rsidP="00337CAA">
            <w:pPr>
              <w:pStyle w:val="Sadraj"/>
              <w:pBdr>
                <w:bottom w:val="single" w:sz="12" w:space="1" w:color="auto"/>
              </w:pBdr>
              <w:spacing w:line="360" w:lineRule="auto"/>
              <w:rPr>
                <w:rFonts w:ascii="Arial Narrow" w:eastAsiaTheme="majorEastAsia" w:hAnsi="Arial Narrow" w:cstheme="majorBidi"/>
                <w:bCs/>
                <w:color w:val="002060"/>
                <w:kern w:val="28"/>
                <w:szCs w:val="28"/>
                <w:lang w:val="en-GB"/>
              </w:rPr>
            </w:pPr>
            <w:r w:rsidRPr="00003668">
              <w:rPr>
                <w:rFonts w:ascii="Arial Narrow" w:eastAsiaTheme="majorEastAsia" w:hAnsi="Arial Narrow" w:cstheme="majorBidi"/>
                <w:bCs/>
                <w:iCs/>
                <w:color w:val="002060"/>
                <w:kern w:val="28"/>
                <w:szCs w:val="28"/>
                <w:lang w:val="el-GR"/>
              </w:rPr>
              <w:t xml:space="preserve">Αρκετά συχνά, η χρήση στρατηγικών που αντανακλούν μια στάση ομαδικής εργασίας μπορεί να εξομαλύνει τις δύσκολες καταστάσεις και να οικοδομήσει σχέσεις μεταξύ των μελών της ομάδας. Τέτοιες στρατηγικές που συμπληρώνονται με παραδείγματα παρουσιάζονται παρακάτω: </w:t>
            </w:r>
          </w:p>
          <w:p w14:paraId="124658A8" w14:textId="42743AF9" w:rsidR="00913A62" w:rsidRDefault="00B204D3" w:rsidP="00337CAA">
            <w:pPr>
              <w:pStyle w:val="Sadraj"/>
              <w:pBdr>
                <w:bottom w:val="single" w:sz="12" w:space="1" w:color="auto"/>
              </w:pBdr>
              <w:spacing w:line="360" w:lineRule="auto"/>
              <w:jc w:val="center"/>
              <w:rPr>
                <w:rFonts w:ascii="Arial Narrow" w:hAnsi="Arial Narrow"/>
                <w:iCs/>
                <w:color w:val="002060"/>
                <w:szCs w:val="28"/>
                <w:lang w:val="en-GB"/>
              </w:rPr>
            </w:pPr>
            <w:r>
              <w:rPr>
                <w:rFonts w:ascii="Arial Narrow" w:hAnsi="Arial Narrow"/>
                <w:iCs/>
                <w:noProof/>
                <w:color w:val="002060"/>
                <w:szCs w:val="28"/>
                <w:lang w:eastAsia="hr-HR"/>
              </w:rPr>
              <w:drawing>
                <wp:inline distT="0" distB="0" distL="0" distR="0" wp14:anchorId="2A2CC09D" wp14:editId="22BFD6E0">
                  <wp:extent cx="6659880" cy="3749040"/>
                  <wp:effectExtent l="0" t="0" r="0" b="10160"/>
                  <wp:docPr id="25" name="Picture 25" descr="Macintosh SSD:Users:macuser:Desktop:καζαμια-μεταφρασεισ:ppt-images:26-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SSD:Users:macuser:Desktop:καζαμια-μεταφρασεισ:ppt-images:26-n.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659880" cy="3749040"/>
                          </a:xfrm>
                          <a:prstGeom prst="rect">
                            <a:avLst/>
                          </a:prstGeom>
                          <a:noFill/>
                          <a:ln>
                            <a:noFill/>
                          </a:ln>
                        </pic:spPr>
                      </pic:pic>
                    </a:graphicData>
                  </a:graphic>
                </wp:inline>
              </w:drawing>
            </w:r>
          </w:p>
          <w:p w14:paraId="3A9CE562" w14:textId="77777777" w:rsidR="00D362A2" w:rsidRDefault="00D362A2" w:rsidP="00337CAA">
            <w:pPr>
              <w:pStyle w:val="Sadraj"/>
              <w:pBdr>
                <w:bottom w:val="single" w:sz="12" w:space="1" w:color="auto"/>
              </w:pBdr>
              <w:spacing w:line="360" w:lineRule="auto"/>
              <w:jc w:val="center"/>
              <w:rPr>
                <w:rFonts w:ascii="Arial Narrow" w:hAnsi="Arial Narrow"/>
                <w:iCs/>
                <w:color w:val="002060"/>
                <w:szCs w:val="28"/>
                <w:lang w:val="en-GB"/>
              </w:rPr>
            </w:pPr>
          </w:p>
          <w:p w14:paraId="3018A9E2" w14:textId="77777777" w:rsidR="00D362A2" w:rsidRDefault="00D362A2" w:rsidP="00337CAA">
            <w:pPr>
              <w:pStyle w:val="Sadraj"/>
              <w:pBdr>
                <w:bottom w:val="single" w:sz="12" w:space="1" w:color="auto"/>
              </w:pBdr>
              <w:spacing w:line="360" w:lineRule="auto"/>
              <w:jc w:val="center"/>
              <w:rPr>
                <w:rFonts w:ascii="Arial Narrow" w:hAnsi="Arial Narrow"/>
                <w:iCs/>
                <w:color w:val="002060"/>
                <w:szCs w:val="28"/>
                <w:lang w:val="en-GB"/>
              </w:rPr>
            </w:pPr>
          </w:p>
          <w:p w14:paraId="0A1EA4D4" w14:textId="7DEA1C79" w:rsidR="00913A62" w:rsidRDefault="00B204D3" w:rsidP="00337CAA">
            <w:pPr>
              <w:pStyle w:val="Sadraj"/>
              <w:pBdr>
                <w:bottom w:val="single" w:sz="12" w:space="1" w:color="auto"/>
              </w:pBdr>
              <w:spacing w:line="360" w:lineRule="auto"/>
              <w:jc w:val="center"/>
              <w:rPr>
                <w:rFonts w:ascii="Arial Narrow" w:hAnsi="Arial Narrow"/>
                <w:iCs/>
                <w:color w:val="002060"/>
                <w:szCs w:val="28"/>
                <w:lang w:val="en-GB"/>
              </w:rPr>
            </w:pPr>
            <w:r>
              <w:rPr>
                <w:rFonts w:ascii="Arial Narrow" w:hAnsi="Arial Narrow"/>
                <w:iCs/>
                <w:noProof/>
                <w:color w:val="002060"/>
                <w:szCs w:val="28"/>
                <w:lang w:eastAsia="hr-HR"/>
              </w:rPr>
              <w:lastRenderedPageBreak/>
              <w:drawing>
                <wp:inline distT="0" distB="0" distL="0" distR="0" wp14:anchorId="1E02570B" wp14:editId="34A30FF7">
                  <wp:extent cx="6659880" cy="3749040"/>
                  <wp:effectExtent l="0" t="0" r="0" b="10160"/>
                  <wp:docPr id="39" name="Picture 39" descr="Macintosh SSD:Users:macuser:Desktop:καζαμια-μεταφρασεισ:ppt-images:27-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SSD:Users:macuser:Desktop:καζαμια-μεταφρασεισ:ppt-images:27-n.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659880" cy="3749040"/>
                          </a:xfrm>
                          <a:prstGeom prst="rect">
                            <a:avLst/>
                          </a:prstGeom>
                          <a:noFill/>
                          <a:ln>
                            <a:noFill/>
                          </a:ln>
                        </pic:spPr>
                      </pic:pic>
                    </a:graphicData>
                  </a:graphic>
                </wp:inline>
              </w:drawing>
            </w:r>
          </w:p>
          <w:p w14:paraId="5CE35822" w14:textId="77777777" w:rsidR="000D2AA9" w:rsidRDefault="000D2AA9" w:rsidP="00337CAA">
            <w:pPr>
              <w:pStyle w:val="Sadraj"/>
              <w:pBdr>
                <w:bottom w:val="single" w:sz="12" w:space="1" w:color="auto"/>
              </w:pBdr>
              <w:spacing w:line="360" w:lineRule="auto"/>
              <w:jc w:val="both"/>
              <w:rPr>
                <w:rFonts w:ascii="Arial Narrow" w:hAnsi="Arial Narrow"/>
                <w:iCs/>
                <w:color w:val="002060"/>
                <w:szCs w:val="28"/>
                <w:lang w:val="en-GB"/>
              </w:rPr>
            </w:pPr>
          </w:p>
          <w:p w14:paraId="4C7090EF" w14:textId="5EDC62BF" w:rsidR="000D2AA9" w:rsidRPr="00F37EFA" w:rsidRDefault="00003668" w:rsidP="00337CAA">
            <w:pPr>
              <w:pStyle w:val="Sadraj"/>
              <w:pBdr>
                <w:bottom w:val="single" w:sz="12" w:space="1" w:color="auto"/>
              </w:pBdr>
              <w:spacing w:line="360" w:lineRule="auto"/>
              <w:jc w:val="both"/>
              <w:rPr>
                <w:rFonts w:ascii="Arial Narrow" w:hAnsi="Arial Narrow"/>
                <w:b/>
                <w:bCs/>
                <w:iCs/>
                <w:color w:val="002060"/>
                <w:sz w:val="40"/>
                <w:szCs w:val="40"/>
                <w:lang w:val="en-GB"/>
              </w:rPr>
            </w:pPr>
            <w:r>
              <w:rPr>
                <w:rFonts w:ascii="Arial Narrow" w:hAnsi="Arial Narrow"/>
                <w:b/>
                <w:bCs/>
                <w:iCs/>
                <w:color w:val="002060"/>
                <w:sz w:val="40"/>
                <w:szCs w:val="40"/>
                <w:lang w:val="en-GB"/>
              </w:rPr>
              <w:t>Αναστοχασμός και Γραπτή Εργασία</w:t>
            </w:r>
            <w:r w:rsidR="00A329E3">
              <w:rPr>
                <w:rFonts w:ascii="Arial Narrow" w:hAnsi="Arial Narrow"/>
                <w:b/>
                <w:bCs/>
                <w:iCs/>
                <w:color w:val="002060"/>
                <w:sz w:val="40"/>
                <w:szCs w:val="40"/>
                <w:lang w:val="en-GB"/>
              </w:rPr>
              <w:t xml:space="preserve"> </w:t>
            </w:r>
            <w:r w:rsidR="00F64337">
              <w:rPr>
                <w:rFonts w:ascii="Arial Narrow" w:hAnsi="Arial Narrow"/>
                <w:b/>
                <w:bCs/>
                <w:iCs/>
                <w:color w:val="002060"/>
                <w:sz w:val="40"/>
                <w:szCs w:val="40"/>
                <w:lang w:val="en-GB"/>
              </w:rPr>
              <w:t>4.</w:t>
            </w:r>
            <w:r w:rsidR="00A329E3">
              <w:rPr>
                <w:rFonts w:ascii="Arial Narrow" w:hAnsi="Arial Narrow"/>
                <w:b/>
                <w:bCs/>
                <w:iCs/>
                <w:color w:val="002060"/>
                <w:sz w:val="40"/>
                <w:szCs w:val="40"/>
                <w:lang w:val="en-GB"/>
              </w:rPr>
              <w:t>5</w:t>
            </w:r>
          </w:p>
          <w:p w14:paraId="15750BE6" w14:textId="47C516E6" w:rsidR="000D2AA9" w:rsidRPr="00F37EFA" w:rsidRDefault="00770CF7" w:rsidP="00337CAA">
            <w:pPr>
              <w:pStyle w:val="Sadraj"/>
              <w:spacing w:line="360" w:lineRule="auto"/>
              <w:jc w:val="both"/>
              <w:rPr>
                <w:rFonts w:ascii="Arial Narrow" w:hAnsi="Arial Narrow"/>
                <w:iCs/>
                <w:color w:val="002060"/>
                <w:sz w:val="40"/>
                <w:szCs w:val="40"/>
                <w:lang w:val="en-GB"/>
              </w:rPr>
            </w:pPr>
            <w:r w:rsidRPr="00F37EFA">
              <w:rPr>
                <w:rFonts w:ascii="Arial Narrow" w:hAnsi="Arial Narrow"/>
                <w:b/>
                <w:bCs/>
                <w:iCs/>
                <w:noProof/>
                <w:color w:val="002060"/>
                <w:sz w:val="40"/>
                <w:szCs w:val="40"/>
                <w:lang w:eastAsia="hr-HR"/>
              </w:rPr>
              <w:lastRenderedPageBreak/>
              <mc:AlternateContent>
                <mc:Choice Requires="wps">
                  <w:drawing>
                    <wp:anchor distT="91440" distB="91440" distL="114300" distR="114300" simplePos="0" relativeHeight="251671552" behindDoc="0" locked="0" layoutInCell="1" allowOverlap="1" wp14:anchorId="067D5782" wp14:editId="6EA8403C">
                      <wp:simplePos x="0" y="0"/>
                      <wp:positionH relativeFrom="page">
                        <wp:posOffset>-17780</wp:posOffset>
                      </wp:positionH>
                      <wp:positionV relativeFrom="paragraph">
                        <wp:posOffset>297180</wp:posOffset>
                      </wp:positionV>
                      <wp:extent cx="6019800" cy="4154805"/>
                      <wp:effectExtent l="0" t="0" r="0" b="10795"/>
                      <wp:wrapTopAndBottom/>
                      <wp:docPr id="3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4154805"/>
                              </a:xfrm>
                              <a:prstGeom prst="rect">
                                <a:avLst/>
                              </a:prstGeom>
                              <a:noFill/>
                              <a:ln w="9525">
                                <a:noFill/>
                                <a:miter lim="800000"/>
                                <a:headEnd/>
                                <a:tailEnd/>
                              </a:ln>
                            </wps:spPr>
                            <wps:txbx>
                              <w:txbxContent>
                                <w:p w14:paraId="2592AA43" w14:textId="77777777" w:rsidR="00D362A2" w:rsidRPr="00095735" w:rsidRDefault="00D362A2" w:rsidP="00095735">
                                  <w:pPr>
                                    <w:pBdr>
                                      <w:top w:val="single" w:sz="24" w:space="8" w:color="024F75" w:themeColor="accent1"/>
                                      <w:bottom w:val="single" w:sz="24" w:space="8" w:color="024F75" w:themeColor="accent1"/>
                                    </w:pBdr>
                                    <w:spacing w:line="360" w:lineRule="auto"/>
                                    <w:rPr>
                                      <w:rFonts w:ascii="Arial Narrow" w:hAnsi="Arial Narrow"/>
                                      <w:b w:val="0"/>
                                      <w:color w:val="002060"/>
                                      <w:szCs w:val="28"/>
                                      <w:lang w:val="el-GR"/>
                                    </w:rPr>
                                  </w:pPr>
                                  <w:r w:rsidRPr="00095735">
                                    <w:rPr>
                                      <w:rFonts w:ascii="Arial Narrow" w:hAnsi="Arial Narrow"/>
                                      <w:b w:val="0"/>
                                      <w:color w:val="002060"/>
                                      <w:szCs w:val="28"/>
                                      <w:lang w:val="el-GR"/>
                                    </w:rPr>
                                    <w:t xml:space="preserve">Πιστεύετε ότι οι τεχνικές και οι στρατηγικές που περιγράφηκαν προηγουμένως είναι χρήσιμες για την ομαδική εργασία; </w:t>
                                  </w:r>
                                </w:p>
                                <w:p w14:paraId="3946103B" w14:textId="4B72D28C" w:rsidR="00D362A2" w:rsidRPr="00ED5204" w:rsidRDefault="00D362A2" w:rsidP="000D2AA9">
                                  <w:pPr>
                                    <w:pBdr>
                                      <w:top w:val="single" w:sz="24" w:space="8" w:color="024F75" w:themeColor="accent1"/>
                                      <w:bottom w:val="single" w:sz="24" w:space="8" w:color="024F75" w:themeColor="accent1"/>
                                    </w:pBdr>
                                    <w:spacing w:line="360" w:lineRule="auto"/>
                                    <w:rPr>
                                      <w:rFonts w:ascii="Arial Narrow" w:hAnsi="Arial Narrow"/>
                                      <w:b w:val="0"/>
                                      <w:color w:val="002060"/>
                                      <w:szCs w:val="28"/>
                                      <w:lang w:val="en-GB"/>
                                    </w:rPr>
                                  </w:pPr>
                                  <w:r w:rsidRPr="00ED5204">
                                    <w:rPr>
                                      <w:rFonts w:ascii="Arial Narrow" w:hAnsi="Arial Narrow"/>
                                      <w:b w:val="0"/>
                                      <w:color w:val="002060"/>
                                      <w:szCs w:val="28"/>
                                      <w:lang w:val="en-GB"/>
                                    </w:rPr>
                                    <w:t>______________________________________________________________________________________________________________________________________________</w:t>
                                  </w:r>
                                </w:p>
                                <w:p w14:paraId="360B9779" w14:textId="77777777" w:rsidR="00D362A2" w:rsidRDefault="00D362A2" w:rsidP="00095735">
                                  <w:pPr>
                                    <w:pBdr>
                                      <w:top w:val="single" w:sz="24" w:space="8" w:color="024F75" w:themeColor="accent1"/>
                                      <w:bottom w:val="single" w:sz="24" w:space="8" w:color="024F75" w:themeColor="accent1"/>
                                    </w:pBdr>
                                    <w:spacing w:line="360" w:lineRule="auto"/>
                                    <w:rPr>
                                      <w:rFonts w:ascii="Arial Narrow" w:hAnsi="Arial Narrow"/>
                                      <w:b w:val="0"/>
                                      <w:color w:val="002060"/>
                                      <w:szCs w:val="28"/>
                                      <w:lang w:val="el-GR"/>
                                    </w:rPr>
                                  </w:pPr>
                                </w:p>
                                <w:p w14:paraId="4BD317CF" w14:textId="77777777" w:rsidR="00D362A2" w:rsidRPr="00095735" w:rsidRDefault="00D362A2" w:rsidP="00095735">
                                  <w:pPr>
                                    <w:pBdr>
                                      <w:top w:val="single" w:sz="24" w:space="8" w:color="024F75" w:themeColor="accent1"/>
                                      <w:bottom w:val="single" w:sz="24" w:space="8" w:color="024F75" w:themeColor="accent1"/>
                                    </w:pBdr>
                                    <w:spacing w:line="360" w:lineRule="auto"/>
                                    <w:rPr>
                                      <w:rFonts w:ascii="Arial Narrow" w:hAnsi="Arial Narrow"/>
                                      <w:b w:val="0"/>
                                      <w:color w:val="002060"/>
                                      <w:szCs w:val="28"/>
                                      <w:lang w:val="el-GR"/>
                                    </w:rPr>
                                  </w:pPr>
                                  <w:r w:rsidRPr="00095735">
                                    <w:rPr>
                                      <w:rFonts w:ascii="Arial Narrow" w:hAnsi="Arial Narrow"/>
                                      <w:b w:val="0"/>
                                      <w:color w:val="002060"/>
                                      <w:szCs w:val="28"/>
                                      <w:lang w:val="el-GR"/>
                                    </w:rPr>
                                    <w:t xml:space="preserve">Εάν ναι, ποιες θα χρησιμοποιούσατε; </w:t>
                                  </w:r>
                                </w:p>
                                <w:p w14:paraId="49370CF3" w14:textId="2C85E056" w:rsidR="00D362A2" w:rsidRPr="00ED5204" w:rsidRDefault="00D362A2" w:rsidP="000D2AA9">
                                  <w:pPr>
                                    <w:pBdr>
                                      <w:top w:val="single" w:sz="24" w:space="8" w:color="024F75" w:themeColor="accent1"/>
                                      <w:bottom w:val="single" w:sz="24" w:space="8" w:color="024F75" w:themeColor="accent1"/>
                                    </w:pBdr>
                                    <w:spacing w:line="360" w:lineRule="auto"/>
                                    <w:rPr>
                                      <w:rFonts w:ascii="Arial Narrow" w:hAnsi="Arial Narrow"/>
                                      <w:b w:val="0"/>
                                      <w:color w:val="002060"/>
                                      <w:szCs w:val="28"/>
                                      <w:lang w:val="en-GB"/>
                                    </w:rPr>
                                  </w:pPr>
                                  <w:r w:rsidRPr="00ED5204">
                                    <w:rPr>
                                      <w:rFonts w:ascii="Arial Narrow" w:hAnsi="Arial Narrow"/>
                                      <w:b w:val="0"/>
                                      <w:color w:val="002060"/>
                                      <w:szCs w:val="28"/>
                                      <w:lang w:val="en-GB"/>
                                    </w:rPr>
                                    <w:t>______________________________________________________________________________________________________________________________________________</w:t>
                                  </w:r>
                                </w:p>
                                <w:p w14:paraId="75BEBBBE" w14:textId="77777777" w:rsidR="00D362A2" w:rsidRDefault="00D362A2" w:rsidP="00095735">
                                  <w:pPr>
                                    <w:pBdr>
                                      <w:top w:val="single" w:sz="24" w:space="8" w:color="024F75" w:themeColor="accent1"/>
                                      <w:bottom w:val="single" w:sz="24" w:space="8" w:color="024F75" w:themeColor="accent1"/>
                                    </w:pBdr>
                                    <w:spacing w:line="360" w:lineRule="auto"/>
                                    <w:rPr>
                                      <w:rFonts w:ascii="Arial Narrow" w:hAnsi="Arial Narrow"/>
                                      <w:b w:val="0"/>
                                      <w:color w:val="002060"/>
                                      <w:szCs w:val="28"/>
                                      <w:lang w:val="el-GR"/>
                                    </w:rPr>
                                  </w:pPr>
                                </w:p>
                                <w:p w14:paraId="57B515C2" w14:textId="77777777" w:rsidR="00D362A2" w:rsidRPr="00095735" w:rsidRDefault="00D362A2" w:rsidP="00095735">
                                  <w:pPr>
                                    <w:pBdr>
                                      <w:top w:val="single" w:sz="24" w:space="8" w:color="024F75" w:themeColor="accent1"/>
                                      <w:bottom w:val="single" w:sz="24" w:space="8" w:color="024F75" w:themeColor="accent1"/>
                                    </w:pBdr>
                                    <w:spacing w:line="360" w:lineRule="auto"/>
                                    <w:rPr>
                                      <w:rFonts w:ascii="Arial Narrow" w:hAnsi="Arial Narrow"/>
                                      <w:b w:val="0"/>
                                      <w:color w:val="002060"/>
                                      <w:szCs w:val="28"/>
                                      <w:lang w:val="el-GR"/>
                                    </w:rPr>
                                  </w:pPr>
                                  <w:r w:rsidRPr="00095735">
                                    <w:rPr>
                                      <w:rFonts w:ascii="Arial Narrow" w:hAnsi="Arial Narrow"/>
                                      <w:b w:val="0"/>
                                      <w:color w:val="002060"/>
                                      <w:szCs w:val="28"/>
                                      <w:lang w:val="el-GR"/>
                                    </w:rPr>
                                    <w:t xml:space="preserve">Εάν όχι, ποια(-ες) δεν είναι χρήσιμη(-ες) και γιατί; </w:t>
                                  </w:r>
                                </w:p>
                                <w:p w14:paraId="61B5DE77" w14:textId="3B886D89" w:rsidR="00D362A2" w:rsidRPr="00ED5204" w:rsidRDefault="00D362A2" w:rsidP="000D2AA9">
                                  <w:pPr>
                                    <w:pBdr>
                                      <w:top w:val="single" w:sz="24" w:space="8" w:color="024F75" w:themeColor="accent1"/>
                                      <w:bottom w:val="single" w:sz="24" w:space="8" w:color="024F75" w:themeColor="accent1"/>
                                    </w:pBdr>
                                    <w:spacing w:line="360" w:lineRule="auto"/>
                                    <w:rPr>
                                      <w:rFonts w:ascii="Arial Narrow" w:hAnsi="Arial Narrow"/>
                                      <w:b w:val="0"/>
                                      <w:color w:val="024F75" w:themeColor="accent1"/>
                                      <w:szCs w:val="28"/>
                                      <w:lang w:val="en-GB"/>
                                    </w:rPr>
                                  </w:pPr>
                                  <w:r w:rsidRPr="00ED5204">
                                    <w:rPr>
                                      <w:rFonts w:ascii="Arial Narrow" w:hAnsi="Arial Narrow"/>
                                      <w:b w:val="0"/>
                                      <w:color w:val="002060"/>
                                      <w:szCs w:val="28"/>
                                      <w:lang w:val="en-GB"/>
                                    </w:rPr>
                                    <w:t>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7D5782" id="_x0000_s1030" type="#_x0000_t202" style="position:absolute;left:0;text-align:left;margin-left:-1.4pt;margin-top:23.4pt;width:474pt;height:327.15pt;z-index:251671552;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" filled="f" stroked="f">
                      <v:textbox>
                        <w:txbxContent>
                          <w:p w14:paraId="2592AA43" w14:textId="77777777" w:rsidR="00D362A2" w:rsidRPr="00095735" w:rsidRDefault="00D362A2" w:rsidP="00095735">
                            <w:pPr>
                              <w:pBdr>
                                <w:top w:val="single" w:sz="24" w:space="8" w:color="024F75" w:themeColor="accent1"/>
                                <w:bottom w:val="single" w:sz="24" w:space="8" w:color="024F75" w:themeColor="accent1"/>
                              </w:pBdr>
                              <w:spacing w:line="360" w:lineRule="auto"/>
                              <w:rPr>
                                <w:rFonts w:ascii="Arial Narrow" w:hAnsi="Arial Narrow"/>
                                <w:b w:val="0"/>
                                <w:color w:val="002060"/>
                                <w:szCs w:val="28"/>
                                <w:lang w:val="el-GR"/>
                              </w:rPr>
                            </w:pPr>
                            <w:r w:rsidRPr="00095735">
                              <w:rPr>
                                <w:rFonts w:ascii="Arial Narrow" w:hAnsi="Arial Narrow"/>
                                <w:b w:val="0"/>
                                <w:color w:val="002060"/>
                                <w:szCs w:val="28"/>
                                <w:lang w:val="el-GR"/>
                              </w:rPr>
                              <w:t xml:space="preserve">Πιστεύετε ότι οι τεχνικές και οι στρατηγικές που περιγράφηκαν προηγουμένως είναι χρήσιμες για την ομαδική εργασία; </w:t>
                            </w:r>
                          </w:p>
                          <w:p w14:paraId="3946103B" w14:textId="4B72D28C" w:rsidR="00D362A2" w:rsidRPr="00ED5204" w:rsidRDefault="00D362A2" w:rsidP="000D2AA9">
                            <w:pPr>
                              <w:pBdr>
                                <w:top w:val="single" w:sz="24" w:space="8" w:color="024F75" w:themeColor="accent1"/>
                                <w:bottom w:val="single" w:sz="24" w:space="8" w:color="024F75" w:themeColor="accent1"/>
                              </w:pBdr>
                              <w:spacing w:line="360" w:lineRule="auto"/>
                              <w:rPr>
                                <w:rFonts w:ascii="Arial Narrow" w:hAnsi="Arial Narrow"/>
                                <w:b w:val="0"/>
                                <w:color w:val="002060"/>
                                <w:szCs w:val="28"/>
                                <w:lang w:val="en-GB"/>
                              </w:rPr>
                            </w:pPr>
                            <w:r w:rsidRPr="00ED5204">
                              <w:rPr>
                                <w:rFonts w:ascii="Arial Narrow" w:hAnsi="Arial Narrow"/>
                                <w:b w:val="0"/>
                                <w:color w:val="002060"/>
                                <w:szCs w:val="28"/>
                                <w:lang w:val="en-GB"/>
                              </w:rPr>
                              <w:t>______________________________________________________________________________________________________________________________________________</w:t>
                            </w:r>
                          </w:p>
                          <w:p w14:paraId="360B9779" w14:textId="77777777" w:rsidR="00D362A2" w:rsidRDefault="00D362A2" w:rsidP="00095735">
                            <w:pPr>
                              <w:pBdr>
                                <w:top w:val="single" w:sz="24" w:space="8" w:color="024F75" w:themeColor="accent1"/>
                                <w:bottom w:val="single" w:sz="24" w:space="8" w:color="024F75" w:themeColor="accent1"/>
                              </w:pBdr>
                              <w:spacing w:line="360" w:lineRule="auto"/>
                              <w:rPr>
                                <w:rFonts w:ascii="Arial Narrow" w:hAnsi="Arial Narrow"/>
                                <w:b w:val="0"/>
                                <w:color w:val="002060"/>
                                <w:szCs w:val="28"/>
                                <w:lang w:val="el-GR"/>
                              </w:rPr>
                            </w:pPr>
                          </w:p>
                          <w:p w14:paraId="4BD317CF" w14:textId="77777777" w:rsidR="00D362A2" w:rsidRPr="00095735" w:rsidRDefault="00D362A2" w:rsidP="00095735">
                            <w:pPr>
                              <w:pBdr>
                                <w:top w:val="single" w:sz="24" w:space="8" w:color="024F75" w:themeColor="accent1"/>
                                <w:bottom w:val="single" w:sz="24" w:space="8" w:color="024F75" w:themeColor="accent1"/>
                              </w:pBdr>
                              <w:spacing w:line="360" w:lineRule="auto"/>
                              <w:rPr>
                                <w:rFonts w:ascii="Arial Narrow" w:hAnsi="Arial Narrow"/>
                                <w:b w:val="0"/>
                                <w:color w:val="002060"/>
                                <w:szCs w:val="28"/>
                                <w:lang w:val="el-GR"/>
                              </w:rPr>
                            </w:pPr>
                            <w:r w:rsidRPr="00095735">
                              <w:rPr>
                                <w:rFonts w:ascii="Arial Narrow" w:hAnsi="Arial Narrow"/>
                                <w:b w:val="0"/>
                                <w:color w:val="002060"/>
                                <w:szCs w:val="28"/>
                                <w:lang w:val="el-GR"/>
                              </w:rPr>
                              <w:t xml:space="preserve">Εάν ναι, ποιες θα χρησιμοποιούσατε; </w:t>
                            </w:r>
                          </w:p>
                          <w:p w14:paraId="49370CF3" w14:textId="2C85E056" w:rsidR="00D362A2" w:rsidRPr="00ED5204" w:rsidRDefault="00D362A2" w:rsidP="000D2AA9">
                            <w:pPr>
                              <w:pBdr>
                                <w:top w:val="single" w:sz="24" w:space="8" w:color="024F75" w:themeColor="accent1"/>
                                <w:bottom w:val="single" w:sz="24" w:space="8" w:color="024F75" w:themeColor="accent1"/>
                              </w:pBdr>
                              <w:spacing w:line="360" w:lineRule="auto"/>
                              <w:rPr>
                                <w:rFonts w:ascii="Arial Narrow" w:hAnsi="Arial Narrow"/>
                                <w:b w:val="0"/>
                                <w:color w:val="002060"/>
                                <w:szCs w:val="28"/>
                                <w:lang w:val="en-GB"/>
                              </w:rPr>
                            </w:pPr>
                            <w:r w:rsidRPr="00ED5204">
                              <w:rPr>
                                <w:rFonts w:ascii="Arial Narrow" w:hAnsi="Arial Narrow"/>
                                <w:b w:val="0"/>
                                <w:color w:val="002060"/>
                                <w:szCs w:val="28"/>
                                <w:lang w:val="en-GB"/>
                              </w:rPr>
                              <w:t>______________________________________________________________________________________________________________________________________________</w:t>
                            </w:r>
                          </w:p>
                          <w:p w14:paraId="75BEBBBE" w14:textId="77777777" w:rsidR="00D362A2" w:rsidRDefault="00D362A2" w:rsidP="00095735">
                            <w:pPr>
                              <w:pBdr>
                                <w:top w:val="single" w:sz="24" w:space="8" w:color="024F75" w:themeColor="accent1"/>
                                <w:bottom w:val="single" w:sz="24" w:space="8" w:color="024F75" w:themeColor="accent1"/>
                              </w:pBdr>
                              <w:spacing w:line="360" w:lineRule="auto"/>
                              <w:rPr>
                                <w:rFonts w:ascii="Arial Narrow" w:hAnsi="Arial Narrow"/>
                                <w:b w:val="0"/>
                                <w:color w:val="002060"/>
                                <w:szCs w:val="28"/>
                                <w:lang w:val="el-GR"/>
                              </w:rPr>
                            </w:pPr>
                          </w:p>
                          <w:p w14:paraId="57B515C2" w14:textId="77777777" w:rsidR="00D362A2" w:rsidRPr="00095735" w:rsidRDefault="00D362A2" w:rsidP="00095735">
                            <w:pPr>
                              <w:pBdr>
                                <w:top w:val="single" w:sz="24" w:space="8" w:color="024F75" w:themeColor="accent1"/>
                                <w:bottom w:val="single" w:sz="24" w:space="8" w:color="024F75" w:themeColor="accent1"/>
                              </w:pBdr>
                              <w:spacing w:line="360" w:lineRule="auto"/>
                              <w:rPr>
                                <w:rFonts w:ascii="Arial Narrow" w:hAnsi="Arial Narrow"/>
                                <w:b w:val="0"/>
                                <w:color w:val="002060"/>
                                <w:szCs w:val="28"/>
                                <w:lang w:val="el-GR"/>
                              </w:rPr>
                            </w:pPr>
                            <w:r w:rsidRPr="00095735">
                              <w:rPr>
                                <w:rFonts w:ascii="Arial Narrow" w:hAnsi="Arial Narrow"/>
                                <w:b w:val="0"/>
                                <w:color w:val="002060"/>
                                <w:szCs w:val="28"/>
                                <w:lang w:val="el-GR"/>
                              </w:rPr>
                              <w:t xml:space="preserve">Εάν όχι, ποια(-ες) δεν είναι χρήσιμη(-ες) και γιατί; </w:t>
                            </w:r>
                          </w:p>
                          <w:p w14:paraId="61B5DE77" w14:textId="3B886D89" w:rsidR="00D362A2" w:rsidRPr="00ED5204" w:rsidRDefault="00D362A2" w:rsidP="000D2AA9">
                            <w:pPr>
                              <w:pBdr>
                                <w:top w:val="single" w:sz="24" w:space="8" w:color="024F75" w:themeColor="accent1"/>
                                <w:bottom w:val="single" w:sz="24" w:space="8" w:color="024F75" w:themeColor="accent1"/>
                              </w:pBdr>
                              <w:spacing w:line="360" w:lineRule="auto"/>
                              <w:rPr>
                                <w:rFonts w:ascii="Arial Narrow" w:hAnsi="Arial Narrow"/>
                                <w:b w:val="0"/>
                                <w:color w:val="024F75" w:themeColor="accent1"/>
                                <w:szCs w:val="28"/>
                                <w:lang w:val="en-GB"/>
                              </w:rPr>
                            </w:pPr>
                            <w:r w:rsidRPr="00ED5204">
                              <w:rPr>
                                <w:rFonts w:ascii="Arial Narrow" w:hAnsi="Arial Narrow"/>
                                <w:b w:val="0"/>
                                <w:color w:val="002060"/>
                                <w:szCs w:val="28"/>
                                <w:lang w:val="en-GB"/>
                              </w:rPr>
                              <w:t>______________________________________________________________________________________________________________________________________________</w:t>
                            </w:r>
                          </w:p>
                        </w:txbxContent>
                      </v:textbox>
                      <w10:wrap type="topAndBottom" anchorx="page"/>
                    </v:shape>
                  </w:pict>
                </mc:Fallback>
              </mc:AlternateContent>
            </w:r>
          </w:p>
        </w:tc>
      </w:tr>
    </w:tbl>
    <w:p w14:paraId="75D60133" w14:textId="77777777" w:rsidR="000D2AA9" w:rsidRPr="00F37EFA" w:rsidRDefault="000D2AA9" w:rsidP="000D2AA9">
      <w:pPr>
        <w:pStyle w:val="Naslov1"/>
        <w:jc w:val="both"/>
        <w:rPr>
          <w:rFonts w:ascii="Arial Narrow" w:hAnsi="Arial Narrow"/>
          <w:b w:val="0"/>
          <w:color w:val="002060"/>
          <w:lang w:val="en-GB" w:bidi="hr-HR"/>
        </w:rPr>
      </w:pPr>
      <w:r w:rsidRPr="00F37EFA">
        <w:rPr>
          <w:rFonts w:ascii="Arial Narrow" w:hAnsi="Arial Narrow"/>
          <w:b w:val="0"/>
          <w:color w:val="002060"/>
          <w:lang w:val="en-GB" w:bidi="hr-HR"/>
        </w:rPr>
        <w:lastRenderedPageBreak/>
        <w:br w:type="page"/>
      </w:r>
    </w:p>
    <w:p w14:paraId="2DF8FF8F" w14:textId="74472BCD" w:rsidR="000D2AA9" w:rsidRPr="00F37EFA" w:rsidRDefault="00003668" w:rsidP="000D2AA9">
      <w:pPr>
        <w:pStyle w:val="Naslov1"/>
        <w:jc w:val="both"/>
        <w:rPr>
          <w:rFonts w:ascii="Arial Narrow" w:hAnsi="Arial Narrow"/>
          <w:color w:val="002060"/>
          <w:sz w:val="40"/>
          <w:szCs w:val="40"/>
          <w:lang w:val="en-GB" w:bidi="hr-HR"/>
        </w:rPr>
      </w:pPr>
      <w:r>
        <w:rPr>
          <w:rFonts w:ascii="Arial Narrow" w:hAnsi="Arial Narrow"/>
          <w:color w:val="002060"/>
          <w:sz w:val="40"/>
          <w:szCs w:val="40"/>
          <w:lang w:val="en-GB" w:bidi="hr-HR"/>
        </w:rPr>
        <w:lastRenderedPageBreak/>
        <w:t>Βασικές έννοιες του κεφαλαίου</w:t>
      </w:r>
      <w:r w:rsidR="00ED5204">
        <w:rPr>
          <w:rFonts w:ascii="Arial Narrow" w:hAnsi="Arial Narrow"/>
          <w:color w:val="002060"/>
          <w:sz w:val="40"/>
          <w:szCs w:val="40"/>
          <w:lang w:val="en-GB" w:bidi="hr-HR"/>
        </w:rPr>
        <w:t xml:space="preserve"> 4</w:t>
      </w:r>
    </w:p>
    <w:p w14:paraId="4470D881" w14:textId="77777777" w:rsidR="000D2AA9" w:rsidRPr="00F37EFA" w:rsidRDefault="000D2AA9" w:rsidP="00003668">
      <w:pPr>
        <w:spacing w:after="200" w:line="360" w:lineRule="auto"/>
        <w:jc w:val="both"/>
        <w:rPr>
          <w:rFonts w:ascii="Arial Narrow" w:eastAsiaTheme="majorEastAsia" w:hAnsi="Arial Narrow" w:cstheme="majorBidi"/>
          <w:b w:val="0"/>
          <w:color w:val="002060"/>
          <w:kern w:val="28"/>
          <w:szCs w:val="28"/>
          <w:lang w:val="en-GB" w:bidi="hr-HR"/>
        </w:rPr>
      </w:pPr>
    </w:p>
    <w:p w14:paraId="7E511E6B" w14:textId="77C287B6" w:rsidR="00003668" w:rsidRPr="00003668" w:rsidRDefault="00003668" w:rsidP="00095735">
      <w:pPr>
        <w:spacing w:after="200" w:line="360" w:lineRule="auto"/>
        <w:ind w:left="360"/>
        <w:jc w:val="both"/>
        <w:rPr>
          <w:rFonts w:ascii="Arial Narrow" w:eastAsiaTheme="majorEastAsia" w:hAnsi="Arial Narrow" w:cstheme="majorBidi"/>
          <w:b w:val="0"/>
          <w:bCs/>
          <w:color w:val="002060"/>
          <w:kern w:val="28"/>
          <w:szCs w:val="28"/>
          <w:lang w:val="en-GB"/>
        </w:rPr>
      </w:pPr>
      <w:r w:rsidRPr="00003668">
        <w:rPr>
          <w:rFonts w:ascii="Arial Narrow" w:eastAsiaTheme="majorEastAsia" w:hAnsi="Arial Narrow" w:cstheme="majorBidi"/>
          <w:b w:val="0"/>
          <w:bCs/>
          <w:color w:val="002060"/>
          <w:kern w:val="28"/>
          <w:szCs w:val="28"/>
          <w:lang w:val="en-GB"/>
        </w:rPr>
        <w:t>Ορισμός της ομαδικής</w:t>
      </w:r>
      <w:r w:rsidR="00411742">
        <w:rPr>
          <w:rFonts w:ascii="Arial Narrow" w:eastAsiaTheme="majorEastAsia" w:hAnsi="Arial Narrow" w:cstheme="majorBidi"/>
          <w:b w:val="0"/>
          <w:bCs/>
          <w:color w:val="002060"/>
          <w:kern w:val="28"/>
          <w:szCs w:val="28"/>
          <w:lang w:val="en-GB"/>
        </w:rPr>
        <w:t xml:space="preserve"> </w:t>
      </w:r>
      <w:r w:rsidRPr="00003668">
        <w:rPr>
          <w:rFonts w:ascii="Arial Narrow" w:eastAsiaTheme="majorEastAsia" w:hAnsi="Arial Narrow" w:cstheme="majorBidi"/>
          <w:b w:val="0"/>
          <w:bCs/>
          <w:color w:val="002060"/>
          <w:kern w:val="28"/>
          <w:szCs w:val="28"/>
          <w:lang w:val="en-GB"/>
        </w:rPr>
        <w:t>εργασίας</w:t>
      </w:r>
    </w:p>
    <w:p w14:paraId="0908E82F" w14:textId="77777777" w:rsidR="00003668" w:rsidRPr="00003668" w:rsidRDefault="00003668" w:rsidP="00095735">
      <w:pPr>
        <w:spacing w:after="200" w:line="360" w:lineRule="auto"/>
        <w:ind w:left="360"/>
        <w:jc w:val="both"/>
        <w:rPr>
          <w:rFonts w:ascii="Arial Narrow" w:eastAsiaTheme="majorEastAsia" w:hAnsi="Arial Narrow" w:cstheme="majorBidi"/>
          <w:b w:val="0"/>
          <w:bCs/>
          <w:color w:val="002060"/>
          <w:kern w:val="28"/>
          <w:szCs w:val="28"/>
          <w:lang w:val="el-GR"/>
        </w:rPr>
      </w:pPr>
      <w:r w:rsidRPr="00003668">
        <w:rPr>
          <w:rFonts w:ascii="Arial Narrow" w:eastAsiaTheme="majorEastAsia" w:hAnsi="Arial Narrow" w:cstheme="majorBidi"/>
          <w:b w:val="0"/>
          <w:bCs/>
          <w:color w:val="002060"/>
          <w:kern w:val="28"/>
          <w:szCs w:val="28"/>
          <w:lang w:val="el-GR"/>
        </w:rPr>
        <w:t>Η ιδανική ομάδα: μία σύνθεση των θετικών χαρακτηριστικών των μελών της</w:t>
      </w:r>
    </w:p>
    <w:p w14:paraId="35C0098C" w14:textId="77777777" w:rsidR="00003668" w:rsidRPr="00003668" w:rsidRDefault="00003668" w:rsidP="00095735">
      <w:pPr>
        <w:spacing w:after="200" w:line="360" w:lineRule="auto"/>
        <w:ind w:left="360"/>
        <w:jc w:val="both"/>
        <w:rPr>
          <w:rFonts w:ascii="Arial Narrow" w:eastAsiaTheme="majorEastAsia" w:hAnsi="Arial Narrow" w:cstheme="majorBidi"/>
          <w:b w:val="0"/>
          <w:bCs/>
          <w:color w:val="002060"/>
          <w:kern w:val="28"/>
          <w:szCs w:val="28"/>
          <w:lang w:val="el-GR"/>
        </w:rPr>
      </w:pPr>
      <w:r w:rsidRPr="00003668">
        <w:rPr>
          <w:rFonts w:ascii="Arial Narrow" w:eastAsiaTheme="majorEastAsia" w:hAnsi="Arial Narrow" w:cstheme="majorBidi"/>
          <w:b w:val="0"/>
          <w:bCs/>
          <w:color w:val="002060"/>
          <w:kern w:val="28"/>
          <w:szCs w:val="28"/>
          <w:lang w:val="el-GR"/>
        </w:rPr>
        <w:t>Εργασία κατά μόνας έναντι ομαδικής εργασίας</w:t>
      </w:r>
    </w:p>
    <w:p w14:paraId="233B1BB9" w14:textId="77777777" w:rsidR="00003668" w:rsidRPr="00003668" w:rsidRDefault="00003668" w:rsidP="00095735">
      <w:pPr>
        <w:spacing w:after="200" w:line="360" w:lineRule="auto"/>
        <w:ind w:left="360"/>
        <w:jc w:val="both"/>
        <w:rPr>
          <w:rFonts w:ascii="Arial Narrow" w:eastAsiaTheme="majorEastAsia" w:hAnsi="Arial Narrow" w:cstheme="majorBidi"/>
          <w:b w:val="0"/>
          <w:bCs/>
          <w:color w:val="002060"/>
          <w:kern w:val="28"/>
          <w:szCs w:val="28"/>
          <w:lang w:val="en-GB"/>
        </w:rPr>
      </w:pPr>
      <w:r w:rsidRPr="00003668">
        <w:rPr>
          <w:rFonts w:ascii="Arial Narrow" w:eastAsiaTheme="majorEastAsia" w:hAnsi="Arial Narrow" w:cstheme="majorBidi"/>
          <w:b w:val="0"/>
          <w:bCs/>
          <w:color w:val="002060"/>
          <w:kern w:val="28"/>
          <w:szCs w:val="28"/>
          <w:lang w:val="en-GB"/>
        </w:rPr>
        <w:t>Ομαδική νοοτροπία</w:t>
      </w:r>
    </w:p>
    <w:p w14:paraId="2DA35635" w14:textId="77777777" w:rsidR="00003668" w:rsidRPr="00003668" w:rsidRDefault="00003668" w:rsidP="00095735">
      <w:pPr>
        <w:spacing w:after="200" w:line="360" w:lineRule="auto"/>
        <w:ind w:left="360"/>
        <w:jc w:val="both"/>
        <w:rPr>
          <w:rFonts w:ascii="Arial Narrow" w:eastAsiaTheme="majorEastAsia" w:hAnsi="Arial Narrow" w:cstheme="majorBidi"/>
          <w:b w:val="0"/>
          <w:bCs/>
          <w:color w:val="002060"/>
          <w:kern w:val="28"/>
          <w:szCs w:val="28"/>
          <w:lang w:val="el-GR"/>
        </w:rPr>
      </w:pPr>
      <w:r w:rsidRPr="00003668">
        <w:rPr>
          <w:rFonts w:ascii="Arial Narrow" w:eastAsiaTheme="majorEastAsia" w:hAnsi="Arial Narrow" w:cstheme="majorBidi"/>
          <w:b w:val="0"/>
          <w:bCs/>
          <w:color w:val="002060"/>
          <w:kern w:val="28"/>
          <w:szCs w:val="28"/>
          <w:lang w:val="el-GR"/>
        </w:rPr>
        <w:t>Στάδια ανάπτυξης της ομάδας: σχηματισμός, καταιγισμός, εξομάλυνση, εκτέλεση, ολοκλήρωση</w:t>
      </w:r>
    </w:p>
    <w:p w14:paraId="6E2F0C76" w14:textId="77777777" w:rsidR="00003668" w:rsidRPr="00003668" w:rsidRDefault="00003668" w:rsidP="00095735">
      <w:pPr>
        <w:spacing w:after="200" w:line="360" w:lineRule="auto"/>
        <w:ind w:left="360"/>
        <w:jc w:val="both"/>
        <w:rPr>
          <w:rFonts w:ascii="Arial Narrow" w:eastAsiaTheme="majorEastAsia" w:hAnsi="Arial Narrow" w:cstheme="majorBidi"/>
          <w:b w:val="0"/>
          <w:bCs/>
          <w:color w:val="002060"/>
          <w:kern w:val="28"/>
          <w:szCs w:val="28"/>
          <w:lang w:val="en-GB"/>
        </w:rPr>
      </w:pPr>
      <w:r w:rsidRPr="00003668">
        <w:rPr>
          <w:rFonts w:ascii="Arial Narrow" w:eastAsiaTheme="majorEastAsia" w:hAnsi="Arial Narrow" w:cstheme="majorBidi"/>
          <w:b w:val="0"/>
          <w:bCs/>
          <w:color w:val="002060"/>
          <w:kern w:val="28"/>
          <w:szCs w:val="28"/>
          <w:lang w:val="en-GB"/>
        </w:rPr>
        <w:t xml:space="preserve">Προκλήσεις </w:t>
      </w:r>
      <w:r w:rsidRPr="00003668">
        <w:rPr>
          <w:rFonts w:ascii="Arial Narrow" w:eastAsiaTheme="majorEastAsia" w:hAnsi="Arial Narrow" w:cstheme="majorBidi"/>
          <w:b w:val="0"/>
          <w:bCs/>
          <w:color w:val="002060"/>
          <w:kern w:val="28"/>
          <w:szCs w:val="28"/>
          <w:lang w:val="el-GR"/>
        </w:rPr>
        <w:t xml:space="preserve">της </w:t>
      </w:r>
      <w:r w:rsidRPr="00003668">
        <w:rPr>
          <w:rFonts w:ascii="Arial Narrow" w:eastAsiaTheme="majorEastAsia" w:hAnsi="Arial Narrow" w:cstheme="majorBidi"/>
          <w:b w:val="0"/>
          <w:bCs/>
          <w:color w:val="002060"/>
          <w:kern w:val="28"/>
          <w:szCs w:val="28"/>
          <w:lang w:val="en-GB"/>
        </w:rPr>
        <w:t>ομαδικής εργασίας</w:t>
      </w:r>
    </w:p>
    <w:p w14:paraId="1DFE0993" w14:textId="77777777" w:rsidR="00003668" w:rsidRPr="00003668" w:rsidRDefault="00003668" w:rsidP="00095735">
      <w:pPr>
        <w:spacing w:after="200" w:line="360" w:lineRule="auto"/>
        <w:ind w:left="360"/>
        <w:jc w:val="both"/>
        <w:rPr>
          <w:rFonts w:ascii="Arial Narrow" w:eastAsiaTheme="majorEastAsia" w:hAnsi="Arial Narrow" w:cstheme="majorBidi"/>
          <w:b w:val="0"/>
          <w:bCs/>
          <w:color w:val="002060"/>
          <w:kern w:val="28"/>
          <w:szCs w:val="28"/>
          <w:lang w:val="el-GR"/>
        </w:rPr>
      </w:pPr>
      <w:r w:rsidRPr="00003668">
        <w:rPr>
          <w:rFonts w:ascii="Arial Narrow" w:eastAsiaTheme="majorEastAsia" w:hAnsi="Arial Narrow" w:cstheme="majorBidi"/>
          <w:b w:val="0"/>
          <w:bCs/>
          <w:color w:val="002060"/>
          <w:kern w:val="28"/>
          <w:szCs w:val="28"/>
          <w:lang w:val="el-GR"/>
        </w:rPr>
        <w:t>Τεχνικές για την αντιμετώπιση προβληματικών καταστάσεων ομαδικής εργασίας</w:t>
      </w:r>
    </w:p>
    <w:p w14:paraId="35C205E0" w14:textId="77777777" w:rsidR="00003668" w:rsidRPr="00003668" w:rsidRDefault="00003668" w:rsidP="00095735">
      <w:pPr>
        <w:spacing w:after="200" w:line="360" w:lineRule="auto"/>
        <w:ind w:left="360"/>
        <w:jc w:val="both"/>
        <w:rPr>
          <w:rFonts w:ascii="Arial Narrow" w:eastAsiaTheme="majorEastAsia" w:hAnsi="Arial Narrow" w:cstheme="majorBidi"/>
          <w:b w:val="0"/>
          <w:bCs/>
          <w:color w:val="002060"/>
          <w:kern w:val="28"/>
          <w:szCs w:val="28"/>
          <w:lang w:val="el-GR"/>
        </w:rPr>
      </w:pPr>
      <w:r w:rsidRPr="00003668">
        <w:rPr>
          <w:rFonts w:ascii="Arial Narrow" w:eastAsiaTheme="majorEastAsia" w:hAnsi="Arial Narrow" w:cstheme="majorBidi"/>
          <w:b w:val="0"/>
          <w:bCs/>
          <w:color w:val="002060"/>
          <w:kern w:val="28"/>
          <w:szCs w:val="28"/>
          <w:lang w:val="el-GR"/>
        </w:rPr>
        <w:t xml:space="preserve">Στρατηγικές που συμβάλλουν στο να λειτουργεί κανείς ως μέλος μιας ομάδας  </w:t>
      </w:r>
    </w:p>
    <w:p w14:paraId="1F580550" w14:textId="77777777" w:rsidR="000D2AA9" w:rsidRPr="00F37EFA" w:rsidRDefault="000D2AA9" w:rsidP="000D2AA9">
      <w:pPr>
        <w:spacing w:after="200"/>
        <w:jc w:val="both"/>
        <w:rPr>
          <w:rFonts w:ascii="Arial Narrow" w:eastAsiaTheme="majorEastAsia" w:hAnsi="Arial Narrow" w:cstheme="majorBidi"/>
          <w:b w:val="0"/>
          <w:color w:val="002060"/>
          <w:kern w:val="28"/>
          <w:szCs w:val="28"/>
          <w:lang w:val="en-GB" w:bidi="hr-HR"/>
        </w:rPr>
      </w:pPr>
      <w:r w:rsidRPr="00F37EFA">
        <w:rPr>
          <w:rFonts w:ascii="Arial Narrow" w:eastAsiaTheme="majorEastAsia" w:hAnsi="Arial Narrow" w:cstheme="majorBidi"/>
          <w:b w:val="0"/>
          <w:color w:val="002060"/>
          <w:kern w:val="28"/>
          <w:szCs w:val="28"/>
          <w:lang w:val="en-GB" w:bidi="hr-HR"/>
        </w:rPr>
        <w:br w:type="page"/>
      </w:r>
    </w:p>
    <w:p w14:paraId="0ED08031" w14:textId="77777777" w:rsidR="000D2AA9" w:rsidRPr="00F37EFA" w:rsidRDefault="000D2AA9" w:rsidP="000D2AA9">
      <w:pPr>
        <w:spacing w:after="200"/>
        <w:jc w:val="both"/>
        <w:rPr>
          <w:rFonts w:ascii="Arial Narrow" w:eastAsiaTheme="majorEastAsia" w:hAnsi="Arial Narrow" w:cstheme="majorBidi"/>
          <w:b w:val="0"/>
          <w:color w:val="002060"/>
          <w:kern w:val="28"/>
          <w:szCs w:val="28"/>
          <w:lang w:val="en-GB" w:bidi="hr-HR"/>
        </w:rPr>
      </w:pPr>
    </w:p>
    <w:p w14:paraId="6FD29F21" w14:textId="48E082CF" w:rsidR="000D2AA9" w:rsidRPr="00F37EFA" w:rsidRDefault="007314F9" w:rsidP="000D2AA9">
      <w:pPr>
        <w:pStyle w:val="Naslov1"/>
        <w:jc w:val="both"/>
        <w:rPr>
          <w:rFonts w:ascii="Arial Narrow" w:hAnsi="Arial Narrow"/>
          <w:color w:val="002060"/>
          <w:sz w:val="40"/>
          <w:szCs w:val="40"/>
          <w:lang w:val="en-GB" w:bidi="hr-HR"/>
        </w:rPr>
      </w:pPr>
      <w:r>
        <w:rPr>
          <w:rFonts w:ascii="Arial Narrow" w:hAnsi="Arial Narrow"/>
          <w:color w:val="002060"/>
          <w:sz w:val="40"/>
          <w:szCs w:val="40"/>
          <w:lang w:val="en-GB" w:bidi="hr-HR"/>
        </w:rPr>
        <w:t>Βιβλιογραφία</w:t>
      </w:r>
    </w:p>
    <w:p w14:paraId="7E2FB231" w14:textId="77777777" w:rsidR="000D2AA9" w:rsidRPr="00F37EFA" w:rsidRDefault="000D2AA9" w:rsidP="000D2AA9">
      <w:pPr>
        <w:pStyle w:val="Naslov1"/>
        <w:shd w:val="clear" w:color="auto" w:fill="FFFFFF"/>
        <w:spacing w:before="120" w:after="120" w:line="360" w:lineRule="auto"/>
        <w:jc w:val="both"/>
        <w:rPr>
          <w:rFonts w:ascii="Arial Narrow" w:eastAsia="Times New Roman" w:hAnsi="Arial Narrow"/>
          <w:b w:val="0"/>
          <w:color w:val="auto"/>
          <w:sz w:val="28"/>
          <w:szCs w:val="28"/>
          <w:lang w:val="en-GB"/>
        </w:rPr>
      </w:pPr>
    </w:p>
    <w:p w14:paraId="06D3EFB9" w14:textId="1539FC22" w:rsidR="000D2AA9" w:rsidRPr="006A77BF" w:rsidRDefault="00812EBF" w:rsidP="00C20305">
      <w:pPr>
        <w:pStyle w:val="Naslov1"/>
        <w:shd w:val="clear" w:color="auto" w:fill="FFFFFF"/>
        <w:spacing w:before="120" w:after="120" w:line="360" w:lineRule="auto"/>
        <w:ind w:left="567" w:hanging="567"/>
        <w:jc w:val="both"/>
        <w:rPr>
          <w:rFonts w:ascii="Arial Narrow" w:eastAsia="Times New Roman" w:hAnsi="Arial Narrow"/>
          <w:b w:val="0"/>
          <w:color w:val="002060"/>
          <w:sz w:val="28"/>
          <w:szCs w:val="28"/>
          <w:lang w:val="en-GB"/>
        </w:rPr>
      </w:pPr>
      <w:r w:rsidRPr="006A77BF">
        <w:rPr>
          <w:rFonts w:ascii="Arial Narrow" w:eastAsia="Times New Roman" w:hAnsi="Arial Narrow"/>
          <w:b w:val="0"/>
          <w:color w:val="002060"/>
          <w:sz w:val="28"/>
          <w:szCs w:val="28"/>
          <w:lang w:val="en-GB"/>
        </w:rPr>
        <w:t xml:space="preserve">Allum, V., </w:t>
      </w:r>
      <w:r w:rsidR="000D2AA9" w:rsidRPr="006A77BF">
        <w:rPr>
          <w:rFonts w:ascii="Arial Narrow" w:eastAsia="Times New Roman" w:hAnsi="Arial Narrow"/>
          <w:b w:val="0"/>
          <w:color w:val="002060"/>
          <w:sz w:val="28"/>
          <w:szCs w:val="28"/>
          <w:lang w:val="en-GB"/>
        </w:rPr>
        <w:t xml:space="preserve">McGarr, P. </w:t>
      </w:r>
      <w:r w:rsidRPr="006A77BF">
        <w:rPr>
          <w:rFonts w:ascii="Arial Narrow" w:eastAsia="Times New Roman" w:hAnsi="Arial Narrow"/>
          <w:b w:val="0"/>
          <w:color w:val="002060"/>
          <w:sz w:val="28"/>
          <w:szCs w:val="28"/>
          <w:lang w:val="en-GB"/>
        </w:rPr>
        <w:t>(</w:t>
      </w:r>
      <w:r w:rsidR="000D2AA9" w:rsidRPr="006A77BF">
        <w:rPr>
          <w:rFonts w:ascii="Arial Narrow" w:eastAsia="Times New Roman" w:hAnsi="Arial Narrow"/>
          <w:b w:val="0"/>
          <w:color w:val="002060"/>
          <w:sz w:val="28"/>
          <w:szCs w:val="28"/>
          <w:lang w:val="en-GB"/>
        </w:rPr>
        <w:t>2008</w:t>
      </w:r>
      <w:r w:rsidRPr="006A77BF">
        <w:rPr>
          <w:rFonts w:ascii="Arial Narrow" w:eastAsia="Times New Roman" w:hAnsi="Arial Narrow"/>
          <w:b w:val="0"/>
          <w:color w:val="002060"/>
          <w:sz w:val="28"/>
          <w:szCs w:val="28"/>
          <w:lang w:val="en-GB"/>
        </w:rPr>
        <w:t>)</w:t>
      </w:r>
      <w:r w:rsidR="000D2AA9" w:rsidRPr="006A77BF">
        <w:rPr>
          <w:rFonts w:ascii="Arial Narrow" w:eastAsia="Times New Roman" w:hAnsi="Arial Narrow"/>
          <w:b w:val="0"/>
          <w:color w:val="002060"/>
          <w:sz w:val="28"/>
          <w:szCs w:val="28"/>
          <w:lang w:val="en-GB"/>
        </w:rPr>
        <w:t xml:space="preserve">. </w:t>
      </w:r>
      <w:r w:rsidR="000D2AA9" w:rsidRPr="006A77BF">
        <w:rPr>
          <w:rFonts w:ascii="Arial Narrow" w:eastAsia="Times New Roman" w:hAnsi="Arial Narrow"/>
          <w:b w:val="0"/>
          <w:i/>
          <w:color w:val="002060"/>
          <w:sz w:val="28"/>
          <w:szCs w:val="28"/>
          <w:lang w:val="en-GB"/>
        </w:rPr>
        <w:t>Cambridge English for Nursing</w:t>
      </w:r>
      <w:r w:rsidR="000D2AA9" w:rsidRPr="006A77BF">
        <w:rPr>
          <w:rFonts w:ascii="Arial Narrow" w:eastAsia="Times New Roman" w:hAnsi="Arial Narrow"/>
          <w:b w:val="0"/>
          <w:color w:val="002060"/>
          <w:sz w:val="28"/>
          <w:szCs w:val="28"/>
          <w:lang w:val="en-GB"/>
        </w:rPr>
        <w:t xml:space="preserve">. Cambridge: Cambridge University Press. </w:t>
      </w:r>
    </w:p>
    <w:p w14:paraId="0BA051AB" w14:textId="5F05BEE7" w:rsidR="000D2AA9" w:rsidRPr="006A77BF" w:rsidRDefault="000D2AA9" w:rsidP="00C20305">
      <w:pPr>
        <w:shd w:val="clear" w:color="auto" w:fill="FFFFFF"/>
        <w:spacing w:before="120" w:after="120" w:line="360" w:lineRule="auto"/>
        <w:ind w:left="567" w:hanging="567"/>
        <w:jc w:val="both"/>
        <w:rPr>
          <w:rFonts w:ascii="Arial Narrow" w:eastAsia="Times New Roman" w:hAnsi="Arial Narrow" w:cs="Times New Roman"/>
          <w:b w:val="0"/>
          <w:color w:val="002060"/>
          <w:szCs w:val="28"/>
          <w:lang w:val="en-GB" w:eastAsia="el-GR"/>
        </w:rPr>
      </w:pPr>
      <w:r w:rsidRPr="006A77BF">
        <w:rPr>
          <w:rFonts w:ascii="Arial Narrow" w:eastAsia="Times New Roman" w:hAnsi="Arial Narrow" w:cs="Times New Roman"/>
          <w:b w:val="0"/>
          <w:color w:val="002060"/>
          <w:szCs w:val="28"/>
          <w:lang w:val="en-GB" w:eastAsia="el-GR"/>
        </w:rPr>
        <w:t xml:space="preserve">Bonebright, D. </w:t>
      </w:r>
      <w:r w:rsidR="00812EBF" w:rsidRPr="006A77BF">
        <w:rPr>
          <w:rFonts w:ascii="Arial Narrow" w:eastAsia="Times New Roman" w:hAnsi="Arial Narrow" w:cs="Times New Roman"/>
          <w:b w:val="0"/>
          <w:color w:val="002060"/>
          <w:szCs w:val="28"/>
          <w:lang w:val="en-GB" w:eastAsia="el-GR"/>
        </w:rPr>
        <w:t>(</w:t>
      </w:r>
      <w:r w:rsidRPr="006A77BF">
        <w:rPr>
          <w:rFonts w:ascii="Arial Narrow" w:eastAsia="Times New Roman" w:hAnsi="Arial Narrow" w:cs="Times New Roman"/>
          <w:b w:val="0"/>
          <w:color w:val="002060"/>
          <w:szCs w:val="28"/>
          <w:lang w:val="en-GB" w:eastAsia="el-GR"/>
        </w:rPr>
        <w:t>2010</w:t>
      </w:r>
      <w:r w:rsidR="00812EBF" w:rsidRPr="006A77BF">
        <w:rPr>
          <w:rFonts w:ascii="Arial Narrow" w:eastAsia="Times New Roman" w:hAnsi="Arial Narrow" w:cs="Times New Roman"/>
          <w:b w:val="0"/>
          <w:color w:val="002060"/>
          <w:szCs w:val="28"/>
          <w:lang w:val="en-GB" w:eastAsia="el-GR"/>
        </w:rPr>
        <w:t>)</w:t>
      </w:r>
      <w:r w:rsidRPr="006A77BF">
        <w:rPr>
          <w:rFonts w:ascii="Arial Narrow" w:eastAsia="Times New Roman" w:hAnsi="Arial Narrow" w:cs="Times New Roman"/>
          <w:b w:val="0"/>
          <w:color w:val="002060"/>
          <w:szCs w:val="28"/>
          <w:lang w:val="en-GB" w:eastAsia="el-GR"/>
        </w:rPr>
        <w:t xml:space="preserve">. </w:t>
      </w:r>
      <w:r w:rsidRPr="006A77BF">
        <w:rPr>
          <w:rFonts w:ascii="Arial Narrow" w:eastAsia="Times New Roman" w:hAnsi="Arial Narrow" w:cs="Times New Roman"/>
          <w:b w:val="0"/>
          <w:i/>
          <w:color w:val="002060"/>
          <w:szCs w:val="28"/>
          <w:lang w:val="en-GB" w:eastAsia="el-GR"/>
        </w:rPr>
        <w:t>40 years of storming: A historical review of Tuckman's model of small group development</w:t>
      </w:r>
      <w:r w:rsidRPr="006A77BF">
        <w:rPr>
          <w:rFonts w:ascii="Arial Narrow" w:eastAsia="Times New Roman" w:hAnsi="Arial Narrow" w:cs="Times New Roman"/>
          <w:b w:val="0"/>
          <w:color w:val="002060"/>
          <w:szCs w:val="28"/>
          <w:lang w:val="en-GB" w:eastAsia="el-GR"/>
        </w:rPr>
        <w:t xml:space="preserve">. Human Resource </w:t>
      </w:r>
      <w:r w:rsidR="00812EBF" w:rsidRPr="006A77BF">
        <w:rPr>
          <w:rFonts w:ascii="Arial Narrow" w:eastAsia="Times New Roman" w:hAnsi="Arial Narrow" w:cs="Times New Roman"/>
          <w:b w:val="0"/>
          <w:color w:val="002060"/>
          <w:szCs w:val="28"/>
          <w:lang w:val="en-GB" w:eastAsia="el-GR"/>
        </w:rPr>
        <w:t>Development International 13(1), pp.111-120</w:t>
      </w:r>
    </w:p>
    <w:p w14:paraId="163F060A" w14:textId="311ABDD7" w:rsidR="000D2AA9" w:rsidRPr="006A77BF" w:rsidRDefault="000D2AA9" w:rsidP="00C20305">
      <w:pPr>
        <w:pStyle w:val="Naslov1"/>
        <w:shd w:val="clear" w:color="auto" w:fill="FFFFFF"/>
        <w:spacing w:before="120" w:after="120" w:line="360" w:lineRule="auto"/>
        <w:ind w:left="567" w:hanging="567"/>
        <w:jc w:val="both"/>
        <w:rPr>
          <w:rFonts w:ascii="Arial Narrow" w:eastAsia="Times New Roman" w:hAnsi="Arial Narrow"/>
          <w:b w:val="0"/>
          <w:color w:val="002060"/>
          <w:sz w:val="28"/>
          <w:szCs w:val="28"/>
          <w:lang w:val="en-GB"/>
        </w:rPr>
      </w:pPr>
      <w:r w:rsidRPr="006A77BF">
        <w:rPr>
          <w:rFonts w:ascii="Arial Narrow" w:eastAsia="Times New Roman" w:hAnsi="Arial Narrow"/>
          <w:b w:val="0"/>
          <w:color w:val="002060"/>
          <w:sz w:val="28"/>
          <w:szCs w:val="28"/>
          <w:lang w:val="en-GB"/>
        </w:rPr>
        <w:t>Bradley, B. H.</w:t>
      </w:r>
      <w:r w:rsidR="00812EBF" w:rsidRPr="006A77BF">
        <w:rPr>
          <w:rFonts w:ascii="Arial Narrow" w:eastAsia="Times New Roman" w:hAnsi="Arial Narrow"/>
          <w:b w:val="0"/>
          <w:color w:val="002060"/>
          <w:sz w:val="28"/>
          <w:szCs w:val="28"/>
          <w:lang w:val="en-GB"/>
        </w:rPr>
        <w:t>, Anderson, H. J., Baur, J. E.,</w:t>
      </w:r>
      <w:r w:rsidRPr="006A77BF">
        <w:rPr>
          <w:rFonts w:ascii="Arial Narrow" w:eastAsia="Times New Roman" w:hAnsi="Arial Narrow"/>
          <w:b w:val="0"/>
          <w:color w:val="002060"/>
          <w:sz w:val="28"/>
          <w:szCs w:val="28"/>
          <w:lang w:val="en-GB"/>
        </w:rPr>
        <w:t xml:space="preserve"> Klotz, A. C. (2015)</w:t>
      </w:r>
      <w:r w:rsidR="00812EBF" w:rsidRPr="006A77BF">
        <w:rPr>
          <w:rFonts w:ascii="Arial Narrow" w:eastAsia="Times New Roman" w:hAnsi="Arial Narrow"/>
          <w:b w:val="0"/>
          <w:color w:val="002060"/>
          <w:sz w:val="28"/>
          <w:szCs w:val="28"/>
          <w:lang w:val="en-GB"/>
        </w:rPr>
        <w:t>.</w:t>
      </w:r>
      <w:r w:rsidRPr="006A77BF">
        <w:rPr>
          <w:rFonts w:ascii="Arial Narrow" w:eastAsia="Times New Roman" w:hAnsi="Arial Narrow"/>
          <w:b w:val="0"/>
          <w:color w:val="002060"/>
          <w:sz w:val="28"/>
          <w:szCs w:val="28"/>
          <w:lang w:val="en-GB"/>
        </w:rPr>
        <w:t xml:space="preserve"> </w:t>
      </w:r>
      <w:r w:rsidRPr="006A77BF">
        <w:rPr>
          <w:rFonts w:ascii="Arial Narrow" w:eastAsia="Times New Roman" w:hAnsi="Arial Narrow"/>
          <w:b w:val="0"/>
          <w:i/>
          <w:color w:val="002060"/>
          <w:sz w:val="28"/>
          <w:szCs w:val="28"/>
          <w:lang w:val="en-GB"/>
        </w:rPr>
        <w:t>When conflict helps: Integrating evidence for beneficial conflict in groups an</w:t>
      </w:r>
      <w:r w:rsidR="00812EBF" w:rsidRPr="006A77BF">
        <w:rPr>
          <w:rFonts w:ascii="Arial Narrow" w:eastAsia="Times New Roman" w:hAnsi="Arial Narrow"/>
          <w:b w:val="0"/>
          <w:i/>
          <w:color w:val="002060"/>
          <w:sz w:val="28"/>
          <w:szCs w:val="28"/>
          <w:lang w:val="en-GB"/>
        </w:rPr>
        <w:t>d teams under three perspective</w:t>
      </w:r>
      <w:r w:rsidRPr="006A77BF">
        <w:rPr>
          <w:rFonts w:ascii="Arial Narrow" w:eastAsia="Times New Roman" w:hAnsi="Arial Narrow"/>
          <w:b w:val="0"/>
          <w:i/>
          <w:color w:val="002060"/>
          <w:sz w:val="28"/>
          <w:szCs w:val="28"/>
          <w:lang w:val="en-GB"/>
        </w:rPr>
        <w:t>’</w:t>
      </w:r>
      <w:r w:rsidRPr="006A77BF">
        <w:rPr>
          <w:rFonts w:ascii="Arial Narrow" w:eastAsia="Times New Roman" w:hAnsi="Arial Narrow"/>
          <w:b w:val="0"/>
          <w:color w:val="002060"/>
          <w:sz w:val="28"/>
          <w:szCs w:val="28"/>
          <w:lang w:val="en-GB"/>
        </w:rPr>
        <w:t>, Group Dynamics: Theory, Research, and Practice</w:t>
      </w:r>
      <w:r w:rsidR="00812EBF" w:rsidRPr="006A77BF">
        <w:rPr>
          <w:rFonts w:ascii="Arial Narrow" w:eastAsia="Times New Roman" w:hAnsi="Arial Narrow"/>
          <w:b w:val="0"/>
          <w:color w:val="002060"/>
          <w:sz w:val="28"/>
          <w:szCs w:val="28"/>
          <w:lang w:val="en-GB"/>
        </w:rPr>
        <w:t>, 19(4), pp. 243-272</w:t>
      </w:r>
    </w:p>
    <w:p w14:paraId="0AD762B0" w14:textId="11434CFB" w:rsidR="000D2AA9" w:rsidRPr="006A77BF" w:rsidRDefault="000D2AA9" w:rsidP="004F6EEF">
      <w:pPr>
        <w:spacing w:before="120" w:after="120" w:line="360" w:lineRule="auto"/>
        <w:ind w:left="567" w:hanging="567"/>
        <w:jc w:val="both"/>
        <w:rPr>
          <w:rFonts w:ascii="Arial Narrow" w:eastAsiaTheme="majorEastAsia" w:hAnsi="Arial Narrow" w:cstheme="majorBidi"/>
          <w:b w:val="0"/>
          <w:color w:val="002060"/>
          <w:kern w:val="28"/>
          <w:szCs w:val="28"/>
          <w:lang w:val="en-GB" w:bidi="hr-HR"/>
        </w:rPr>
      </w:pPr>
      <w:r w:rsidRPr="006A77BF">
        <w:rPr>
          <w:rFonts w:ascii="Arial Narrow" w:hAnsi="Arial Narrow"/>
          <w:b w:val="0"/>
          <w:color w:val="002060"/>
          <w:szCs w:val="28"/>
          <w:lang w:val="en-GB"/>
        </w:rPr>
        <w:t>D</w:t>
      </w:r>
      <w:r w:rsidR="00812EBF" w:rsidRPr="006A77BF">
        <w:rPr>
          <w:rFonts w:ascii="Arial Narrow" w:hAnsi="Arial Narrow"/>
          <w:b w:val="0"/>
          <w:color w:val="002060"/>
          <w:szCs w:val="28"/>
          <w:lang w:val="en-GB"/>
        </w:rPr>
        <w:t>eloitte Access Economics</w:t>
      </w:r>
      <w:r w:rsidRPr="006A77BF">
        <w:rPr>
          <w:rFonts w:ascii="Arial Narrow" w:hAnsi="Arial Narrow"/>
          <w:b w:val="0"/>
          <w:color w:val="002060"/>
          <w:szCs w:val="28"/>
          <w:lang w:val="en-GB"/>
        </w:rPr>
        <w:t xml:space="preserve"> </w:t>
      </w:r>
      <w:r w:rsidR="00812EBF" w:rsidRPr="006A77BF">
        <w:rPr>
          <w:rFonts w:ascii="Arial Narrow" w:hAnsi="Arial Narrow"/>
          <w:b w:val="0"/>
          <w:color w:val="002060"/>
          <w:szCs w:val="28"/>
          <w:lang w:val="en-GB"/>
        </w:rPr>
        <w:t>(</w:t>
      </w:r>
      <w:r w:rsidRPr="006A77BF">
        <w:rPr>
          <w:rFonts w:ascii="Arial Narrow" w:hAnsi="Arial Narrow"/>
          <w:b w:val="0"/>
          <w:color w:val="002060"/>
          <w:szCs w:val="28"/>
          <w:lang w:val="en-GB"/>
        </w:rPr>
        <w:t>2017</w:t>
      </w:r>
      <w:r w:rsidR="00812EBF" w:rsidRPr="006A77BF">
        <w:rPr>
          <w:rFonts w:ascii="Arial Narrow" w:hAnsi="Arial Narrow"/>
          <w:b w:val="0"/>
          <w:color w:val="002060"/>
          <w:szCs w:val="28"/>
          <w:lang w:val="en-GB"/>
        </w:rPr>
        <w:t>)</w:t>
      </w:r>
      <w:r w:rsidRPr="006A77BF">
        <w:rPr>
          <w:rFonts w:ascii="Arial Narrow" w:hAnsi="Arial Narrow"/>
          <w:b w:val="0"/>
          <w:color w:val="002060"/>
          <w:szCs w:val="28"/>
          <w:lang w:val="en-GB"/>
        </w:rPr>
        <w:t xml:space="preserve">. </w:t>
      </w:r>
      <w:r w:rsidRPr="006A77BF">
        <w:rPr>
          <w:rFonts w:ascii="Arial Narrow" w:hAnsi="Arial Narrow"/>
          <w:b w:val="0"/>
          <w:i/>
          <w:color w:val="002060"/>
          <w:szCs w:val="28"/>
          <w:lang w:val="en-GB"/>
        </w:rPr>
        <w:t>Soft Skills for Business Success</w:t>
      </w:r>
      <w:r w:rsidRPr="006A77BF">
        <w:rPr>
          <w:rFonts w:ascii="Arial Narrow" w:hAnsi="Arial Narrow"/>
          <w:b w:val="0"/>
          <w:color w:val="002060"/>
          <w:szCs w:val="28"/>
          <w:lang w:val="en-GB"/>
        </w:rPr>
        <w:t>. https://www2.deloitte.com/content/dam/Deloitte/au/ Documents/Economics/deloitte-au-economics-deakin-soft-skills-b</w:t>
      </w:r>
      <w:r w:rsidR="00812EBF" w:rsidRPr="006A77BF">
        <w:rPr>
          <w:rFonts w:ascii="Arial Narrow" w:hAnsi="Arial Narrow"/>
          <w:b w:val="0"/>
          <w:color w:val="002060"/>
          <w:szCs w:val="28"/>
          <w:lang w:val="en-GB"/>
        </w:rPr>
        <w:t>usiness-success-170517.pdf, accessed on 14 October 2021</w:t>
      </w:r>
    </w:p>
    <w:p w14:paraId="03F19E22" w14:textId="4EB59F87" w:rsidR="000D2AA9" w:rsidRPr="006A77BF" w:rsidRDefault="00812EBF" w:rsidP="00C20305">
      <w:pPr>
        <w:spacing w:before="120" w:after="120" w:line="360" w:lineRule="auto"/>
        <w:ind w:left="567" w:hanging="567"/>
        <w:jc w:val="both"/>
        <w:rPr>
          <w:rStyle w:val="Hiperveza"/>
          <w:rFonts w:ascii="Arial Narrow" w:hAnsi="Arial Narrow"/>
          <w:b w:val="0"/>
          <w:color w:val="002060"/>
          <w:szCs w:val="28"/>
          <w:u w:val="none"/>
          <w:lang w:val="en-GB"/>
        </w:rPr>
      </w:pPr>
      <w:r w:rsidRPr="006A77BF">
        <w:rPr>
          <w:rFonts w:ascii="Arial Narrow" w:hAnsi="Arial Narrow"/>
          <w:b w:val="0"/>
          <w:color w:val="002060"/>
          <w:szCs w:val="28"/>
          <w:lang w:val="en-GB"/>
        </w:rPr>
        <w:t>European Commission</w:t>
      </w:r>
      <w:r w:rsidR="000D2AA9" w:rsidRPr="006A77BF">
        <w:rPr>
          <w:rFonts w:ascii="Arial Narrow" w:hAnsi="Arial Narrow"/>
          <w:b w:val="0"/>
          <w:color w:val="002060"/>
          <w:szCs w:val="28"/>
          <w:lang w:val="en-GB"/>
        </w:rPr>
        <w:t xml:space="preserve"> </w:t>
      </w:r>
      <w:r w:rsidRPr="006A77BF">
        <w:rPr>
          <w:rFonts w:ascii="Arial Narrow" w:hAnsi="Arial Narrow"/>
          <w:b w:val="0"/>
          <w:color w:val="002060"/>
          <w:szCs w:val="28"/>
          <w:lang w:val="en-GB"/>
        </w:rPr>
        <w:t>(</w:t>
      </w:r>
      <w:r w:rsidR="000D2AA9" w:rsidRPr="006A77BF">
        <w:rPr>
          <w:rFonts w:ascii="Arial Narrow" w:hAnsi="Arial Narrow"/>
          <w:b w:val="0"/>
          <w:color w:val="002060"/>
          <w:szCs w:val="28"/>
          <w:lang w:val="en-GB"/>
        </w:rPr>
        <w:t>2020</w:t>
      </w:r>
      <w:r w:rsidRPr="006A77BF">
        <w:rPr>
          <w:rFonts w:ascii="Arial Narrow" w:hAnsi="Arial Narrow"/>
          <w:b w:val="0"/>
          <w:color w:val="002060"/>
          <w:szCs w:val="28"/>
          <w:lang w:val="en-GB"/>
        </w:rPr>
        <w:t>)</w:t>
      </w:r>
      <w:r w:rsidR="000D2AA9" w:rsidRPr="006A77BF">
        <w:rPr>
          <w:rFonts w:ascii="Arial Narrow" w:hAnsi="Arial Narrow"/>
          <w:b w:val="0"/>
          <w:color w:val="002060"/>
          <w:szCs w:val="28"/>
          <w:lang w:val="en-GB"/>
        </w:rPr>
        <w:t xml:space="preserve">. </w:t>
      </w:r>
      <w:r w:rsidR="000D2AA9" w:rsidRPr="006A77BF">
        <w:rPr>
          <w:rFonts w:ascii="Arial Narrow" w:hAnsi="Arial Narrow"/>
          <w:b w:val="0"/>
          <w:i/>
          <w:color w:val="002060"/>
          <w:szCs w:val="28"/>
          <w:lang w:val="en-GB"/>
        </w:rPr>
        <w:t>The TaxComp eu. Modernising Taxation through Competency-Based Human Resource Management</w:t>
      </w:r>
      <w:r w:rsidR="000D2AA9" w:rsidRPr="006A77BF">
        <w:rPr>
          <w:rFonts w:ascii="Arial Narrow" w:hAnsi="Arial Narrow"/>
          <w:b w:val="0"/>
          <w:color w:val="002060"/>
          <w:szCs w:val="28"/>
          <w:lang w:val="en-GB"/>
        </w:rPr>
        <w:t xml:space="preserve">. Luxembourg: Publications Office of </w:t>
      </w:r>
      <w:r w:rsidRPr="006A77BF">
        <w:rPr>
          <w:rFonts w:ascii="Arial Narrow" w:hAnsi="Arial Narrow"/>
          <w:b w:val="0"/>
          <w:color w:val="002060"/>
          <w:szCs w:val="28"/>
          <w:lang w:val="en-GB"/>
        </w:rPr>
        <w:t>the European Union</w:t>
      </w:r>
      <w:r w:rsidR="000D2AA9" w:rsidRPr="006A77BF">
        <w:rPr>
          <w:rFonts w:ascii="Arial Narrow" w:hAnsi="Arial Narrow"/>
          <w:b w:val="0"/>
          <w:color w:val="002060"/>
          <w:szCs w:val="28"/>
          <w:lang w:val="en-GB"/>
        </w:rPr>
        <w:t xml:space="preserve"> </w:t>
      </w:r>
      <w:r w:rsidR="000D2AA9" w:rsidRPr="006A77BF">
        <w:rPr>
          <w:rStyle w:val="Hiperveza"/>
          <w:rFonts w:ascii="Arial Narrow" w:hAnsi="Arial Narrow"/>
          <w:b w:val="0"/>
          <w:color w:val="002060"/>
          <w:szCs w:val="28"/>
          <w:u w:val="none"/>
          <w:lang w:val="en-GB"/>
        </w:rPr>
        <w:t>https://op.europa.eu/en/publication-detail/-/publication/4111e6f0-32ba-11eb-b27b-01aa75ed71a1/lang</w:t>
      </w:r>
      <w:r w:rsidRPr="006A77BF">
        <w:rPr>
          <w:rStyle w:val="Hiperveza"/>
          <w:rFonts w:ascii="Arial Narrow" w:hAnsi="Arial Narrow"/>
          <w:b w:val="0"/>
          <w:color w:val="002060"/>
          <w:szCs w:val="28"/>
          <w:u w:val="none"/>
          <w:lang w:val="en-GB"/>
        </w:rPr>
        <w:t xml:space="preserve">uage-en/format-PDF/source-search, </w:t>
      </w:r>
      <w:r w:rsidRPr="006A77BF">
        <w:rPr>
          <w:rFonts w:ascii="Arial Narrow" w:hAnsi="Arial Narrow"/>
          <w:b w:val="0"/>
          <w:color w:val="002060"/>
          <w:szCs w:val="28"/>
          <w:lang w:val="en-GB"/>
        </w:rPr>
        <w:t>accessed on 14 October 2021</w:t>
      </w:r>
    </w:p>
    <w:p w14:paraId="674C278F" w14:textId="4A91D5F0" w:rsidR="000D2AA9" w:rsidRPr="006A77BF" w:rsidRDefault="000D2AA9" w:rsidP="00C20305">
      <w:pPr>
        <w:spacing w:before="120" w:after="120" w:line="360" w:lineRule="auto"/>
        <w:ind w:left="567" w:hanging="567"/>
        <w:jc w:val="both"/>
        <w:rPr>
          <w:rFonts w:ascii="Arial Narrow" w:eastAsia="Times New Roman" w:hAnsi="Arial Narrow" w:cstheme="majorBidi"/>
          <w:b w:val="0"/>
          <w:color w:val="002060"/>
          <w:szCs w:val="28"/>
          <w:lang w:val="en-GB"/>
        </w:rPr>
      </w:pPr>
      <w:r w:rsidRPr="006A77BF">
        <w:rPr>
          <w:rFonts w:ascii="Arial Narrow" w:eastAsia="Times New Roman" w:hAnsi="Arial Narrow" w:cstheme="majorBidi"/>
          <w:b w:val="0"/>
          <w:color w:val="002060"/>
          <w:szCs w:val="28"/>
          <w:lang w:val="en-GB"/>
        </w:rPr>
        <w:t>Farrell, M., Schmitt,</w:t>
      </w:r>
      <w:r w:rsidR="00812EBF" w:rsidRPr="006A77BF">
        <w:rPr>
          <w:rFonts w:ascii="Arial Narrow" w:eastAsia="Times New Roman" w:hAnsi="Arial Narrow" w:cstheme="majorBidi"/>
          <w:b w:val="0"/>
          <w:color w:val="002060"/>
          <w:szCs w:val="28"/>
          <w:lang w:val="en-GB"/>
        </w:rPr>
        <w:t xml:space="preserve"> M.,</w:t>
      </w:r>
      <w:r w:rsidRPr="006A77BF">
        <w:rPr>
          <w:rFonts w:ascii="Arial Narrow" w:eastAsia="Times New Roman" w:hAnsi="Arial Narrow" w:cstheme="majorBidi"/>
          <w:b w:val="0"/>
          <w:color w:val="002060"/>
          <w:szCs w:val="28"/>
          <w:lang w:val="en-GB"/>
        </w:rPr>
        <w:t xml:space="preserve"> Heinemann, G. (2001)</w:t>
      </w:r>
      <w:r w:rsidR="00812EBF" w:rsidRPr="006A77BF">
        <w:rPr>
          <w:rFonts w:ascii="Arial Narrow" w:eastAsia="Times New Roman" w:hAnsi="Arial Narrow" w:cstheme="majorBidi"/>
          <w:b w:val="0"/>
          <w:color w:val="002060"/>
          <w:szCs w:val="28"/>
          <w:lang w:val="en-GB"/>
        </w:rPr>
        <w:t xml:space="preserve">. </w:t>
      </w:r>
      <w:r w:rsidRPr="006A77BF">
        <w:rPr>
          <w:rFonts w:ascii="Arial Narrow" w:eastAsia="Times New Roman" w:hAnsi="Arial Narrow" w:cstheme="majorBidi"/>
          <w:b w:val="0"/>
          <w:i/>
          <w:color w:val="002060"/>
          <w:szCs w:val="28"/>
          <w:lang w:val="en-GB"/>
        </w:rPr>
        <w:t>Informal roles and the stages of int</w:t>
      </w:r>
      <w:r w:rsidR="00812EBF" w:rsidRPr="006A77BF">
        <w:rPr>
          <w:rFonts w:ascii="Arial Narrow" w:eastAsia="Times New Roman" w:hAnsi="Arial Narrow" w:cstheme="majorBidi"/>
          <w:b w:val="0"/>
          <w:i/>
          <w:color w:val="002060"/>
          <w:szCs w:val="28"/>
          <w:lang w:val="en-GB"/>
        </w:rPr>
        <w:t>erdisciplinary team development</w:t>
      </w:r>
      <w:r w:rsidRPr="006A77BF">
        <w:rPr>
          <w:rFonts w:ascii="Arial Narrow" w:eastAsia="Times New Roman" w:hAnsi="Arial Narrow" w:cstheme="majorBidi"/>
          <w:b w:val="0"/>
          <w:color w:val="002060"/>
          <w:szCs w:val="28"/>
          <w:lang w:val="en-GB"/>
        </w:rPr>
        <w:t xml:space="preserve">, Journal of Interprofessional Care, 15(3), </w:t>
      </w:r>
      <w:r w:rsidR="00812EBF" w:rsidRPr="006A77BF">
        <w:rPr>
          <w:rFonts w:ascii="Arial Narrow" w:eastAsia="Times New Roman" w:hAnsi="Arial Narrow" w:cstheme="majorBidi"/>
          <w:b w:val="0"/>
          <w:color w:val="002060"/>
          <w:szCs w:val="28"/>
          <w:lang w:val="en-GB"/>
        </w:rPr>
        <w:t>pp. 281-295</w:t>
      </w:r>
    </w:p>
    <w:p w14:paraId="6F969567" w14:textId="0FFFF58C" w:rsidR="000D2AA9" w:rsidRPr="006A77BF" w:rsidRDefault="000D2AA9" w:rsidP="00914373">
      <w:pPr>
        <w:spacing w:before="120" w:after="120" w:line="360" w:lineRule="auto"/>
        <w:ind w:left="567" w:hanging="567"/>
        <w:jc w:val="both"/>
        <w:rPr>
          <w:rStyle w:val="Hiperveza"/>
          <w:rFonts w:ascii="Arial Narrow" w:hAnsi="Arial Narrow"/>
          <w:b w:val="0"/>
          <w:color w:val="002060"/>
          <w:szCs w:val="28"/>
          <w:lang w:val="en-GB"/>
        </w:rPr>
      </w:pPr>
      <w:r w:rsidRPr="006A77BF">
        <w:rPr>
          <w:rFonts w:ascii="Arial Narrow" w:eastAsia="Times New Roman" w:hAnsi="Arial Narrow" w:cstheme="majorBidi"/>
          <w:b w:val="0"/>
          <w:color w:val="002060"/>
          <w:szCs w:val="28"/>
          <w:lang w:val="en-GB"/>
        </w:rPr>
        <w:t>Graham, R., Mullins, L., Rollinson, D., Robbins, S., Judge, T</w:t>
      </w:r>
      <w:r w:rsidR="00812EBF" w:rsidRPr="006A77BF">
        <w:rPr>
          <w:rFonts w:ascii="Arial Narrow" w:eastAsia="Times New Roman" w:hAnsi="Arial Narrow" w:cstheme="majorBidi"/>
          <w:b w:val="0"/>
          <w:color w:val="002060"/>
          <w:szCs w:val="28"/>
          <w:lang w:val="en-GB"/>
        </w:rPr>
        <w:t xml:space="preserve">., Campbell, T., Arnold, J., </w:t>
      </w:r>
      <w:r w:rsidRPr="006A77BF">
        <w:rPr>
          <w:rFonts w:ascii="Arial Narrow" w:eastAsia="Times New Roman" w:hAnsi="Arial Narrow" w:cstheme="majorBidi"/>
          <w:b w:val="0"/>
          <w:color w:val="002060"/>
          <w:szCs w:val="28"/>
          <w:lang w:val="en-GB"/>
        </w:rPr>
        <w:t>Randall, R. (2014)</w:t>
      </w:r>
      <w:r w:rsidR="00812EBF" w:rsidRPr="006A77BF">
        <w:rPr>
          <w:rFonts w:ascii="Arial Narrow" w:eastAsia="Times New Roman" w:hAnsi="Arial Narrow" w:cstheme="majorBidi"/>
          <w:b w:val="0"/>
          <w:color w:val="002060"/>
          <w:szCs w:val="28"/>
          <w:lang w:val="en-GB"/>
        </w:rPr>
        <w:t>.</w:t>
      </w:r>
      <w:r w:rsidRPr="006A77BF">
        <w:rPr>
          <w:rFonts w:ascii="Arial Narrow" w:eastAsia="Times New Roman" w:hAnsi="Arial Narrow" w:cstheme="majorBidi"/>
          <w:b w:val="0"/>
          <w:color w:val="002060"/>
          <w:szCs w:val="28"/>
          <w:lang w:val="en-GB"/>
        </w:rPr>
        <w:t xml:space="preserve"> </w:t>
      </w:r>
      <w:r w:rsidRPr="006A77BF">
        <w:rPr>
          <w:rFonts w:ascii="Arial Narrow" w:eastAsia="Times New Roman" w:hAnsi="Arial Narrow" w:cstheme="majorBidi"/>
          <w:b w:val="0"/>
          <w:i/>
          <w:color w:val="002060"/>
          <w:szCs w:val="28"/>
          <w:lang w:val="en-GB"/>
        </w:rPr>
        <w:t xml:space="preserve">Organizational behavior, </w:t>
      </w:r>
      <w:r w:rsidRPr="006A77BF">
        <w:rPr>
          <w:rFonts w:ascii="Arial Narrow" w:eastAsia="Times New Roman" w:hAnsi="Arial Narrow" w:cstheme="majorBidi"/>
          <w:b w:val="0"/>
          <w:color w:val="002060"/>
          <w:szCs w:val="28"/>
          <w:lang w:val="en-GB"/>
        </w:rPr>
        <w:t>Edinburgh</w:t>
      </w:r>
      <w:r w:rsidRPr="006A77BF">
        <w:rPr>
          <w:rFonts w:ascii="Arial Narrow" w:eastAsia="Times New Roman" w:hAnsi="Arial Narrow" w:cstheme="majorBidi"/>
          <w:b w:val="0"/>
          <w:iCs/>
          <w:color w:val="002060"/>
          <w:szCs w:val="28"/>
          <w:lang w:val="en-GB"/>
        </w:rPr>
        <w:t>: Pearson Publishers</w:t>
      </w:r>
    </w:p>
    <w:p w14:paraId="7EEE854D" w14:textId="4ECF6415" w:rsidR="000D2AA9" w:rsidRPr="006A77BF" w:rsidRDefault="000D2AA9" w:rsidP="00914373">
      <w:pPr>
        <w:spacing w:before="120" w:after="120" w:line="360" w:lineRule="auto"/>
        <w:ind w:left="567" w:hanging="567"/>
        <w:jc w:val="both"/>
        <w:rPr>
          <w:rFonts w:ascii="Arial Narrow" w:hAnsi="Arial Narrow" w:cstheme="majorBidi"/>
          <w:b w:val="0"/>
          <w:color w:val="002060"/>
          <w:szCs w:val="28"/>
          <w:lang w:val="en-GB"/>
        </w:rPr>
      </w:pPr>
      <w:r w:rsidRPr="006A77BF">
        <w:rPr>
          <w:rFonts w:ascii="Arial Narrow" w:hAnsi="Arial Narrow" w:cstheme="majorBidi"/>
          <w:b w:val="0"/>
          <w:color w:val="002060"/>
          <w:szCs w:val="28"/>
          <w:lang w:val="en-GB"/>
        </w:rPr>
        <w:t xml:space="preserve">Kasem, S., Sakeer, S., Ain, Q. </w:t>
      </w:r>
      <w:r w:rsidR="00812EBF" w:rsidRPr="006A77BF">
        <w:rPr>
          <w:rFonts w:ascii="Arial Narrow" w:hAnsi="Arial Narrow" w:cstheme="majorBidi"/>
          <w:b w:val="0"/>
          <w:color w:val="002060"/>
          <w:szCs w:val="28"/>
          <w:lang w:val="en-GB"/>
        </w:rPr>
        <w:t>(</w:t>
      </w:r>
      <w:r w:rsidRPr="006A77BF">
        <w:rPr>
          <w:rFonts w:ascii="Arial Narrow" w:hAnsi="Arial Narrow" w:cstheme="majorBidi"/>
          <w:b w:val="0"/>
          <w:color w:val="002060"/>
          <w:szCs w:val="28"/>
          <w:lang w:val="en-GB"/>
        </w:rPr>
        <w:t>2017</w:t>
      </w:r>
      <w:r w:rsidR="00812EBF" w:rsidRPr="006A77BF">
        <w:rPr>
          <w:rFonts w:ascii="Arial Narrow" w:hAnsi="Arial Narrow" w:cstheme="majorBidi"/>
          <w:b w:val="0"/>
          <w:color w:val="002060"/>
          <w:szCs w:val="28"/>
          <w:lang w:val="en-GB"/>
        </w:rPr>
        <w:t>)</w:t>
      </w:r>
      <w:r w:rsidRPr="006A77BF">
        <w:rPr>
          <w:rFonts w:ascii="Arial Narrow" w:hAnsi="Arial Narrow" w:cstheme="majorBidi"/>
          <w:b w:val="0"/>
          <w:color w:val="002060"/>
          <w:szCs w:val="28"/>
          <w:lang w:val="en-GB"/>
        </w:rPr>
        <w:t xml:space="preserve">. </w:t>
      </w:r>
      <w:r w:rsidRPr="006A77BF">
        <w:rPr>
          <w:rFonts w:ascii="Arial Narrow" w:hAnsi="Arial Narrow" w:cstheme="majorBidi"/>
          <w:b w:val="0"/>
          <w:i/>
          <w:color w:val="002060"/>
          <w:szCs w:val="28"/>
          <w:lang w:val="en-GB"/>
        </w:rPr>
        <w:t>Case Study: Phil Jones Dilemma</w:t>
      </w:r>
      <w:r w:rsidRPr="006A77BF">
        <w:rPr>
          <w:rFonts w:ascii="Arial Narrow" w:hAnsi="Arial Narrow" w:cstheme="majorBidi"/>
          <w:b w:val="0"/>
          <w:color w:val="002060"/>
          <w:szCs w:val="28"/>
          <w:lang w:val="en-GB"/>
        </w:rPr>
        <w:t>. Orga</w:t>
      </w:r>
      <w:r w:rsidR="00812EBF" w:rsidRPr="006A77BF">
        <w:rPr>
          <w:rFonts w:ascii="Arial Narrow" w:hAnsi="Arial Narrow" w:cstheme="majorBidi"/>
          <w:b w:val="0"/>
          <w:color w:val="002060"/>
          <w:szCs w:val="28"/>
          <w:lang w:val="en-GB"/>
        </w:rPr>
        <w:t>nizational Behavior Assignment, accessed on 14 October 2021</w:t>
      </w:r>
    </w:p>
    <w:p w14:paraId="1F7CE8F7" w14:textId="40C92F78" w:rsidR="000D2AA9" w:rsidRPr="006A77BF" w:rsidRDefault="000D2AA9" w:rsidP="00914373">
      <w:pPr>
        <w:spacing w:before="120" w:after="120" w:line="360" w:lineRule="auto"/>
        <w:ind w:left="567" w:hanging="567"/>
        <w:jc w:val="both"/>
        <w:rPr>
          <w:rFonts w:ascii="Arial Narrow" w:eastAsia="Times New Roman" w:hAnsi="Arial Narrow" w:cstheme="majorBidi"/>
          <w:b w:val="0"/>
          <w:color w:val="002060"/>
          <w:szCs w:val="28"/>
          <w:lang w:val="en-GB"/>
        </w:rPr>
      </w:pPr>
      <w:r w:rsidRPr="006A77BF">
        <w:rPr>
          <w:rFonts w:ascii="Arial Narrow" w:eastAsia="Times New Roman" w:hAnsi="Arial Narrow" w:cstheme="majorBidi"/>
          <w:b w:val="0"/>
          <w:color w:val="002060"/>
          <w:szCs w:val="28"/>
          <w:lang w:val="en-GB"/>
        </w:rPr>
        <w:lastRenderedPageBreak/>
        <w:t>Lacoursiere, R. (1974)</w:t>
      </w:r>
      <w:r w:rsidR="00812EBF" w:rsidRPr="006A77BF">
        <w:rPr>
          <w:rFonts w:ascii="Arial Narrow" w:eastAsia="Times New Roman" w:hAnsi="Arial Narrow" w:cstheme="majorBidi"/>
          <w:b w:val="0"/>
          <w:color w:val="002060"/>
          <w:szCs w:val="28"/>
          <w:lang w:val="en-GB"/>
        </w:rPr>
        <w:t xml:space="preserve">. </w:t>
      </w:r>
      <w:r w:rsidRPr="006A77BF">
        <w:rPr>
          <w:rFonts w:ascii="Arial Narrow" w:eastAsia="Times New Roman" w:hAnsi="Arial Narrow" w:cstheme="majorBidi"/>
          <w:b w:val="0"/>
          <w:i/>
          <w:color w:val="002060"/>
          <w:szCs w:val="28"/>
          <w:lang w:val="en-GB"/>
        </w:rPr>
        <w:t>A group method to facilitate learning during the stag</w:t>
      </w:r>
      <w:r w:rsidR="00812EBF" w:rsidRPr="006A77BF">
        <w:rPr>
          <w:rFonts w:ascii="Arial Narrow" w:eastAsia="Times New Roman" w:hAnsi="Arial Narrow" w:cstheme="majorBidi"/>
          <w:b w:val="0"/>
          <w:i/>
          <w:color w:val="002060"/>
          <w:szCs w:val="28"/>
          <w:lang w:val="en-GB"/>
        </w:rPr>
        <w:t>es of a psychiatric affiliation</w:t>
      </w:r>
      <w:r w:rsidRPr="006A77BF">
        <w:rPr>
          <w:rFonts w:ascii="Arial Narrow" w:eastAsia="Times New Roman" w:hAnsi="Arial Narrow" w:cstheme="majorBidi"/>
          <w:b w:val="0"/>
          <w:i/>
          <w:color w:val="002060"/>
          <w:szCs w:val="28"/>
          <w:lang w:val="en-GB"/>
        </w:rPr>
        <w:t>, International Journal of Group Psychotherapy</w:t>
      </w:r>
      <w:r w:rsidRPr="006A77BF">
        <w:rPr>
          <w:rFonts w:ascii="Arial Narrow" w:eastAsia="Times New Roman" w:hAnsi="Arial Narrow" w:cstheme="majorBidi"/>
          <w:b w:val="0"/>
          <w:color w:val="002060"/>
          <w:szCs w:val="28"/>
          <w:lang w:val="en-GB"/>
        </w:rPr>
        <w:t xml:space="preserve">, 24, </w:t>
      </w:r>
      <w:r w:rsidR="00812EBF" w:rsidRPr="006A77BF">
        <w:rPr>
          <w:rFonts w:ascii="Arial Narrow" w:eastAsia="Times New Roman" w:hAnsi="Arial Narrow" w:cstheme="majorBidi"/>
          <w:b w:val="0"/>
          <w:color w:val="002060"/>
          <w:szCs w:val="28"/>
          <w:lang w:val="en-GB"/>
        </w:rPr>
        <w:t>pp. 342-351</w:t>
      </w:r>
    </w:p>
    <w:p w14:paraId="1602074D" w14:textId="09975FE1" w:rsidR="000D2AA9" w:rsidRPr="006A77BF" w:rsidRDefault="000D2AA9" w:rsidP="00914373">
      <w:pPr>
        <w:spacing w:before="120" w:after="120" w:line="360" w:lineRule="auto"/>
        <w:ind w:left="567" w:hanging="567"/>
        <w:jc w:val="both"/>
        <w:rPr>
          <w:rFonts w:ascii="Arial Narrow" w:eastAsia="Times New Roman" w:hAnsi="Arial Narrow" w:cstheme="majorBidi"/>
          <w:b w:val="0"/>
          <w:color w:val="002060"/>
          <w:szCs w:val="28"/>
          <w:lang w:val="en-GB"/>
        </w:rPr>
      </w:pPr>
      <w:r w:rsidRPr="006A77BF">
        <w:rPr>
          <w:rFonts w:ascii="Arial Narrow" w:eastAsia="Times New Roman" w:hAnsi="Arial Narrow" w:cstheme="majorBidi"/>
          <w:b w:val="0"/>
          <w:color w:val="002060"/>
          <w:szCs w:val="28"/>
          <w:lang w:val="en-GB"/>
        </w:rPr>
        <w:t>Maples, M. F. (1988)</w:t>
      </w:r>
      <w:r w:rsidR="00812EBF" w:rsidRPr="006A77BF">
        <w:rPr>
          <w:rFonts w:ascii="Arial Narrow" w:eastAsia="Times New Roman" w:hAnsi="Arial Narrow" w:cstheme="majorBidi"/>
          <w:b w:val="0"/>
          <w:color w:val="002060"/>
          <w:szCs w:val="28"/>
          <w:lang w:val="en-GB"/>
        </w:rPr>
        <w:t xml:space="preserve">. </w:t>
      </w:r>
      <w:r w:rsidRPr="006A77BF">
        <w:rPr>
          <w:rFonts w:ascii="Arial Narrow" w:eastAsia="Times New Roman" w:hAnsi="Arial Narrow" w:cstheme="majorBidi"/>
          <w:b w:val="0"/>
          <w:i/>
          <w:color w:val="002060"/>
          <w:szCs w:val="28"/>
          <w:lang w:val="en-GB"/>
        </w:rPr>
        <w:t>Group developm</w:t>
      </w:r>
      <w:r w:rsidR="00812EBF" w:rsidRPr="006A77BF">
        <w:rPr>
          <w:rFonts w:ascii="Arial Narrow" w:eastAsia="Times New Roman" w:hAnsi="Arial Narrow" w:cstheme="majorBidi"/>
          <w:b w:val="0"/>
          <w:i/>
          <w:color w:val="002060"/>
          <w:szCs w:val="28"/>
          <w:lang w:val="en-GB"/>
        </w:rPr>
        <w:t>ent: Extending Tuckman's theory</w:t>
      </w:r>
      <w:r w:rsidR="00812EBF" w:rsidRPr="006A77BF">
        <w:rPr>
          <w:rFonts w:ascii="Arial Narrow" w:eastAsia="Times New Roman" w:hAnsi="Arial Narrow" w:cstheme="majorBidi"/>
          <w:b w:val="0"/>
          <w:color w:val="002060"/>
          <w:szCs w:val="28"/>
          <w:lang w:val="en-GB"/>
        </w:rPr>
        <w:t>.</w:t>
      </w:r>
      <w:r w:rsidRPr="006A77BF">
        <w:rPr>
          <w:rFonts w:ascii="Arial Narrow" w:eastAsia="Times New Roman" w:hAnsi="Arial Narrow" w:cstheme="majorBidi"/>
          <w:b w:val="0"/>
          <w:color w:val="002060"/>
          <w:szCs w:val="28"/>
          <w:lang w:val="en-GB"/>
        </w:rPr>
        <w:t xml:space="preserve"> Journal for Specialists in Group Work, 13 (1), </w:t>
      </w:r>
      <w:r w:rsidR="00812EBF" w:rsidRPr="006A77BF">
        <w:rPr>
          <w:rFonts w:ascii="Arial Narrow" w:eastAsia="Times New Roman" w:hAnsi="Arial Narrow" w:cstheme="majorBidi"/>
          <w:b w:val="0"/>
          <w:color w:val="002060"/>
          <w:szCs w:val="28"/>
          <w:lang w:val="en-GB"/>
        </w:rPr>
        <w:t>pp. 17-23</w:t>
      </w:r>
    </w:p>
    <w:p w14:paraId="66DED7F5" w14:textId="007C442A" w:rsidR="000D2AA9" w:rsidRPr="006A77BF" w:rsidRDefault="00812EBF" w:rsidP="000D4816">
      <w:pPr>
        <w:spacing w:before="120" w:after="120" w:line="360" w:lineRule="auto"/>
        <w:ind w:left="567" w:hanging="567"/>
        <w:jc w:val="both"/>
        <w:rPr>
          <w:rFonts w:ascii="Arial Narrow" w:eastAsia="Times New Roman" w:hAnsi="Arial Narrow" w:cstheme="majorBidi"/>
          <w:b w:val="0"/>
          <w:color w:val="002060"/>
          <w:szCs w:val="28"/>
          <w:lang w:val="en-GB"/>
        </w:rPr>
      </w:pPr>
      <w:r w:rsidRPr="006A77BF">
        <w:rPr>
          <w:rFonts w:ascii="Arial Narrow" w:eastAsia="Times New Roman" w:hAnsi="Arial Narrow" w:cstheme="majorBidi"/>
          <w:b w:val="0"/>
          <w:color w:val="002060"/>
          <w:szCs w:val="28"/>
          <w:lang w:val="en-GB"/>
        </w:rPr>
        <w:t xml:space="preserve">Rickards, T., </w:t>
      </w:r>
      <w:r w:rsidR="000D2AA9" w:rsidRPr="006A77BF">
        <w:rPr>
          <w:rFonts w:ascii="Arial Narrow" w:eastAsia="Times New Roman" w:hAnsi="Arial Narrow" w:cstheme="majorBidi"/>
          <w:b w:val="0"/>
          <w:color w:val="002060"/>
          <w:szCs w:val="28"/>
          <w:lang w:val="en-GB"/>
        </w:rPr>
        <w:t>Moger, S. (2000)</w:t>
      </w:r>
      <w:r w:rsidRPr="006A77BF">
        <w:rPr>
          <w:rFonts w:ascii="Arial Narrow" w:eastAsia="Times New Roman" w:hAnsi="Arial Narrow" w:cstheme="majorBidi"/>
          <w:b w:val="0"/>
          <w:color w:val="002060"/>
          <w:szCs w:val="28"/>
          <w:lang w:val="en-GB"/>
        </w:rPr>
        <w:t xml:space="preserve">. </w:t>
      </w:r>
      <w:r w:rsidR="000D2AA9" w:rsidRPr="006A77BF">
        <w:rPr>
          <w:rFonts w:ascii="Arial Narrow" w:eastAsia="Times New Roman" w:hAnsi="Arial Narrow" w:cstheme="majorBidi"/>
          <w:b w:val="0"/>
          <w:i/>
          <w:color w:val="002060"/>
          <w:szCs w:val="28"/>
          <w:lang w:val="en-GB"/>
        </w:rPr>
        <w:t>Creative Leadership Processes in Project Team Development: An Alter</w:t>
      </w:r>
      <w:r w:rsidRPr="006A77BF">
        <w:rPr>
          <w:rFonts w:ascii="Arial Narrow" w:eastAsia="Times New Roman" w:hAnsi="Arial Narrow" w:cstheme="majorBidi"/>
          <w:b w:val="0"/>
          <w:i/>
          <w:color w:val="002060"/>
          <w:szCs w:val="28"/>
          <w:lang w:val="en-GB"/>
        </w:rPr>
        <w:t>native to Tuckman's Stage Model</w:t>
      </w:r>
      <w:r w:rsidR="000D2AA9" w:rsidRPr="006A77BF">
        <w:rPr>
          <w:rFonts w:ascii="Arial Narrow" w:eastAsia="Times New Roman" w:hAnsi="Arial Narrow" w:cstheme="majorBidi"/>
          <w:b w:val="0"/>
          <w:color w:val="002060"/>
          <w:szCs w:val="28"/>
          <w:lang w:val="en-GB"/>
        </w:rPr>
        <w:t xml:space="preserve">, British Journal of Management, 11(4), </w:t>
      </w:r>
      <w:r w:rsidRPr="006A77BF">
        <w:rPr>
          <w:rFonts w:ascii="Arial Narrow" w:eastAsia="Times New Roman" w:hAnsi="Arial Narrow" w:cstheme="majorBidi"/>
          <w:b w:val="0"/>
          <w:color w:val="002060"/>
          <w:szCs w:val="28"/>
          <w:lang w:val="en-GB"/>
        </w:rPr>
        <w:t>pp. 273-283</w:t>
      </w:r>
    </w:p>
    <w:p w14:paraId="5A33594C" w14:textId="2D707814" w:rsidR="00812EBF" w:rsidRPr="006A77BF" w:rsidRDefault="00812EBF" w:rsidP="000D4816">
      <w:pPr>
        <w:spacing w:before="120" w:after="120" w:line="360" w:lineRule="auto"/>
        <w:ind w:left="567" w:hanging="567"/>
        <w:jc w:val="both"/>
        <w:rPr>
          <w:rFonts w:ascii="Arial Narrow" w:eastAsia="Times New Roman" w:hAnsi="Arial Narrow" w:cstheme="majorBidi"/>
          <w:b w:val="0"/>
          <w:color w:val="002060"/>
          <w:szCs w:val="28"/>
          <w:lang w:val="en-GB"/>
        </w:rPr>
      </w:pPr>
      <w:r w:rsidRPr="006A77BF">
        <w:rPr>
          <w:rFonts w:ascii="Arial Narrow" w:hAnsi="Arial Narrow"/>
          <w:b w:val="0"/>
          <w:color w:val="002060"/>
          <w:szCs w:val="28"/>
          <w:lang w:val="en-GB"/>
        </w:rPr>
        <w:t xml:space="preserve">Succi, C., Canovi M. (2019). </w:t>
      </w:r>
      <w:r w:rsidRPr="006A77BF">
        <w:rPr>
          <w:rFonts w:ascii="Arial Narrow" w:hAnsi="Arial Narrow"/>
          <w:b w:val="0"/>
          <w:i/>
          <w:color w:val="002060"/>
          <w:szCs w:val="28"/>
          <w:lang w:val="en-GB"/>
        </w:rPr>
        <w:t>Soft skills to enhance graduate employability: comparing students and employers’ perceptions</w:t>
      </w:r>
      <w:r w:rsidRPr="006A77BF">
        <w:rPr>
          <w:rFonts w:ascii="Arial Narrow" w:hAnsi="Arial Narrow"/>
          <w:b w:val="0"/>
          <w:color w:val="002060"/>
          <w:szCs w:val="28"/>
          <w:lang w:val="en-GB"/>
        </w:rPr>
        <w:t>, Studies in Higher Education, DOI: 10.1080/03075079.2019.1585420</w:t>
      </w:r>
    </w:p>
    <w:p w14:paraId="0E0FBAAF" w14:textId="2560CA38" w:rsidR="000D2AA9" w:rsidRPr="006A77BF" w:rsidRDefault="000D2AA9" w:rsidP="000D4816">
      <w:pPr>
        <w:spacing w:before="120" w:after="120" w:line="360" w:lineRule="auto"/>
        <w:ind w:left="567" w:hanging="567"/>
        <w:jc w:val="both"/>
        <w:rPr>
          <w:rFonts w:ascii="Arial Narrow" w:hAnsi="Arial Narrow"/>
          <w:b w:val="0"/>
          <w:color w:val="002060"/>
          <w:szCs w:val="28"/>
          <w:lang w:val="en-GB"/>
        </w:rPr>
      </w:pPr>
      <w:r w:rsidRPr="006A77BF">
        <w:rPr>
          <w:rFonts w:ascii="Arial Narrow" w:hAnsi="Arial Narrow"/>
          <w:b w:val="0"/>
          <w:color w:val="002060"/>
          <w:szCs w:val="28"/>
          <w:lang w:val="en-GB"/>
        </w:rPr>
        <w:t xml:space="preserve">Tuckman, B. W. </w:t>
      </w:r>
      <w:r w:rsidR="00812EBF" w:rsidRPr="006A77BF">
        <w:rPr>
          <w:rFonts w:ascii="Arial Narrow" w:hAnsi="Arial Narrow"/>
          <w:b w:val="0"/>
          <w:color w:val="002060"/>
          <w:szCs w:val="28"/>
          <w:lang w:val="en-GB"/>
        </w:rPr>
        <w:t>(</w:t>
      </w:r>
      <w:r w:rsidRPr="006A77BF">
        <w:rPr>
          <w:rFonts w:ascii="Arial Narrow" w:hAnsi="Arial Narrow"/>
          <w:b w:val="0"/>
          <w:color w:val="002060"/>
          <w:szCs w:val="28"/>
          <w:lang w:val="en-GB"/>
        </w:rPr>
        <w:t>1965</w:t>
      </w:r>
      <w:r w:rsidR="00812EBF" w:rsidRPr="006A77BF">
        <w:rPr>
          <w:rFonts w:ascii="Arial Narrow" w:hAnsi="Arial Narrow"/>
          <w:b w:val="0"/>
          <w:color w:val="002060"/>
          <w:szCs w:val="28"/>
          <w:lang w:val="en-GB"/>
        </w:rPr>
        <w:t>)</w:t>
      </w:r>
      <w:r w:rsidRPr="006A77BF">
        <w:rPr>
          <w:rFonts w:ascii="Arial Narrow" w:hAnsi="Arial Narrow"/>
          <w:b w:val="0"/>
          <w:color w:val="002060"/>
          <w:szCs w:val="28"/>
          <w:lang w:val="en-GB"/>
        </w:rPr>
        <w:t xml:space="preserve">. </w:t>
      </w:r>
      <w:r w:rsidRPr="006A77BF">
        <w:rPr>
          <w:rFonts w:ascii="Arial Narrow" w:hAnsi="Arial Narrow"/>
          <w:b w:val="0"/>
          <w:i/>
          <w:color w:val="002060"/>
          <w:szCs w:val="28"/>
          <w:lang w:val="en-GB"/>
        </w:rPr>
        <w:t>Developmental Sequence in Small Groups</w:t>
      </w:r>
      <w:r w:rsidRPr="006A77BF">
        <w:rPr>
          <w:rFonts w:ascii="Arial Narrow" w:hAnsi="Arial Narrow"/>
          <w:b w:val="0"/>
          <w:color w:val="002060"/>
          <w:szCs w:val="28"/>
          <w:lang w:val="en-GB"/>
        </w:rPr>
        <w:t xml:space="preserve">. </w:t>
      </w:r>
      <w:r w:rsidRPr="006A77BF">
        <w:rPr>
          <w:rFonts w:ascii="Arial Narrow" w:hAnsi="Arial Narrow"/>
          <w:b w:val="0"/>
          <w:iCs/>
          <w:color w:val="002060"/>
          <w:szCs w:val="28"/>
          <w:lang w:val="en-GB"/>
        </w:rPr>
        <w:t>Psychological Bulletin</w:t>
      </w:r>
      <w:r w:rsidR="00812EBF" w:rsidRPr="006A77BF">
        <w:rPr>
          <w:rFonts w:ascii="Arial Narrow" w:hAnsi="Arial Narrow"/>
          <w:b w:val="0"/>
          <w:color w:val="002060"/>
          <w:szCs w:val="28"/>
          <w:lang w:val="en-GB"/>
        </w:rPr>
        <w:t xml:space="preserve"> 63</w:t>
      </w:r>
      <w:r w:rsidRPr="006A77BF">
        <w:rPr>
          <w:rFonts w:ascii="Arial Narrow" w:hAnsi="Arial Narrow"/>
          <w:b w:val="0"/>
          <w:color w:val="002060"/>
          <w:szCs w:val="28"/>
          <w:lang w:val="en-GB"/>
        </w:rPr>
        <w:t>(6)</w:t>
      </w:r>
      <w:r w:rsidR="00812EBF" w:rsidRPr="006A77BF">
        <w:rPr>
          <w:rFonts w:ascii="Arial Narrow" w:hAnsi="Arial Narrow"/>
          <w:b w:val="0"/>
          <w:color w:val="002060"/>
          <w:szCs w:val="28"/>
          <w:lang w:val="en-GB"/>
        </w:rPr>
        <w:t>, pp.</w:t>
      </w:r>
      <w:r w:rsidRPr="006A77BF">
        <w:rPr>
          <w:rFonts w:ascii="Arial Narrow" w:hAnsi="Arial Narrow"/>
          <w:b w:val="0"/>
          <w:color w:val="002060"/>
          <w:szCs w:val="28"/>
          <w:lang w:val="en-GB"/>
        </w:rPr>
        <w:t xml:space="preserve"> 384-39</w:t>
      </w:r>
      <w:r w:rsidR="00812EBF" w:rsidRPr="006A77BF">
        <w:rPr>
          <w:rFonts w:ascii="Arial Narrow" w:hAnsi="Arial Narrow"/>
          <w:b w:val="0"/>
          <w:color w:val="002060"/>
          <w:szCs w:val="28"/>
          <w:lang w:val="en-GB"/>
        </w:rPr>
        <w:t>9</w:t>
      </w:r>
    </w:p>
    <w:p w14:paraId="0C79758A" w14:textId="7698510B" w:rsidR="000D2AA9" w:rsidRPr="006A77BF" w:rsidRDefault="00812EBF" w:rsidP="000D4816">
      <w:pPr>
        <w:spacing w:before="120" w:after="120" w:line="360" w:lineRule="auto"/>
        <w:ind w:left="567" w:hanging="567"/>
        <w:jc w:val="both"/>
        <w:rPr>
          <w:rFonts w:ascii="Arial Narrow" w:hAnsi="Arial Narrow"/>
          <w:b w:val="0"/>
          <w:color w:val="002060"/>
          <w:szCs w:val="28"/>
          <w:lang w:val="en-GB"/>
        </w:rPr>
      </w:pPr>
      <w:r w:rsidRPr="006A77BF">
        <w:rPr>
          <w:rFonts w:ascii="Arial Narrow" w:hAnsi="Arial Narrow"/>
          <w:b w:val="0"/>
          <w:color w:val="002060"/>
          <w:szCs w:val="28"/>
          <w:lang w:val="en-GB"/>
        </w:rPr>
        <w:t xml:space="preserve">Tuckman, B. W., </w:t>
      </w:r>
      <w:r w:rsidR="000D2AA9" w:rsidRPr="006A77BF">
        <w:rPr>
          <w:rFonts w:ascii="Arial Narrow" w:hAnsi="Arial Narrow"/>
          <w:b w:val="0"/>
          <w:color w:val="002060"/>
          <w:szCs w:val="28"/>
          <w:lang w:val="en-GB"/>
        </w:rPr>
        <w:t xml:space="preserve">Jensen, M. </w:t>
      </w:r>
      <w:r w:rsidRPr="006A77BF">
        <w:rPr>
          <w:rFonts w:ascii="Arial Narrow" w:hAnsi="Arial Narrow"/>
          <w:b w:val="0"/>
          <w:color w:val="002060"/>
          <w:szCs w:val="28"/>
          <w:lang w:val="en-GB"/>
        </w:rPr>
        <w:t>(</w:t>
      </w:r>
      <w:r w:rsidR="000D2AA9" w:rsidRPr="006A77BF">
        <w:rPr>
          <w:rFonts w:ascii="Arial Narrow" w:hAnsi="Arial Narrow"/>
          <w:b w:val="0"/>
          <w:color w:val="002060"/>
          <w:szCs w:val="28"/>
          <w:lang w:val="en-GB"/>
        </w:rPr>
        <w:t>1977</w:t>
      </w:r>
      <w:r w:rsidRPr="006A77BF">
        <w:rPr>
          <w:rFonts w:ascii="Arial Narrow" w:hAnsi="Arial Narrow"/>
          <w:b w:val="0"/>
          <w:color w:val="002060"/>
          <w:szCs w:val="28"/>
          <w:lang w:val="en-GB"/>
        </w:rPr>
        <w:t>)</w:t>
      </w:r>
      <w:r w:rsidR="000D2AA9" w:rsidRPr="006A77BF">
        <w:rPr>
          <w:rFonts w:ascii="Arial Narrow" w:hAnsi="Arial Narrow"/>
          <w:b w:val="0"/>
          <w:color w:val="002060"/>
          <w:szCs w:val="28"/>
          <w:lang w:val="en-GB"/>
        </w:rPr>
        <w:t xml:space="preserve">. </w:t>
      </w:r>
      <w:r w:rsidR="000D2AA9" w:rsidRPr="006A77BF">
        <w:rPr>
          <w:rFonts w:ascii="Arial Narrow" w:hAnsi="Arial Narrow"/>
          <w:b w:val="0"/>
          <w:i/>
          <w:color w:val="002060"/>
          <w:szCs w:val="28"/>
          <w:lang w:val="en-GB"/>
        </w:rPr>
        <w:t>Stages of Group Development Revisited</w:t>
      </w:r>
      <w:r w:rsidR="000D2AA9" w:rsidRPr="006A77BF">
        <w:rPr>
          <w:rFonts w:ascii="Arial Narrow" w:hAnsi="Arial Narrow"/>
          <w:b w:val="0"/>
          <w:color w:val="002060"/>
          <w:szCs w:val="28"/>
          <w:lang w:val="en-GB"/>
        </w:rPr>
        <w:t xml:space="preserve">. </w:t>
      </w:r>
      <w:r w:rsidR="000D2AA9" w:rsidRPr="006A77BF">
        <w:rPr>
          <w:rFonts w:ascii="Arial Narrow" w:hAnsi="Arial Narrow"/>
          <w:b w:val="0"/>
          <w:iCs/>
          <w:color w:val="002060"/>
          <w:szCs w:val="28"/>
          <w:lang w:val="en-GB"/>
        </w:rPr>
        <w:t>Group and Organisation Management</w:t>
      </w:r>
      <w:r w:rsidRPr="006A77BF">
        <w:rPr>
          <w:rFonts w:ascii="Arial Narrow" w:hAnsi="Arial Narrow"/>
          <w:b w:val="0"/>
          <w:color w:val="002060"/>
          <w:szCs w:val="28"/>
          <w:lang w:val="en-GB"/>
        </w:rPr>
        <w:t xml:space="preserve"> 2</w:t>
      </w:r>
      <w:r w:rsidR="000D2AA9" w:rsidRPr="006A77BF">
        <w:rPr>
          <w:rFonts w:ascii="Arial Narrow" w:hAnsi="Arial Narrow"/>
          <w:b w:val="0"/>
          <w:color w:val="002060"/>
          <w:szCs w:val="28"/>
          <w:lang w:val="en-GB"/>
        </w:rPr>
        <w:t>(4)</w:t>
      </w:r>
      <w:r w:rsidRPr="006A77BF">
        <w:rPr>
          <w:rFonts w:ascii="Arial Narrow" w:hAnsi="Arial Narrow"/>
          <w:b w:val="0"/>
          <w:color w:val="002060"/>
          <w:szCs w:val="28"/>
          <w:lang w:val="en-GB"/>
        </w:rPr>
        <w:t>, pp. 419-427</w:t>
      </w:r>
    </w:p>
    <w:p w14:paraId="2A9ED7D2" w14:textId="4EF71786" w:rsidR="000D2AA9" w:rsidRPr="006A77BF" w:rsidRDefault="000D2AA9" w:rsidP="000D4816">
      <w:pPr>
        <w:spacing w:before="120" w:after="120" w:line="360" w:lineRule="auto"/>
        <w:ind w:left="567" w:hanging="567"/>
        <w:jc w:val="both"/>
        <w:rPr>
          <w:rStyle w:val="Hiperveza"/>
          <w:rFonts w:ascii="Arial Narrow" w:hAnsi="Arial Narrow"/>
          <w:b w:val="0"/>
          <w:color w:val="002060"/>
          <w:szCs w:val="28"/>
          <w:lang w:val="en-GB"/>
        </w:rPr>
      </w:pPr>
      <w:r w:rsidRPr="006A77BF">
        <w:rPr>
          <w:rFonts w:ascii="Arial Narrow" w:hAnsi="Arial Narrow" w:cstheme="majorBidi"/>
          <w:b w:val="0"/>
          <w:color w:val="002060"/>
          <w:szCs w:val="28"/>
          <w:lang w:val="en-GB"/>
        </w:rPr>
        <w:t>Wilson,</w:t>
      </w:r>
      <w:r w:rsidR="00812EBF" w:rsidRPr="006A77BF">
        <w:rPr>
          <w:rFonts w:ascii="Arial Narrow" w:hAnsi="Arial Narrow" w:cstheme="majorBidi"/>
          <w:b w:val="0"/>
          <w:color w:val="002060"/>
          <w:szCs w:val="28"/>
          <w:lang w:val="en-GB"/>
        </w:rPr>
        <w:t xml:space="preserve"> M., Benedict, J., Snow, G., </w:t>
      </w:r>
      <w:r w:rsidRPr="006A77BF">
        <w:rPr>
          <w:rFonts w:ascii="Arial Narrow" w:hAnsi="Arial Narrow" w:cstheme="majorBidi"/>
          <w:b w:val="0"/>
          <w:color w:val="002060"/>
          <w:szCs w:val="28"/>
          <w:lang w:val="en-GB"/>
        </w:rPr>
        <w:t>Haverkamp, M. (2010)</w:t>
      </w:r>
      <w:r w:rsidR="00812EBF" w:rsidRPr="006A77BF">
        <w:rPr>
          <w:rFonts w:ascii="Arial Narrow" w:hAnsi="Arial Narrow" w:cstheme="majorBidi"/>
          <w:b w:val="0"/>
          <w:color w:val="002060"/>
          <w:szCs w:val="28"/>
          <w:lang w:val="en-GB"/>
        </w:rPr>
        <w:t xml:space="preserve">. </w:t>
      </w:r>
      <w:r w:rsidR="00812EBF" w:rsidRPr="006A77BF">
        <w:rPr>
          <w:rFonts w:ascii="Arial Narrow" w:hAnsi="Arial Narrow" w:cstheme="majorBidi"/>
          <w:b w:val="0"/>
          <w:i/>
          <w:color w:val="002060"/>
          <w:szCs w:val="28"/>
          <w:lang w:val="en-GB"/>
        </w:rPr>
        <w:t>Team Development and Beyond</w:t>
      </w:r>
      <w:r w:rsidRPr="006A77BF">
        <w:rPr>
          <w:rFonts w:ascii="Arial Narrow" w:hAnsi="Arial Narrow" w:cstheme="majorBidi"/>
          <w:b w:val="0"/>
          <w:color w:val="002060"/>
          <w:szCs w:val="28"/>
          <w:lang w:val="en-GB"/>
        </w:rPr>
        <w:t xml:space="preserve">, Journal of Extension, 48(5), </w:t>
      </w:r>
      <w:r w:rsidR="00812EBF" w:rsidRPr="006A77BF">
        <w:rPr>
          <w:rFonts w:ascii="Arial Narrow" w:hAnsi="Arial Narrow" w:cstheme="majorBidi"/>
          <w:b w:val="0"/>
          <w:color w:val="002060"/>
          <w:szCs w:val="28"/>
          <w:lang w:val="en-GB"/>
        </w:rPr>
        <w:t>pp. 1-4</w:t>
      </w:r>
    </w:p>
    <w:p w14:paraId="2ACA5EF8" w14:textId="6B483063" w:rsidR="000D2AA9" w:rsidRPr="006A77BF" w:rsidRDefault="00BD0E7A" w:rsidP="000D4816">
      <w:pPr>
        <w:pStyle w:val="Tekstfusnote"/>
        <w:spacing w:before="120" w:after="120" w:line="360" w:lineRule="auto"/>
        <w:ind w:left="567" w:hanging="567"/>
        <w:jc w:val="both"/>
        <w:rPr>
          <w:color w:val="002060"/>
          <w:sz w:val="28"/>
          <w:szCs w:val="28"/>
          <w:lang w:val="en-GB"/>
        </w:rPr>
      </w:pPr>
      <w:r w:rsidRPr="006A77BF">
        <w:rPr>
          <w:rStyle w:val="Hiperveza"/>
          <w:color w:val="002060"/>
          <w:sz w:val="28"/>
          <w:szCs w:val="28"/>
          <w:u w:val="none"/>
          <w:lang w:val="en-GB"/>
        </w:rPr>
        <w:t xml:space="preserve">https://ec.europa.eu/taxation_customs/taxation-1/eu-training/taxcompeu-eu-competency-framework-taxation_en#:~:text=The%20EU%20competencies%20are%20further%20split%20into%20three,typically%20transferable%20between%20roles%20within%20tax%20and%20beyond, </w:t>
      </w:r>
      <w:r w:rsidR="00812EBF" w:rsidRPr="006A77BF">
        <w:rPr>
          <w:rStyle w:val="Hiperveza"/>
          <w:color w:val="002060"/>
          <w:sz w:val="28"/>
          <w:szCs w:val="28"/>
          <w:u w:val="none"/>
          <w:lang w:val="en-GB"/>
        </w:rPr>
        <w:t>accessed o</w:t>
      </w:r>
      <w:r w:rsidR="000D2AA9" w:rsidRPr="006A77BF">
        <w:rPr>
          <w:rStyle w:val="Hiperveza"/>
          <w:color w:val="002060"/>
          <w:sz w:val="28"/>
          <w:szCs w:val="28"/>
          <w:u w:val="none"/>
          <w:lang w:val="en-GB"/>
        </w:rPr>
        <w:t xml:space="preserve">n </w:t>
      </w:r>
      <w:r w:rsidR="00812EBF" w:rsidRPr="006A77BF">
        <w:rPr>
          <w:rStyle w:val="Hiperveza"/>
          <w:color w:val="002060"/>
          <w:sz w:val="28"/>
          <w:szCs w:val="28"/>
          <w:u w:val="none"/>
          <w:lang w:val="en-GB"/>
        </w:rPr>
        <w:t xml:space="preserve">14 </w:t>
      </w:r>
      <w:r w:rsidR="000D2AA9" w:rsidRPr="006A77BF">
        <w:rPr>
          <w:rStyle w:val="Hiperveza"/>
          <w:color w:val="002060"/>
          <w:sz w:val="28"/>
          <w:szCs w:val="28"/>
          <w:u w:val="none"/>
          <w:lang w:val="en-GB"/>
        </w:rPr>
        <w:t>October 2021</w:t>
      </w:r>
    </w:p>
    <w:p w14:paraId="30AA151B" w14:textId="52B07B16" w:rsidR="000D2AA9" w:rsidRPr="006A77BF" w:rsidRDefault="00BD0E7A" w:rsidP="00B262D7">
      <w:pPr>
        <w:spacing w:before="120" w:after="120" w:line="360" w:lineRule="auto"/>
        <w:jc w:val="both"/>
        <w:rPr>
          <w:rStyle w:val="Hiperveza"/>
          <w:rFonts w:ascii="Arial Narrow" w:eastAsiaTheme="majorEastAsia" w:hAnsi="Arial Narrow" w:cstheme="majorBidi"/>
          <w:b w:val="0"/>
          <w:color w:val="002060"/>
          <w:kern w:val="28"/>
          <w:szCs w:val="28"/>
          <w:u w:val="none"/>
          <w:lang w:val="en-GB" w:bidi="hr-HR"/>
        </w:rPr>
      </w:pPr>
      <w:r w:rsidRPr="00411742">
        <w:rPr>
          <w:rFonts w:ascii="Arial Narrow" w:eastAsiaTheme="majorEastAsia" w:hAnsi="Arial Narrow" w:cstheme="majorBidi"/>
          <w:b w:val="0"/>
          <w:kern w:val="28"/>
          <w:szCs w:val="28"/>
          <w:lang w:val="en-GB" w:bidi="hr-HR"/>
        </w:rPr>
        <w:t xml:space="preserve">https://www.teambuildingportal.com/games/tag-team-game, </w:t>
      </w:r>
      <w:r w:rsidR="00812EBF" w:rsidRPr="00411742">
        <w:rPr>
          <w:rFonts w:ascii="Arial Narrow" w:eastAsiaTheme="majorEastAsia" w:hAnsi="Arial Narrow" w:cstheme="majorBidi"/>
          <w:b w:val="0"/>
          <w:kern w:val="28"/>
          <w:szCs w:val="28"/>
          <w:lang w:val="en-GB" w:bidi="hr-HR"/>
        </w:rPr>
        <w:t>accessed on 14 October 2021</w:t>
      </w:r>
    </w:p>
    <w:p w14:paraId="0216C004" w14:textId="7C18788D" w:rsidR="000D2AA9" w:rsidRPr="006A77BF" w:rsidRDefault="00830EAD" w:rsidP="00B262D7">
      <w:pPr>
        <w:widowControl w:val="0"/>
        <w:spacing w:after="120" w:line="360" w:lineRule="auto"/>
        <w:ind w:left="720" w:hanging="720"/>
        <w:jc w:val="both"/>
        <w:rPr>
          <w:rFonts w:ascii="Arial Narrow" w:hAnsi="Arial Narrow"/>
          <w:b w:val="0"/>
          <w:color w:val="002060"/>
          <w:szCs w:val="28"/>
          <w:lang w:val="en-GB"/>
        </w:rPr>
      </w:pPr>
      <w:hyperlink r:id="rId81" w:history="1">
        <w:r w:rsidR="000D2AA9" w:rsidRPr="006A77BF">
          <w:rPr>
            <w:rStyle w:val="Hiperveza"/>
            <w:rFonts w:ascii="Arial Narrow" w:hAnsi="Arial Narrow"/>
            <w:b w:val="0"/>
            <w:color w:val="002060"/>
            <w:szCs w:val="28"/>
            <w:u w:val="none"/>
            <w:lang w:val="en-GB"/>
          </w:rPr>
          <w:t>https://www.upwork.com/resources/stages-of-team-development</w:t>
        </w:r>
      </w:hyperlink>
      <w:r w:rsidR="00BD0E7A" w:rsidRPr="006A77BF">
        <w:rPr>
          <w:rStyle w:val="Hiperveza"/>
          <w:rFonts w:ascii="Arial Narrow" w:hAnsi="Arial Narrow"/>
          <w:b w:val="0"/>
          <w:color w:val="002060"/>
          <w:szCs w:val="28"/>
          <w:u w:val="none"/>
          <w:lang w:val="en-GB"/>
        </w:rPr>
        <w:t>,</w:t>
      </w:r>
      <w:r w:rsidR="000D2AA9" w:rsidRPr="006A77BF">
        <w:rPr>
          <w:rFonts w:ascii="Arial Narrow" w:hAnsi="Arial Narrow" w:cs="Arial"/>
          <w:b w:val="0"/>
          <w:color w:val="002060"/>
          <w:szCs w:val="28"/>
          <w:lang w:val="en-GB"/>
        </w:rPr>
        <w:t xml:space="preserve"> </w:t>
      </w:r>
      <w:r w:rsidR="00812EBF" w:rsidRPr="006A77BF">
        <w:rPr>
          <w:rFonts w:ascii="Arial Narrow" w:hAnsi="Arial Narrow" w:cs="Arial"/>
          <w:b w:val="0"/>
          <w:color w:val="002060"/>
          <w:szCs w:val="28"/>
          <w:lang w:val="en-GB"/>
        </w:rPr>
        <w:t>accessed on 14 October 2021</w:t>
      </w:r>
    </w:p>
    <w:p w14:paraId="180C0FA3" w14:textId="78926FB6" w:rsidR="00972FDF" w:rsidRPr="00F37EFA" w:rsidRDefault="00972FDF" w:rsidP="00972FDF">
      <w:pPr>
        <w:pStyle w:val="Naslov1"/>
        <w:shd w:val="clear" w:color="auto" w:fill="FFFFFF"/>
        <w:spacing w:before="0" w:after="0"/>
        <w:rPr>
          <w:rFonts w:ascii="Roboto" w:eastAsia="Times New Roman" w:hAnsi="Roboto"/>
          <w:b w:val="0"/>
          <w:color w:val="111111"/>
          <w:sz w:val="48"/>
          <w:szCs w:val="48"/>
          <w:lang w:val="en-GB"/>
        </w:rPr>
      </w:pPr>
    </w:p>
    <w:p w14:paraId="583E36E3" w14:textId="21C09AF6" w:rsidR="00972FDF" w:rsidRPr="00F37EFA" w:rsidRDefault="00972FDF" w:rsidP="00EC4B1D">
      <w:pPr>
        <w:spacing w:after="200"/>
        <w:rPr>
          <w:rFonts w:ascii="Arial Narrow" w:eastAsiaTheme="majorEastAsia" w:hAnsi="Arial Narrow" w:cstheme="majorBidi"/>
          <w:b w:val="0"/>
          <w:color w:val="002060"/>
          <w:kern w:val="28"/>
          <w:szCs w:val="28"/>
          <w:lang w:val="en-GB" w:bidi="hr-HR"/>
        </w:rPr>
      </w:pPr>
    </w:p>
    <w:p w14:paraId="32A7BAEE" w14:textId="77777777" w:rsidR="004803D7" w:rsidRPr="00F37EFA" w:rsidRDefault="004803D7" w:rsidP="00EC4B1D">
      <w:pPr>
        <w:spacing w:after="200"/>
        <w:rPr>
          <w:rFonts w:ascii="Arial Narrow" w:eastAsiaTheme="majorEastAsia" w:hAnsi="Arial Narrow" w:cstheme="majorBidi"/>
          <w:b w:val="0"/>
          <w:color w:val="002060"/>
          <w:kern w:val="28"/>
          <w:szCs w:val="28"/>
          <w:lang w:val="en-GB" w:bidi="hr-HR"/>
        </w:rPr>
      </w:pPr>
    </w:p>
    <w:p w14:paraId="0832754B" w14:textId="683EAEFB" w:rsidR="00734072" w:rsidRPr="00F37EFA" w:rsidRDefault="003D2809" w:rsidP="00734072">
      <w:pPr>
        <w:pStyle w:val="Naslov1"/>
        <w:rPr>
          <w:rFonts w:ascii="Arial Narrow" w:hAnsi="Arial Narrow"/>
          <w:color w:val="002060"/>
          <w:sz w:val="48"/>
          <w:szCs w:val="48"/>
          <w:lang w:val="en-GB" w:bidi="hr-HR"/>
        </w:rPr>
      </w:pPr>
      <w:r>
        <w:rPr>
          <w:rFonts w:ascii="Arial Narrow" w:hAnsi="Arial Narrow"/>
          <w:color w:val="002060"/>
          <w:sz w:val="48"/>
          <w:szCs w:val="48"/>
          <w:lang w:val="en-GB" w:bidi="hr-HR"/>
        </w:rPr>
        <w:lastRenderedPageBreak/>
        <w:t>Κεφαλαιο</w:t>
      </w:r>
      <w:r w:rsidR="00E40C6C">
        <w:rPr>
          <w:rFonts w:ascii="Arial Narrow" w:hAnsi="Arial Narrow"/>
          <w:color w:val="002060"/>
          <w:sz w:val="48"/>
          <w:szCs w:val="48"/>
          <w:lang w:val="en-GB" w:bidi="hr-HR"/>
        </w:rPr>
        <w:t xml:space="preserve"> 5: </w:t>
      </w:r>
      <w:r>
        <w:rPr>
          <w:rFonts w:ascii="Arial Narrow" w:hAnsi="Arial Narrow"/>
          <w:color w:val="002060"/>
          <w:sz w:val="48"/>
          <w:szCs w:val="48"/>
          <w:lang w:val="en-GB" w:bidi="hr-HR"/>
        </w:rPr>
        <w:t>Δεξιότητες παρουσίασης</w:t>
      </w:r>
      <w:r w:rsidR="00E40C6C">
        <w:rPr>
          <w:rFonts w:ascii="Arial Narrow" w:hAnsi="Arial Narrow"/>
          <w:color w:val="002060"/>
          <w:sz w:val="48"/>
          <w:szCs w:val="48"/>
          <w:lang w:val="en-GB" w:bidi="hr-HR"/>
        </w:rPr>
        <w:t xml:space="preserve"> </w:t>
      </w:r>
    </w:p>
    <w:p w14:paraId="12CA7698" w14:textId="32F99132" w:rsidR="00734072" w:rsidRPr="00F37EFA" w:rsidRDefault="00030547" w:rsidP="00734072">
      <w:pPr>
        <w:pStyle w:val="Naslov1"/>
        <w:rPr>
          <w:rFonts w:ascii="Arial Narrow" w:hAnsi="Arial Narrow"/>
          <w:b w:val="0"/>
          <w:bCs/>
          <w:color w:val="002060"/>
          <w:sz w:val="40"/>
          <w:szCs w:val="40"/>
          <w:lang w:val="en-GB"/>
        </w:rPr>
      </w:pPr>
      <w:r>
        <w:rPr>
          <w:rFonts w:ascii="Arial Narrow" w:hAnsi="Arial Narrow"/>
          <w:b w:val="0"/>
          <w:bCs/>
          <w:color w:val="002060"/>
          <w:sz w:val="40"/>
          <w:szCs w:val="40"/>
          <w:lang w:val="en-GB"/>
        </w:rPr>
        <w:t>Γενικός στόχος</w:t>
      </w:r>
    </w:p>
    <w:p w14:paraId="63688D0F" w14:textId="77777777" w:rsidR="00030547" w:rsidRPr="00030547" w:rsidRDefault="00030547" w:rsidP="00030547">
      <w:pPr>
        <w:pStyle w:val="Naslov1"/>
        <w:spacing w:line="360" w:lineRule="auto"/>
        <w:jc w:val="both"/>
        <w:rPr>
          <w:rFonts w:ascii="Arial Narrow" w:hAnsi="Arial Narrow"/>
          <w:b w:val="0"/>
          <w:bCs/>
          <w:color w:val="002060"/>
          <w:sz w:val="28"/>
          <w:szCs w:val="28"/>
          <w:lang w:val="el-GR"/>
        </w:rPr>
      </w:pPr>
      <w:r w:rsidRPr="00030547">
        <w:rPr>
          <w:rFonts w:ascii="Arial Narrow" w:hAnsi="Arial Narrow"/>
          <w:b w:val="0"/>
          <w:bCs/>
          <w:color w:val="002060"/>
          <w:sz w:val="28"/>
          <w:szCs w:val="28"/>
          <w:lang w:val="el-GR"/>
        </w:rPr>
        <w:t>Το κεφάλαιο αυτό παρουσιάζει βήμα προς βήμα έναν οδηγό για την προετοιμασία μιας παρουσίασης. Έχει ως στόχο να δώσει τη δυνατότητα στους εκπαιδευόμενους να πραγματοποιούν αποτελεσματικές και ελκυστικές παρουσιάσεις.</w:t>
      </w:r>
    </w:p>
    <w:p w14:paraId="1AD5598C" w14:textId="31913E03" w:rsidR="00734072" w:rsidRPr="00F37EFA" w:rsidRDefault="00030547" w:rsidP="00734072">
      <w:pPr>
        <w:pStyle w:val="Naslov1"/>
        <w:rPr>
          <w:rFonts w:ascii="Arial Narrow" w:hAnsi="Arial Narrow"/>
          <w:b w:val="0"/>
          <w:bCs/>
          <w:color w:val="002060"/>
          <w:sz w:val="40"/>
          <w:szCs w:val="40"/>
          <w:lang w:val="en-GB"/>
        </w:rPr>
      </w:pPr>
      <w:r>
        <w:rPr>
          <w:rFonts w:ascii="Arial Narrow" w:hAnsi="Arial Narrow"/>
          <w:b w:val="0"/>
          <w:bCs/>
          <w:color w:val="002060"/>
          <w:sz w:val="40"/>
          <w:szCs w:val="40"/>
          <w:lang w:val="en-GB"/>
        </w:rPr>
        <w:t>Προσδοκώμενα αποτελέσματα</w:t>
      </w:r>
    </w:p>
    <w:p w14:paraId="22F7D74D" w14:textId="77777777" w:rsidR="009C4324" w:rsidRDefault="009C4324" w:rsidP="00734072">
      <w:pPr>
        <w:pStyle w:val="Naslov1"/>
        <w:rPr>
          <w:rFonts w:ascii="Arial Narrow" w:hAnsi="Arial Narrow"/>
          <w:b w:val="0"/>
          <w:bCs/>
          <w:noProof/>
          <w:color w:val="002060"/>
          <w:sz w:val="28"/>
          <w:szCs w:val="28"/>
          <w:lang w:val="en-US"/>
        </w:rPr>
      </w:pPr>
      <w:r w:rsidRPr="00433680">
        <w:rPr>
          <w:rFonts w:ascii="Arial Narrow" w:hAnsi="Arial Narrow"/>
          <w:b w:val="0"/>
          <w:bCs/>
          <w:color w:val="002060"/>
          <w:sz w:val="28"/>
          <w:szCs w:val="28"/>
          <w:lang w:val="el-GR"/>
        </w:rPr>
        <w:t>Ολοκληρώνοντας τη μελέτη αυτού του κεφαλαίου, θα πρέπει να είστε σε θέση:</w:t>
      </w:r>
      <w:r w:rsidRPr="00EF52FE">
        <w:rPr>
          <w:rFonts w:ascii="Arial Narrow" w:hAnsi="Arial Narrow"/>
          <w:b w:val="0"/>
          <w:bCs/>
          <w:noProof/>
          <w:color w:val="002060"/>
          <w:sz w:val="28"/>
          <w:szCs w:val="28"/>
          <w:lang w:val="en-US"/>
        </w:rPr>
        <w:t xml:space="preserve"> </w:t>
      </w:r>
    </w:p>
    <w:p w14:paraId="718D00F9" w14:textId="686545A9" w:rsidR="00734072" w:rsidRPr="00F37EFA" w:rsidRDefault="009C4324" w:rsidP="00734072">
      <w:pPr>
        <w:pStyle w:val="Naslov1"/>
        <w:rPr>
          <w:rFonts w:ascii="Arial Narrow" w:hAnsi="Arial Narrow"/>
          <w:b w:val="0"/>
          <w:bCs/>
          <w:color w:val="002060"/>
          <w:sz w:val="28"/>
          <w:szCs w:val="28"/>
          <w:lang w:val="en-GB"/>
        </w:rPr>
      </w:pPr>
      <w:r w:rsidRPr="00F37EFA">
        <w:rPr>
          <w:rFonts w:ascii="Arial Narrow" w:hAnsi="Arial Narrow"/>
          <w:b w:val="0"/>
          <w:bCs/>
          <w:noProof/>
          <w:color w:val="002060"/>
          <w:szCs w:val="28"/>
          <w:lang w:eastAsia="hr-HR"/>
        </w:rPr>
        <w:lastRenderedPageBreak/>
        <w:drawing>
          <wp:inline distT="0" distB="0" distL="0" distR="0" wp14:anchorId="400BD82C" wp14:editId="47B51EE7">
            <wp:extent cx="5486400" cy="5334000"/>
            <wp:effectExtent l="0" t="0" r="0" b="19050"/>
            <wp:docPr id="54" name="Διάγραμμα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14:paraId="5FB45D67" w14:textId="77777777" w:rsidR="00734072" w:rsidRPr="00F37EFA" w:rsidRDefault="00734072" w:rsidP="00734072">
      <w:pPr>
        <w:rPr>
          <w:rFonts w:ascii="Arial Narrow" w:hAnsi="Arial Narrow"/>
          <w:color w:val="0F0D29" w:themeColor="text1"/>
          <w:sz w:val="22"/>
          <w:lang w:val="en-GB"/>
        </w:rPr>
      </w:pPr>
    </w:p>
    <w:p w14:paraId="25701435" w14:textId="77777777" w:rsidR="00734072" w:rsidRPr="00F37EFA" w:rsidRDefault="00734072" w:rsidP="00734072">
      <w:pPr>
        <w:rPr>
          <w:lang w:val="en-GB"/>
        </w:rPr>
      </w:pPr>
    </w:p>
    <w:tbl>
      <w:tblPr>
        <w:tblW w:w="9999" w:type="dxa"/>
        <w:tblInd w:w="40" w:type="dxa"/>
        <w:tblCellMar>
          <w:left w:w="0" w:type="dxa"/>
          <w:right w:w="0" w:type="dxa"/>
        </w:tblCellMar>
        <w:tblLook w:val="0000" w:firstRow="0" w:lastRow="0" w:firstColumn="0" w:lastColumn="0" w:noHBand="0" w:noVBand="0"/>
      </w:tblPr>
      <w:tblGrid>
        <w:gridCol w:w="9999"/>
      </w:tblGrid>
      <w:tr w:rsidR="00734072" w:rsidRPr="00F37EFA" w14:paraId="197BC825" w14:textId="77777777" w:rsidTr="00734072">
        <w:trPr>
          <w:trHeight w:val="5931"/>
        </w:trPr>
        <w:tc>
          <w:tcPr>
            <w:tcW w:w="9999" w:type="dxa"/>
          </w:tcPr>
          <w:p w14:paraId="19C74C2A" w14:textId="0D60F84A" w:rsidR="00734072" w:rsidRPr="009743CB" w:rsidRDefault="009743CB" w:rsidP="00734072">
            <w:pPr>
              <w:spacing w:line="360" w:lineRule="auto"/>
              <w:rPr>
                <w:rFonts w:ascii="Arial Narrow" w:hAnsi="Arial Narrow"/>
                <w:bCs/>
                <w:iCs/>
                <w:color w:val="002060"/>
                <w:sz w:val="32"/>
                <w:szCs w:val="32"/>
                <w:lang w:val="en-GB"/>
              </w:rPr>
            </w:pPr>
            <w:r w:rsidRPr="009743CB">
              <w:rPr>
                <w:rFonts w:ascii="Arial Narrow" w:hAnsi="Arial Narrow"/>
                <w:bCs/>
                <w:iCs/>
                <w:color w:val="002060"/>
                <w:sz w:val="32"/>
                <w:szCs w:val="32"/>
                <w:lang w:val="en-GB"/>
              </w:rPr>
              <w:lastRenderedPageBreak/>
              <w:t xml:space="preserve">5.1. </w:t>
            </w:r>
            <w:r w:rsidR="009C4324" w:rsidRPr="009C4324">
              <w:rPr>
                <w:rFonts w:ascii="Arial Narrow" w:hAnsi="Arial Narrow"/>
                <w:bCs/>
                <w:iCs/>
                <w:color w:val="002060"/>
                <w:sz w:val="32"/>
                <w:szCs w:val="32"/>
                <w:lang w:val="el-GR"/>
              </w:rPr>
              <w:t>Μια βήμα προς βήμα καθοδήγηση για την προετοιμασία μιας παρουσίασης</w:t>
            </w:r>
          </w:p>
          <w:p w14:paraId="0DC1A42E" w14:textId="77777777" w:rsidR="00734072" w:rsidRPr="00F37EFA" w:rsidRDefault="00734072" w:rsidP="00734072">
            <w:pPr>
              <w:spacing w:line="360" w:lineRule="auto"/>
              <w:rPr>
                <w:rFonts w:ascii="Arial Narrow" w:hAnsi="Arial Narrow"/>
                <w:b w:val="0"/>
                <w:bCs/>
                <w:i/>
                <w:iCs/>
                <w:color w:val="002060"/>
                <w:lang w:val="en-GB"/>
              </w:rPr>
            </w:pPr>
          </w:p>
          <w:p w14:paraId="7469075B" w14:textId="77777777" w:rsidR="009C4324" w:rsidRPr="009C4324" w:rsidRDefault="009C4324" w:rsidP="009C4324">
            <w:pPr>
              <w:spacing w:line="360" w:lineRule="auto"/>
              <w:jc w:val="both"/>
              <w:rPr>
                <w:rFonts w:ascii="Arial Narrow" w:hAnsi="Arial Narrow"/>
                <w:b w:val="0"/>
                <w:bCs/>
                <w:color w:val="002060"/>
                <w:lang w:val="el-GR"/>
              </w:rPr>
            </w:pPr>
            <w:r w:rsidRPr="009C4324">
              <w:rPr>
                <w:rFonts w:ascii="Arial Narrow" w:hAnsi="Arial Narrow"/>
                <w:b w:val="0"/>
                <w:bCs/>
                <w:color w:val="002060"/>
                <w:lang w:val="el-GR"/>
              </w:rPr>
              <w:t xml:space="preserve">Να θυμόσαστε ότι η προετοιμασία είναι το κλειδί της επιτυχίας. Αν θέλετε να κάνετε μια αποτελεσματική παρουσίαση - ομιλία, πρέπει να αφιερώσετε πολύ χρόνο για να προετοιμάσετε το κάθε μέρος της. Είναι σημαντικό να έχετε μια σαφή και λογική δομή που είναι εύκολο να ακολουθήσετε. Ακολουθούν δέκα συμβουλές για να το πετύχετε: </w:t>
            </w:r>
          </w:p>
          <w:p w14:paraId="7EE91539" w14:textId="77777777" w:rsidR="009C4324" w:rsidRPr="009C4324" w:rsidRDefault="009C4324" w:rsidP="009C4324">
            <w:pPr>
              <w:spacing w:line="360" w:lineRule="auto"/>
              <w:jc w:val="both"/>
              <w:rPr>
                <w:rFonts w:ascii="Arial Narrow" w:hAnsi="Arial Narrow"/>
                <w:b w:val="0"/>
                <w:bCs/>
                <w:color w:val="002060"/>
                <w:szCs w:val="28"/>
                <w:lang w:val="en-GB"/>
              </w:rPr>
            </w:pPr>
          </w:p>
          <w:p w14:paraId="4EE03A72" w14:textId="77777777" w:rsidR="009C4324" w:rsidRPr="009C4324" w:rsidRDefault="009C4324" w:rsidP="009C4324">
            <w:pPr>
              <w:numPr>
                <w:ilvl w:val="0"/>
                <w:numId w:val="31"/>
              </w:numPr>
              <w:spacing w:line="360" w:lineRule="auto"/>
              <w:jc w:val="both"/>
              <w:rPr>
                <w:rFonts w:ascii="Arial Narrow" w:hAnsi="Arial Narrow"/>
                <w:b w:val="0"/>
                <w:bCs/>
                <w:color w:val="002060"/>
                <w:szCs w:val="28"/>
                <w:lang w:val="el-GR"/>
              </w:rPr>
            </w:pPr>
            <w:r w:rsidRPr="009C4324">
              <w:rPr>
                <w:rFonts w:ascii="Arial Narrow" w:hAnsi="Arial Narrow"/>
                <w:b w:val="0"/>
                <w:bCs/>
                <w:color w:val="002060"/>
                <w:szCs w:val="28"/>
                <w:lang w:val="el-GR"/>
              </w:rPr>
              <w:t>Ξεκινήστε κάνοντας ένα δομημένο σχέδιο για την ομιλία σας - αυτό θα πρέπει να περιλαμβάνει τουλάχιστον τρία μέρη: εισαγωγή, ανάπτυξη και συμπέρασμα</w:t>
            </w:r>
          </w:p>
          <w:p w14:paraId="0B2F024E" w14:textId="77777777" w:rsidR="009C4324" w:rsidRPr="009C4324" w:rsidRDefault="009C4324" w:rsidP="009C4324">
            <w:pPr>
              <w:numPr>
                <w:ilvl w:val="0"/>
                <w:numId w:val="31"/>
              </w:numPr>
              <w:spacing w:line="360" w:lineRule="auto"/>
              <w:jc w:val="both"/>
              <w:rPr>
                <w:rFonts w:ascii="Arial Narrow" w:hAnsi="Arial Narrow"/>
                <w:b w:val="0"/>
                <w:bCs/>
                <w:color w:val="002060"/>
                <w:szCs w:val="28"/>
                <w:lang w:val="el-GR"/>
              </w:rPr>
            </w:pPr>
            <w:r w:rsidRPr="009C4324">
              <w:rPr>
                <w:rFonts w:ascii="Arial Narrow" w:hAnsi="Arial Narrow"/>
                <w:b w:val="0"/>
                <w:bCs/>
                <w:color w:val="002060"/>
                <w:szCs w:val="28"/>
                <w:lang w:val="el-GR"/>
              </w:rPr>
              <w:t xml:space="preserve">Σκεφτείτε το ακροατήριό σας: ποιοι είναι και τι χρειάζονται ή θέλουν να μάθουν - αυτό θα καθορίσει το περιεχόμενό σας και τον τρόπο που θα το εκφράσετε </w:t>
            </w:r>
          </w:p>
          <w:p w14:paraId="25782A7A" w14:textId="77777777" w:rsidR="009C4324" w:rsidRPr="009C4324" w:rsidRDefault="009C4324" w:rsidP="009C4324">
            <w:pPr>
              <w:numPr>
                <w:ilvl w:val="0"/>
                <w:numId w:val="31"/>
              </w:numPr>
              <w:spacing w:line="360" w:lineRule="auto"/>
              <w:jc w:val="both"/>
              <w:rPr>
                <w:rFonts w:ascii="Arial Narrow" w:hAnsi="Arial Narrow"/>
                <w:b w:val="0"/>
                <w:bCs/>
                <w:color w:val="002060"/>
                <w:szCs w:val="28"/>
                <w:lang w:val="el-GR"/>
              </w:rPr>
            </w:pPr>
            <w:r w:rsidRPr="009C4324">
              <w:rPr>
                <w:rFonts w:ascii="Arial Narrow" w:hAnsi="Arial Narrow"/>
                <w:b w:val="0"/>
                <w:bCs/>
                <w:color w:val="002060"/>
                <w:szCs w:val="28"/>
                <w:lang w:val="el-GR"/>
              </w:rPr>
              <w:t>Γράψτε μια εισαγωγή με σαφείς στόχους - αυτό το πρώτο μέρος της ομιλίας σας είναι σημαντικό για να δημιουργήσετε μία θετική εντύπωση στους συνομιλητές σας και για να οικοδομήσετε μια σχέση εμπιστοσύνης</w:t>
            </w:r>
          </w:p>
          <w:p w14:paraId="0E025062" w14:textId="77777777" w:rsidR="009C4324" w:rsidRPr="009C4324" w:rsidRDefault="009C4324" w:rsidP="009C4324">
            <w:pPr>
              <w:numPr>
                <w:ilvl w:val="0"/>
                <w:numId w:val="31"/>
              </w:numPr>
              <w:spacing w:line="360" w:lineRule="auto"/>
              <w:jc w:val="both"/>
              <w:rPr>
                <w:rFonts w:ascii="Arial Narrow" w:hAnsi="Arial Narrow"/>
                <w:b w:val="0"/>
                <w:bCs/>
                <w:color w:val="002060"/>
                <w:szCs w:val="28"/>
                <w:lang w:val="el-GR"/>
              </w:rPr>
            </w:pPr>
            <w:r w:rsidRPr="009C4324">
              <w:rPr>
                <w:rFonts w:ascii="Arial Narrow" w:hAnsi="Arial Narrow"/>
                <w:b w:val="0"/>
                <w:bCs/>
                <w:color w:val="002060"/>
                <w:szCs w:val="28"/>
                <w:lang w:val="el-GR"/>
              </w:rPr>
              <w:t xml:space="preserve">Γράψτε λεπτομερείς σημειώσεις για το τι θέλετε να πείτε, τονίζοντας τα βασικά σημεία </w:t>
            </w:r>
          </w:p>
          <w:p w14:paraId="09D26CB6" w14:textId="77777777" w:rsidR="009C4324" w:rsidRPr="009C4324" w:rsidRDefault="009C4324" w:rsidP="009C4324">
            <w:pPr>
              <w:numPr>
                <w:ilvl w:val="0"/>
                <w:numId w:val="31"/>
              </w:numPr>
              <w:spacing w:line="360" w:lineRule="auto"/>
              <w:jc w:val="both"/>
              <w:rPr>
                <w:rFonts w:ascii="Arial Narrow" w:hAnsi="Arial Narrow"/>
                <w:b w:val="0"/>
                <w:bCs/>
                <w:color w:val="002060"/>
                <w:szCs w:val="28"/>
                <w:lang w:val="el-GR"/>
              </w:rPr>
            </w:pPr>
            <w:r w:rsidRPr="009C4324">
              <w:rPr>
                <w:rFonts w:ascii="Arial Narrow" w:hAnsi="Arial Narrow"/>
                <w:b w:val="0"/>
                <w:bCs/>
                <w:color w:val="002060"/>
                <w:szCs w:val="28"/>
                <w:lang w:val="el-GR"/>
              </w:rPr>
              <w:t>Προσθέστε μερικά χρήσιμα οπτικά στοιχεία για να απεικονίσετε αυτό που πρέπει να επικοινωνήσετε – κερδίστε την προσοχή των ακροατών σας</w:t>
            </w:r>
          </w:p>
          <w:p w14:paraId="68A142EE" w14:textId="77777777" w:rsidR="009C4324" w:rsidRPr="009C4324" w:rsidRDefault="009C4324" w:rsidP="009C4324">
            <w:pPr>
              <w:numPr>
                <w:ilvl w:val="0"/>
                <w:numId w:val="31"/>
              </w:numPr>
              <w:spacing w:line="360" w:lineRule="auto"/>
              <w:jc w:val="both"/>
              <w:rPr>
                <w:rFonts w:ascii="Arial Narrow" w:hAnsi="Arial Narrow"/>
                <w:b w:val="0"/>
                <w:bCs/>
                <w:color w:val="002060"/>
                <w:szCs w:val="28"/>
                <w:lang w:val="el-GR"/>
              </w:rPr>
            </w:pPr>
            <w:r w:rsidRPr="009C4324">
              <w:rPr>
                <w:rFonts w:ascii="Arial Narrow" w:hAnsi="Arial Narrow"/>
                <w:b w:val="0"/>
                <w:bCs/>
                <w:color w:val="002060"/>
                <w:szCs w:val="28"/>
                <w:lang w:val="el-GR"/>
              </w:rPr>
              <w:t xml:space="preserve">Χρησιμοποιήστε απλή και ξεκάθαρη γλώσσα </w:t>
            </w:r>
          </w:p>
          <w:p w14:paraId="0D9182E0" w14:textId="77777777" w:rsidR="009C4324" w:rsidRPr="009C4324" w:rsidRDefault="009C4324" w:rsidP="009C4324">
            <w:pPr>
              <w:numPr>
                <w:ilvl w:val="0"/>
                <w:numId w:val="31"/>
              </w:numPr>
              <w:spacing w:line="360" w:lineRule="auto"/>
              <w:jc w:val="both"/>
              <w:rPr>
                <w:rFonts w:ascii="Arial Narrow" w:hAnsi="Arial Narrow"/>
                <w:b w:val="0"/>
                <w:bCs/>
                <w:color w:val="002060"/>
                <w:szCs w:val="28"/>
                <w:lang w:val="el-GR"/>
              </w:rPr>
            </w:pPr>
            <w:r w:rsidRPr="009C4324">
              <w:rPr>
                <w:rFonts w:ascii="Arial Narrow" w:hAnsi="Arial Narrow"/>
                <w:b w:val="0"/>
                <w:bCs/>
                <w:color w:val="002060"/>
                <w:szCs w:val="28"/>
                <w:lang w:val="el-GR"/>
              </w:rPr>
              <w:t xml:space="preserve">Μην περιλαμβάνετε πάρα πολύ κείμενο - το να γράφετε ολόκληρη την παρουσίαση λέξη προς λέξη δεν είναι μια καλή στρατηγική </w:t>
            </w:r>
          </w:p>
          <w:p w14:paraId="225679C2" w14:textId="77777777" w:rsidR="009C4324" w:rsidRPr="009C4324" w:rsidRDefault="009C4324" w:rsidP="009C4324">
            <w:pPr>
              <w:numPr>
                <w:ilvl w:val="0"/>
                <w:numId w:val="31"/>
              </w:numPr>
              <w:spacing w:line="360" w:lineRule="auto"/>
              <w:jc w:val="both"/>
              <w:rPr>
                <w:rFonts w:ascii="Arial Narrow" w:hAnsi="Arial Narrow"/>
                <w:b w:val="0"/>
                <w:bCs/>
                <w:color w:val="002060"/>
                <w:szCs w:val="28"/>
                <w:lang w:val="el-GR"/>
              </w:rPr>
            </w:pPr>
            <w:r w:rsidRPr="009C4324">
              <w:rPr>
                <w:rFonts w:ascii="Arial Narrow" w:hAnsi="Arial Narrow"/>
                <w:b w:val="0"/>
                <w:bCs/>
                <w:color w:val="002060"/>
                <w:szCs w:val="28"/>
                <w:lang w:val="el-GR"/>
              </w:rPr>
              <w:t xml:space="preserve">Ολοκληρώστε την παρουσίαση - ομιλία σας με μια ισχυρή και αξιομνημόνευτη τελική παρατήρηση </w:t>
            </w:r>
          </w:p>
          <w:p w14:paraId="6A89CBA9" w14:textId="77777777" w:rsidR="009C4324" w:rsidRPr="009C4324" w:rsidRDefault="009C4324" w:rsidP="009C4324">
            <w:pPr>
              <w:numPr>
                <w:ilvl w:val="0"/>
                <w:numId w:val="31"/>
              </w:numPr>
              <w:spacing w:line="360" w:lineRule="auto"/>
              <w:jc w:val="both"/>
              <w:rPr>
                <w:rFonts w:ascii="Arial Narrow" w:hAnsi="Arial Narrow"/>
                <w:b w:val="0"/>
                <w:bCs/>
                <w:color w:val="002060"/>
                <w:szCs w:val="28"/>
                <w:lang w:val="el-GR"/>
              </w:rPr>
            </w:pPr>
            <w:r w:rsidRPr="009C4324">
              <w:rPr>
                <w:rFonts w:ascii="Arial Narrow" w:hAnsi="Arial Narrow"/>
                <w:b w:val="0"/>
                <w:bCs/>
                <w:color w:val="002060"/>
                <w:szCs w:val="28"/>
                <w:lang w:val="el-GR"/>
              </w:rPr>
              <w:t xml:space="preserve">Εξασκηθείτε στην παρουσίασή σας για να βεβαιωθείτε ότι η ομιλία σας ανταποκρίνεται στο χρονοδιάγραμμα και ότι θα δεν θα χρειαστεί να διαβάσετε από τις σημειώσεις σας - όταν το κάνετε αυτό, ζητήστε από κάποιον να σας δώσει ανατροφοδότηση </w:t>
            </w:r>
          </w:p>
          <w:p w14:paraId="4356F779" w14:textId="77777777" w:rsidR="009C4324" w:rsidRPr="009C4324" w:rsidRDefault="009C4324" w:rsidP="009C4324">
            <w:pPr>
              <w:numPr>
                <w:ilvl w:val="0"/>
                <w:numId w:val="31"/>
              </w:numPr>
              <w:spacing w:line="360" w:lineRule="auto"/>
              <w:jc w:val="both"/>
              <w:rPr>
                <w:rFonts w:ascii="Arial Narrow" w:hAnsi="Arial Narrow"/>
                <w:b w:val="0"/>
                <w:bCs/>
                <w:color w:val="002060"/>
                <w:szCs w:val="28"/>
                <w:lang w:val="el-GR"/>
              </w:rPr>
            </w:pPr>
            <w:r w:rsidRPr="009C4324">
              <w:rPr>
                <w:rFonts w:ascii="Arial Narrow" w:hAnsi="Arial Narrow"/>
                <w:b w:val="0"/>
                <w:bCs/>
                <w:color w:val="002060"/>
                <w:szCs w:val="28"/>
                <w:lang w:val="el-GR"/>
              </w:rPr>
              <w:t xml:space="preserve">Προβλέψτε κάποιες ερωτήσεις και προετοιμάστε απαντήσεις </w:t>
            </w:r>
          </w:p>
          <w:p w14:paraId="69D67E8A" w14:textId="154BBA9B" w:rsidR="00734072" w:rsidRPr="009743CB" w:rsidRDefault="009743CB" w:rsidP="00734072">
            <w:pPr>
              <w:spacing w:line="360" w:lineRule="auto"/>
              <w:rPr>
                <w:rFonts w:ascii="Arial Narrow" w:hAnsi="Arial Narrow"/>
                <w:bCs/>
                <w:iCs/>
                <w:color w:val="002060"/>
                <w:sz w:val="32"/>
                <w:szCs w:val="32"/>
                <w:lang w:val="en-GB"/>
              </w:rPr>
            </w:pPr>
            <w:r w:rsidRPr="009743CB">
              <w:rPr>
                <w:rFonts w:ascii="Arial Narrow" w:hAnsi="Arial Narrow"/>
                <w:bCs/>
                <w:iCs/>
                <w:color w:val="002060"/>
                <w:sz w:val="32"/>
                <w:szCs w:val="32"/>
                <w:lang w:val="en-GB"/>
              </w:rPr>
              <w:lastRenderedPageBreak/>
              <w:t xml:space="preserve">5.2. </w:t>
            </w:r>
            <w:r w:rsidR="00A270ED">
              <w:rPr>
                <w:rFonts w:ascii="Arial Narrow" w:hAnsi="Arial Narrow"/>
                <w:bCs/>
                <w:iCs/>
                <w:color w:val="002060"/>
                <w:sz w:val="32"/>
                <w:szCs w:val="32"/>
                <w:lang w:val="en-GB"/>
              </w:rPr>
              <w:t>Τεχνικές έναρξης</w:t>
            </w:r>
            <w:r w:rsidR="00734072" w:rsidRPr="009743CB">
              <w:rPr>
                <w:rFonts w:ascii="Arial Narrow" w:hAnsi="Arial Narrow"/>
                <w:bCs/>
                <w:iCs/>
                <w:color w:val="002060"/>
                <w:sz w:val="32"/>
                <w:szCs w:val="32"/>
                <w:lang w:val="en-GB"/>
              </w:rPr>
              <w:t xml:space="preserve"> </w:t>
            </w:r>
          </w:p>
          <w:p w14:paraId="64C1698B" w14:textId="77777777" w:rsidR="00734072" w:rsidRPr="00F37EFA" w:rsidRDefault="00734072" w:rsidP="00A270ED">
            <w:pPr>
              <w:spacing w:line="360" w:lineRule="auto"/>
              <w:jc w:val="both"/>
              <w:rPr>
                <w:rFonts w:ascii="Arial Narrow" w:hAnsi="Arial Narrow"/>
                <w:b w:val="0"/>
                <w:bCs/>
                <w:i/>
                <w:iCs/>
                <w:color w:val="auto"/>
                <w:lang w:val="en-GB"/>
              </w:rPr>
            </w:pPr>
          </w:p>
          <w:p w14:paraId="606D8CD0" w14:textId="77777777" w:rsidR="00A270ED" w:rsidRPr="00A270ED" w:rsidRDefault="00A270ED" w:rsidP="00A270ED">
            <w:pPr>
              <w:pStyle w:val="Odlomakpopisa"/>
              <w:numPr>
                <w:ilvl w:val="0"/>
                <w:numId w:val="25"/>
              </w:numPr>
              <w:spacing w:line="360" w:lineRule="auto"/>
              <w:jc w:val="both"/>
              <w:rPr>
                <w:rFonts w:ascii="Arial Narrow" w:hAnsi="Arial Narrow"/>
                <w:b w:val="0"/>
                <w:bCs/>
                <w:color w:val="002060"/>
                <w:szCs w:val="28"/>
                <w:lang w:val="el-GR"/>
              </w:rPr>
            </w:pPr>
            <w:r w:rsidRPr="00A270ED">
              <w:rPr>
                <w:rFonts w:ascii="Arial Narrow" w:hAnsi="Arial Narrow"/>
                <w:b w:val="0"/>
                <w:bCs/>
                <w:color w:val="002060"/>
                <w:szCs w:val="28"/>
                <w:lang w:val="el-GR"/>
              </w:rPr>
              <w:t>Καλωσορίστε το ακροατήριο και ευχαριστήστε το που παρευρίσκεται στην παρουσίαση</w:t>
            </w:r>
          </w:p>
          <w:p w14:paraId="65BFEDEA" w14:textId="77777777" w:rsidR="00A270ED" w:rsidRPr="00A270ED" w:rsidRDefault="00A270ED" w:rsidP="00A270ED">
            <w:pPr>
              <w:pStyle w:val="Odlomakpopisa"/>
              <w:numPr>
                <w:ilvl w:val="0"/>
                <w:numId w:val="25"/>
              </w:numPr>
              <w:spacing w:line="360" w:lineRule="auto"/>
              <w:jc w:val="both"/>
              <w:rPr>
                <w:rFonts w:ascii="Arial Narrow" w:hAnsi="Arial Narrow"/>
                <w:b w:val="0"/>
                <w:bCs/>
                <w:color w:val="002060"/>
                <w:szCs w:val="28"/>
                <w:lang w:val="el-GR"/>
              </w:rPr>
            </w:pPr>
            <w:r w:rsidRPr="00A270ED">
              <w:rPr>
                <w:rFonts w:ascii="Arial Narrow" w:hAnsi="Arial Narrow"/>
                <w:b w:val="0"/>
                <w:bCs/>
                <w:color w:val="002060"/>
                <w:szCs w:val="28"/>
                <w:lang w:val="el-GR"/>
              </w:rPr>
              <w:t xml:space="preserve">Παρουσιάστε τον εαυτό σας και το θέμα με το οποίο θα ασχοληθείτε </w:t>
            </w:r>
          </w:p>
          <w:p w14:paraId="0F17087F" w14:textId="77777777" w:rsidR="00A270ED" w:rsidRPr="00A270ED" w:rsidRDefault="00A270ED" w:rsidP="00A270ED">
            <w:pPr>
              <w:pStyle w:val="Odlomakpopisa"/>
              <w:numPr>
                <w:ilvl w:val="0"/>
                <w:numId w:val="25"/>
              </w:numPr>
              <w:spacing w:line="360" w:lineRule="auto"/>
              <w:jc w:val="both"/>
              <w:rPr>
                <w:rFonts w:ascii="Arial Narrow" w:hAnsi="Arial Narrow"/>
                <w:b w:val="0"/>
                <w:bCs/>
                <w:color w:val="002060"/>
                <w:szCs w:val="28"/>
                <w:lang w:val="el-GR"/>
              </w:rPr>
            </w:pPr>
            <w:r w:rsidRPr="00A270ED">
              <w:rPr>
                <w:rFonts w:ascii="Arial Narrow" w:hAnsi="Arial Narrow"/>
                <w:b w:val="0"/>
                <w:bCs/>
                <w:color w:val="002060"/>
                <w:szCs w:val="28"/>
                <w:lang w:val="el-GR"/>
              </w:rPr>
              <w:t xml:space="preserve">Αναφέρετε τον σκοπό της ομιλίας σας </w:t>
            </w:r>
          </w:p>
          <w:p w14:paraId="01ADA57D" w14:textId="77777777" w:rsidR="00A270ED" w:rsidRPr="00A270ED" w:rsidRDefault="00A270ED" w:rsidP="00A270ED">
            <w:pPr>
              <w:pStyle w:val="Odlomakpopisa"/>
              <w:numPr>
                <w:ilvl w:val="0"/>
                <w:numId w:val="25"/>
              </w:numPr>
              <w:spacing w:line="360" w:lineRule="auto"/>
              <w:jc w:val="both"/>
              <w:rPr>
                <w:rFonts w:ascii="Arial Narrow" w:hAnsi="Arial Narrow"/>
                <w:b w:val="0"/>
                <w:bCs/>
                <w:color w:val="002060"/>
                <w:szCs w:val="28"/>
                <w:lang w:val="el-GR"/>
              </w:rPr>
            </w:pPr>
            <w:r w:rsidRPr="00A270ED">
              <w:rPr>
                <w:rFonts w:ascii="Arial Narrow" w:hAnsi="Arial Narrow"/>
                <w:b w:val="0"/>
                <w:bCs/>
                <w:color w:val="002060"/>
                <w:szCs w:val="28"/>
                <w:lang w:val="el-GR"/>
              </w:rPr>
              <w:t xml:space="preserve">Δώστε ένα περίγραμμα της δομής της παρουσίασής σας </w:t>
            </w:r>
          </w:p>
          <w:p w14:paraId="7DB26C78" w14:textId="77777777" w:rsidR="00A270ED" w:rsidRPr="00A270ED" w:rsidRDefault="00A270ED" w:rsidP="00A270ED">
            <w:pPr>
              <w:pStyle w:val="Odlomakpopisa"/>
              <w:numPr>
                <w:ilvl w:val="0"/>
                <w:numId w:val="25"/>
              </w:numPr>
              <w:spacing w:line="360" w:lineRule="auto"/>
              <w:jc w:val="both"/>
              <w:rPr>
                <w:rFonts w:ascii="Arial Narrow" w:hAnsi="Arial Narrow"/>
                <w:b w:val="0"/>
                <w:bCs/>
                <w:color w:val="002060"/>
                <w:szCs w:val="28"/>
                <w:lang w:val="el-GR"/>
              </w:rPr>
            </w:pPr>
            <w:r w:rsidRPr="00A270ED">
              <w:rPr>
                <w:rFonts w:ascii="Arial Narrow" w:hAnsi="Arial Narrow"/>
                <w:b w:val="0"/>
                <w:bCs/>
                <w:color w:val="002060"/>
                <w:szCs w:val="28"/>
                <w:lang w:val="el-GR"/>
              </w:rPr>
              <w:t xml:space="preserve">Αναφέρετε τη διάρκεια της ομιλίας σας </w:t>
            </w:r>
          </w:p>
          <w:p w14:paraId="40F8436A" w14:textId="77777777" w:rsidR="00A270ED" w:rsidRPr="00A270ED" w:rsidRDefault="00A270ED" w:rsidP="00A270ED">
            <w:pPr>
              <w:pStyle w:val="Odlomakpopisa"/>
              <w:numPr>
                <w:ilvl w:val="0"/>
                <w:numId w:val="25"/>
              </w:numPr>
              <w:spacing w:line="360" w:lineRule="auto"/>
              <w:jc w:val="both"/>
              <w:rPr>
                <w:rFonts w:ascii="Arial Narrow" w:hAnsi="Arial Narrow"/>
                <w:b w:val="0"/>
                <w:bCs/>
                <w:color w:val="002060"/>
                <w:szCs w:val="28"/>
                <w:lang w:val="el-GR"/>
              </w:rPr>
            </w:pPr>
            <w:r w:rsidRPr="00A270ED">
              <w:rPr>
                <w:rFonts w:ascii="Arial Narrow" w:hAnsi="Arial Narrow"/>
                <w:b w:val="0"/>
                <w:bCs/>
                <w:color w:val="002060"/>
                <w:szCs w:val="28"/>
                <w:lang w:val="el-GR"/>
              </w:rPr>
              <w:t xml:space="preserve">Ενημερώστε το ακροατήριο εαν μπορεί να κάνει ερωτήσεις κατά τη διάρκεια της παρουσίασης ή μόνο στο τέλος </w:t>
            </w:r>
          </w:p>
          <w:p w14:paraId="68D78608" w14:textId="77777777" w:rsidR="0066136B" w:rsidRDefault="0066136B" w:rsidP="00A270ED">
            <w:pPr>
              <w:spacing w:after="200" w:line="360" w:lineRule="auto"/>
              <w:jc w:val="both"/>
              <w:rPr>
                <w:rFonts w:ascii="Arial Narrow" w:hAnsi="Arial Narrow"/>
                <w:b w:val="0"/>
                <w:bCs/>
                <w:iCs/>
                <w:color w:val="002060"/>
                <w:szCs w:val="28"/>
                <w:lang w:val="el-GR"/>
              </w:rPr>
            </w:pPr>
          </w:p>
          <w:p w14:paraId="0F3F01D1" w14:textId="77777777" w:rsidR="00A270ED" w:rsidRPr="00A270ED" w:rsidRDefault="00A270ED" w:rsidP="00A270ED">
            <w:pPr>
              <w:spacing w:after="200" w:line="360" w:lineRule="auto"/>
              <w:jc w:val="both"/>
              <w:rPr>
                <w:rFonts w:ascii="Arial Narrow" w:hAnsi="Arial Narrow"/>
                <w:b w:val="0"/>
                <w:bCs/>
                <w:iCs/>
                <w:color w:val="002060"/>
                <w:szCs w:val="28"/>
                <w:lang w:val="el-GR"/>
              </w:rPr>
            </w:pPr>
            <w:r w:rsidRPr="00A270ED">
              <w:rPr>
                <w:rFonts w:ascii="Arial Narrow" w:hAnsi="Arial Narrow"/>
                <w:b w:val="0"/>
                <w:bCs/>
                <w:iCs/>
                <w:color w:val="002060"/>
                <w:szCs w:val="28"/>
                <w:lang w:val="el-GR"/>
              </w:rPr>
              <w:t xml:space="preserve">Σημείωση: Αν και δεν είναι πολύ συνηθισμένο, θα μπορούσατε να ξεκινήσετε την παρουσίασή σας με ερωτήσεις ως μία στρατηγική για να εμπλέξετε το ακροατήριό σας εξ αρχής. </w:t>
            </w:r>
          </w:p>
          <w:p w14:paraId="5DFDC7F3" w14:textId="77777777" w:rsidR="00734072" w:rsidRPr="00F37EFA" w:rsidRDefault="00734072" w:rsidP="00734072">
            <w:pPr>
              <w:spacing w:line="360" w:lineRule="auto"/>
              <w:rPr>
                <w:rFonts w:ascii="Arial Narrow" w:hAnsi="Arial Narrow"/>
                <w:b w:val="0"/>
                <w:bCs/>
                <w:i/>
                <w:iCs/>
                <w:color w:val="auto"/>
                <w:lang w:val="en-GB"/>
              </w:rPr>
            </w:pPr>
          </w:p>
          <w:p w14:paraId="6BEC9D20" w14:textId="7638DC11" w:rsidR="00734072" w:rsidRPr="009743CB" w:rsidRDefault="009743CB" w:rsidP="00734072">
            <w:pPr>
              <w:rPr>
                <w:rFonts w:ascii="Arial Narrow" w:hAnsi="Arial Narrow"/>
                <w:bCs/>
                <w:iCs/>
                <w:color w:val="002060"/>
                <w:sz w:val="32"/>
                <w:szCs w:val="32"/>
                <w:lang w:val="en-GB"/>
              </w:rPr>
            </w:pPr>
            <w:r w:rsidRPr="009743CB">
              <w:rPr>
                <w:rFonts w:ascii="Arial Narrow" w:hAnsi="Arial Narrow"/>
                <w:bCs/>
                <w:iCs/>
                <w:color w:val="002060"/>
                <w:sz w:val="32"/>
                <w:szCs w:val="32"/>
                <w:lang w:val="en-GB"/>
              </w:rPr>
              <w:t xml:space="preserve">5.3. </w:t>
            </w:r>
            <w:r w:rsidR="00A270ED" w:rsidRPr="00A270ED">
              <w:rPr>
                <w:rFonts w:ascii="Arial Narrow" w:hAnsi="Arial Narrow"/>
                <w:bCs/>
                <w:iCs/>
                <w:color w:val="002060"/>
                <w:sz w:val="32"/>
                <w:szCs w:val="32"/>
                <w:lang w:val="en-GB"/>
              </w:rPr>
              <w:t>Πως να πραγματοποιήσετε την παρουσίαση</w:t>
            </w:r>
          </w:p>
          <w:p w14:paraId="6F54CB62" w14:textId="77777777" w:rsidR="00734072" w:rsidRPr="00F37EFA" w:rsidRDefault="00734072" w:rsidP="00734072">
            <w:pPr>
              <w:spacing w:after="240"/>
              <w:rPr>
                <w:rFonts w:ascii="Arial Narrow" w:hAnsi="Arial Narrow"/>
                <w:b w:val="0"/>
                <w:bCs/>
                <w:i/>
                <w:iCs/>
                <w:color w:val="auto"/>
                <w:szCs w:val="28"/>
                <w:lang w:val="en-GB"/>
              </w:rPr>
            </w:pPr>
          </w:p>
          <w:p w14:paraId="25E53679" w14:textId="77777777" w:rsidR="00A270ED" w:rsidRPr="00A270ED" w:rsidRDefault="00A270ED" w:rsidP="00A270ED">
            <w:pPr>
              <w:pStyle w:val="Odlomakpopisa"/>
              <w:numPr>
                <w:ilvl w:val="0"/>
                <w:numId w:val="26"/>
              </w:numPr>
              <w:spacing w:line="360" w:lineRule="auto"/>
              <w:jc w:val="both"/>
              <w:rPr>
                <w:rFonts w:ascii="Arial Narrow" w:hAnsi="Arial Narrow"/>
                <w:b w:val="0"/>
                <w:bCs/>
                <w:color w:val="002060"/>
                <w:szCs w:val="28"/>
                <w:lang w:val="el-GR"/>
              </w:rPr>
            </w:pPr>
            <w:r w:rsidRPr="00A270ED">
              <w:rPr>
                <w:rFonts w:ascii="Arial Narrow" w:hAnsi="Arial Narrow"/>
                <w:b w:val="0"/>
                <w:bCs/>
                <w:color w:val="002060"/>
                <w:szCs w:val="28"/>
                <w:lang w:val="el-GR"/>
              </w:rPr>
              <w:t xml:space="preserve">Δημιουργήστε οπτική επαφή με το ακροατήριο (ακόμη και σε ψηφιακό περιβάλλον) </w:t>
            </w:r>
          </w:p>
          <w:p w14:paraId="65678B09" w14:textId="77777777" w:rsidR="00A270ED" w:rsidRPr="00A270ED" w:rsidRDefault="00A270ED" w:rsidP="00A270ED">
            <w:pPr>
              <w:pStyle w:val="Odlomakpopisa"/>
              <w:numPr>
                <w:ilvl w:val="0"/>
                <w:numId w:val="26"/>
              </w:numPr>
              <w:spacing w:after="200" w:line="360" w:lineRule="auto"/>
              <w:jc w:val="both"/>
              <w:rPr>
                <w:rFonts w:ascii="Arial Narrow" w:hAnsi="Arial Narrow"/>
                <w:b w:val="0"/>
                <w:bCs/>
                <w:color w:val="002060"/>
                <w:szCs w:val="28"/>
                <w:lang w:val="el-GR"/>
              </w:rPr>
            </w:pPr>
            <w:r w:rsidRPr="00A270ED">
              <w:rPr>
                <w:rFonts w:ascii="Arial Narrow" w:hAnsi="Arial Narrow"/>
                <w:b w:val="0"/>
                <w:bCs/>
                <w:color w:val="002060"/>
                <w:szCs w:val="28"/>
                <w:lang w:val="el-GR"/>
              </w:rPr>
              <w:t xml:space="preserve">Μιλήστε καθαρά (η προβολή της φωνής είναι σημαντική από αυτή την άποψη) </w:t>
            </w:r>
          </w:p>
          <w:p w14:paraId="504DC943" w14:textId="77777777" w:rsidR="00A270ED" w:rsidRPr="00A270ED" w:rsidRDefault="00A270ED" w:rsidP="00A270ED">
            <w:pPr>
              <w:pStyle w:val="Odlomakpopisa"/>
              <w:numPr>
                <w:ilvl w:val="0"/>
                <w:numId w:val="26"/>
              </w:numPr>
              <w:spacing w:after="200" w:line="360" w:lineRule="auto"/>
              <w:jc w:val="both"/>
              <w:rPr>
                <w:rFonts w:ascii="Arial Narrow" w:hAnsi="Arial Narrow"/>
                <w:b w:val="0"/>
                <w:bCs/>
                <w:color w:val="002060"/>
                <w:szCs w:val="28"/>
                <w:lang w:val="el-GR"/>
              </w:rPr>
            </w:pPr>
            <w:r w:rsidRPr="00A270ED">
              <w:rPr>
                <w:rFonts w:ascii="Arial Narrow" w:hAnsi="Arial Narrow"/>
                <w:b w:val="0"/>
                <w:bCs/>
                <w:color w:val="002060"/>
                <w:szCs w:val="28"/>
                <w:lang w:val="el-GR"/>
              </w:rPr>
              <w:t xml:space="preserve">Χρησιμοποιήστε απλή γλώσσα (να είστε σύντομοι και απλοί) </w:t>
            </w:r>
          </w:p>
          <w:p w14:paraId="532EE5E2" w14:textId="77777777" w:rsidR="00A270ED" w:rsidRPr="00A270ED" w:rsidRDefault="00A270ED" w:rsidP="00A270ED">
            <w:pPr>
              <w:pStyle w:val="Odlomakpopisa"/>
              <w:numPr>
                <w:ilvl w:val="0"/>
                <w:numId w:val="26"/>
              </w:numPr>
              <w:spacing w:after="200" w:line="360" w:lineRule="auto"/>
              <w:jc w:val="both"/>
              <w:rPr>
                <w:rFonts w:ascii="Arial Narrow" w:hAnsi="Arial Narrow"/>
                <w:b w:val="0"/>
                <w:bCs/>
                <w:color w:val="002060"/>
                <w:szCs w:val="28"/>
                <w:lang w:val="el-GR"/>
              </w:rPr>
            </w:pPr>
            <w:r w:rsidRPr="00A270ED">
              <w:rPr>
                <w:rFonts w:ascii="Arial Narrow" w:hAnsi="Arial Narrow"/>
                <w:b w:val="0"/>
                <w:bCs/>
                <w:color w:val="002060"/>
                <w:szCs w:val="28"/>
                <w:lang w:val="el-GR"/>
              </w:rPr>
              <w:t xml:space="preserve">Τονίστε τα βασικά σημεία (ο τονισμός παίζει καθοριστικό ρόλο όταν δίνετε έμφαση σε συγκεκριμένες λέξεις) </w:t>
            </w:r>
          </w:p>
          <w:p w14:paraId="4935E113" w14:textId="77777777" w:rsidR="00A270ED" w:rsidRPr="00A270ED" w:rsidRDefault="00A270ED" w:rsidP="00A270ED">
            <w:pPr>
              <w:pStyle w:val="Odlomakpopisa"/>
              <w:numPr>
                <w:ilvl w:val="0"/>
                <w:numId w:val="26"/>
              </w:numPr>
              <w:spacing w:after="200" w:line="360" w:lineRule="auto"/>
              <w:jc w:val="both"/>
              <w:rPr>
                <w:rFonts w:ascii="Arial Narrow" w:hAnsi="Arial Narrow"/>
                <w:b w:val="0"/>
                <w:bCs/>
                <w:color w:val="002060"/>
                <w:szCs w:val="28"/>
                <w:lang w:val="el-GR"/>
              </w:rPr>
            </w:pPr>
            <w:r w:rsidRPr="00A270ED">
              <w:rPr>
                <w:rFonts w:ascii="Arial Narrow" w:hAnsi="Arial Narrow"/>
                <w:b w:val="0"/>
                <w:bCs/>
                <w:color w:val="002060"/>
                <w:szCs w:val="28"/>
                <w:lang w:val="el-GR"/>
              </w:rPr>
              <w:t xml:space="preserve">Κάντε παύσεις για να κάνετε τις προτάσεις σας πιο κατανοητές </w:t>
            </w:r>
          </w:p>
          <w:p w14:paraId="330864CE" w14:textId="77777777" w:rsidR="00A270ED" w:rsidRPr="00A270ED" w:rsidRDefault="00A270ED" w:rsidP="00A270ED">
            <w:pPr>
              <w:pStyle w:val="Odlomakpopisa"/>
              <w:numPr>
                <w:ilvl w:val="0"/>
                <w:numId w:val="26"/>
              </w:numPr>
              <w:spacing w:after="200" w:line="360" w:lineRule="auto"/>
              <w:jc w:val="both"/>
              <w:rPr>
                <w:rFonts w:ascii="Arial Narrow" w:hAnsi="Arial Narrow"/>
                <w:b w:val="0"/>
                <w:bCs/>
                <w:color w:val="002060"/>
                <w:szCs w:val="28"/>
                <w:lang w:val="el-GR"/>
              </w:rPr>
            </w:pPr>
            <w:r w:rsidRPr="00A270ED">
              <w:rPr>
                <w:rFonts w:ascii="Arial Narrow" w:hAnsi="Arial Narrow"/>
                <w:b w:val="0"/>
                <w:bCs/>
                <w:color w:val="002060"/>
                <w:szCs w:val="28"/>
                <w:lang w:val="el-GR"/>
              </w:rPr>
              <w:t xml:space="preserve">Επαναλάβετε τις νέες πληροφορίες </w:t>
            </w:r>
          </w:p>
          <w:p w14:paraId="640FF093" w14:textId="77777777" w:rsidR="00A270ED" w:rsidRPr="00A270ED" w:rsidRDefault="00A270ED" w:rsidP="00A270ED">
            <w:pPr>
              <w:pStyle w:val="Odlomakpopisa"/>
              <w:numPr>
                <w:ilvl w:val="0"/>
                <w:numId w:val="26"/>
              </w:numPr>
              <w:spacing w:after="200" w:line="360" w:lineRule="auto"/>
              <w:jc w:val="both"/>
              <w:rPr>
                <w:rFonts w:ascii="Arial Narrow" w:hAnsi="Arial Narrow"/>
                <w:b w:val="0"/>
                <w:bCs/>
                <w:color w:val="002060"/>
                <w:szCs w:val="28"/>
                <w:lang w:val="el-GR"/>
              </w:rPr>
            </w:pPr>
            <w:r w:rsidRPr="00A270ED">
              <w:rPr>
                <w:rFonts w:ascii="Arial Narrow" w:hAnsi="Arial Narrow"/>
                <w:b w:val="0"/>
                <w:bCs/>
                <w:color w:val="002060"/>
                <w:szCs w:val="28"/>
                <w:lang w:val="el-GR"/>
              </w:rPr>
              <w:t xml:space="preserve">Εμπλέκετε το ακροατήριο </w:t>
            </w:r>
          </w:p>
          <w:p w14:paraId="0E3226F2" w14:textId="77777777" w:rsidR="00A270ED" w:rsidRPr="00A270ED" w:rsidRDefault="00A270ED" w:rsidP="00A270ED">
            <w:pPr>
              <w:spacing w:after="200" w:line="360" w:lineRule="auto"/>
              <w:ind w:left="360"/>
              <w:jc w:val="both"/>
              <w:rPr>
                <w:rFonts w:ascii="Arial Narrow" w:hAnsi="Arial Narrow"/>
                <w:b w:val="0"/>
                <w:bCs/>
                <w:iCs/>
                <w:color w:val="002060"/>
                <w:szCs w:val="28"/>
                <w:lang w:val="el-GR"/>
              </w:rPr>
            </w:pPr>
            <w:r w:rsidRPr="00A270ED">
              <w:rPr>
                <w:rFonts w:ascii="Arial Narrow" w:hAnsi="Arial Narrow"/>
                <w:b w:val="0"/>
                <w:bCs/>
                <w:iCs/>
                <w:color w:val="002060"/>
                <w:szCs w:val="28"/>
                <w:lang w:val="el-GR"/>
              </w:rPr>
              <w:lastRenderedPageBreak/>
              <w:t>Σημείωση: Για να εμπλέξετε το ακροατήριο και να τονίσετε το κοινό ενδιαφέρον, χρησιμοποιήστε τις αντωνυμίες εμείς και μας, αντί των εγώ και εμένα.</w:t>
            </w:r>
          </w:p>
          <w:p w14:paraId="2FACF846" w14:textId="23AC6333" w:rsidR="00734072" w:rsidRPr="009743CB" w:rsidRDefault="009743CB" w:rsidP="00734072">
            <w:pPr>
              <w:spacing w:line="360" w:lineRule="auto"/>
              <w:rPr>
                <w:rFonts w:ascii="Arial Narrow" w:hAnsi="Arial Narrow"/>
                <w:bCs/>
                <w:iCs/>
                <w:color w:val="002060"/>
                <w:sz w:val="32"/>
                <w:szCs w:val="32"/>
                <w:lang w:val="en-GB"/>
              </w:rPr>
            </w:pPr>
            <w:r w:rsidRPr="009743CB">
              <w:rPr>
                <w:rFonts w:ascii="Arial Narrow" w:hAnsi="Arial Narrow"/>
                <w:bCs/>
                <w:iCs/>
                <w:color w:val="002060"/>
                <w:sz w:val="32"/>
                <w:szCs w:val="32"/>
                <w:lang w:val="en-GB"/>
              </w:rPr>
              <w:t xml:space="preserve">5.4. </w:t>
            </w:r>
            <w:r w:rsidR="00A270ED">
              <w:rPr>
                <w:rFonts w:ascii="Arial Narrow" w:hAnsi="Arial Narrow"/>
                <w:bCs/>
                <w:iCs/>
                <w:color w:val="002060"/>
                <w:sz w:val="32"/>
                <w:szCs w:val="32"/>
                <w:lang w:val="en-GB"/>
              </w:rPr>
              <w:t>Τεχνικές κλεισίματος της παρουσίασης</w:t>
            </w:r>
          </w:p>
          <w:p w14:paraId="743AA4F8" w14:textId="77777777" w:rsidR="009743CB" w:rsidRPr="00F37EFA" w:rsidRDefault="009743CB" w:rsidP="00A270ED">
            <w:pPr>
              <w:spacing w:line="360" w:lineRule="auto"/>
              <w:jc w:val="both"/>
              <w:rPr>
                <w:rFonts w:ascii="Arial Narrow" w:hAnsi="Arial Narrow"/>
                <w:b w:val="0"/>
                <w:bCs/>
                <w:i/>
                <w:iCs/>
                <w:color w:val="002060"/>
                <w:lang w:val="en-GB"/>
              </w:rPr>
            </w:pPr>
          </w:p>
          <w:p w14:paraId="6B12A2D9" w14:textId="77777777" w:rsidR="00A270ED" w:rsidRPr="00A270ED" w:rsidRDefault="00A270ED" w:rsidP="00A270ED">
            <w:pPr>
              <w:pStyle w:val="Odlomakpopisa"/>
              <w:numPr>
                <w:ilvl w:val="0"/>
                <w:numId w:val="27"/>
              </w:numPr>
              <w:spacing w:line="360" w:lineRule="auto"/>
              <w:jc w:val="both"/>
              <w:rPr>
                <w:rFonts w:ascii="Arial Narrow" w:hAnsi="Arial Narrow"/>
                <w:b w:val="0"/>
                <w:bCs/>
                <w:color w:val="002060"/>
                <w:szCs w:val="28"/>
                <w:lang w:val="el-GR"/>
              </w:rPr>
            </w:pPr>
            <w:r w:rsidRPr="00A270ED">
              <w:rPr>
                <w:rFonts w:ascii="Arial Narrow" w:hAnsi="Arial Narrow"/>
                <w:b w:val="0"/>
                <w:bCs/>
                <w:color w:val="002060"/>
                <w:szCs w:val="28"/>
                <w:lang w:val="el-GR"/>
              </w:rPr>
              <w:t xml:space="preserve">Βεβαιωθείτε ότι το ακροατήριό σας γνωρίζει ότι η παρουσίασή σας φτάνει στο τέλος της - αυτό θα σας εξασφαλίσει την πλήρη προσοχή τους </w:t>
            </w:r>
          </w:p>
          <w:p w14:paraId="44FE5871" w14:textId="77777777" w:rsidR="00A270ED" w:rsidRPr="00A270ED" w:rsidRDefault="00A270ED" w:rsidP="00A270ED">
            <w:pPr>
              <w:pStyle w:val="Odlomakpopisa"/>
              <w:numPr>
                <w:ilvl w:val="0"/>
                <w:numId w:val="27"/>
              </w:numPr>
              <w:spacing w:line="360" w:lineRule="auto"/>
              <w:jc w:val="both"/>
              <w:rPr>
                <w:rFonts w:ascii="Arial Narrow" w:hAnsi="Arial Narrow"/>
                <w:b w:val="0"/>
                <w:bCs/>
                <w:color w:val="002060"/>
                <w:szCs w:val="28"/>
                <w:lang w:val="el-GR"/>
              </w:rPr>
            </w:pPr>
            <w:r w:rsidRPr="00A270ED">
              <w:rPr>
                <w:rFonts w:ascii="Arial Narrow" w:hAnsi="Arial Narrow"/>
                <w:b w:val="0"/>
                <w:bCs/>
                <w:color w:val="002060"/>
                <w:szCs w:val="28"/>
                <w:lang w:val="el-GR"/>
              </w:rPr>
              <w:t xml:space="preserve">Συνοψίστε τα κύρια σημεία της ομιλίας σας </w:t>
            </w:r>
          </w:p>
          <w:p w14:paraId="6C93B965" w14:textId="77777777" w:rsidR="00A270ED" w:rsidRPr="00A270ED" w:rsidRDefault="00A270ED" w:rsidP="00A270ED">
            <w:pPr>
              <w:pStyle w:val="Odlomakpopisa"/>
              <w:numPr>
                <w:ilvl w:val="0"/>
                <w:numId w:val="27"/>
              </w:numPr>
              <w:spacing w:line="360" w:lineRule="auto"/>
              <w:jc w:val="both"/>
              <w:rPr>
                <w:rFonts w:ascii="Arial Narrow" w:hAnsi="Arial Narrow"/>
                <w:b w:val="0"/>
                <w:bCs/>
                <w:color w:val="002060"/>
                <w:szCs w:val="28"/>
                <w:lang w:val="el-GR"/>
              </w:rPr>
            </w:pPr>
            <w:r w:rsidRPr="00A270ED">
              <w:rPr>
                <w:rFonts w:ascii="Arial Narrow" w:hAnsi="Arial Narrow"/>
                <w:b w:val="0"/>
                <w:bCs/>
                <w:color w:val="002060"/>
                <w:szCs w:val="28"/>
                <w:lang w:val="el-GR"/>
              </w:rPr>
              <w:t xml:space="preserve">Κάντε μια ισχυρή και αξιομνημόνευτη τελική δήλωση </w:t>
            </w:r>
          </w:p>
          <w:p w14:paraId="7A3C496E" w14:textId="77777777" w:rsidR="00A270ED" w:rsidRPr="00A270ED" w:rsidRDefault="00A270ED" w:rsidP="00A270ED">
            <w:pPr>
              <w:pStyle w:val="Odlomakpopisa"/>
              <w:numPr>
                <w:ilvl w:val="0"/>
                <w:numId w:val="27"/>
              </w:numPr>
              <w:spacing w:line="360" w:lineRule="auto"/>
              <w:jc w:val="both"/>
              <w:rPr>
                <w:rFonts w:ascii="Arial Narrow" w:hAnsi="Arial Narrow"/>
                <w:b w:val="0"/>
                <w:bCs/>
                <w:color w:val="002060"/>
                <w:szCs w:val="28"/>
                <w:lang w:val="el-GR"/>
              </w:rPr>
            </w:pPr>
            <w:r w:rsidRPr="00A270ED">
              <w:rPr>
                <w:rFonts w:ascii="Arial Narrow" w:hAnsi="Arial Narrow"/>
                <w:b w:val="0"/>
                <w:bCs/>
                <w:color w:val="002060"/>
                <w:szCs w:val="28"/>
                <w:lang w:val="el-GR"/>
              </w:rPr>
              <w:t xml:space="preserve">Ευχαριστήστε το ακροατήριο που σας άκουσε </w:t>
            </w:r>
          </w:p>
          <w:p w14:paraId="75D9F6F8" w14:textId="77777777" w:rsidR="00A270ED" w:rsidRPr="00A270ED" w:rsidRDefault="00A270ED" w:rsidP="00A270ED">
            <w:pPr>
              <w:pStyle w:val="Odlomakpopisa"/>
              <w:numPr>
                <w:ilvl w:val="0"/>
                <w:numId w:val="27"/>
              </w:numPr>
              <w:spacing w:line="360" w:lineRule="auto"/>
              <w:jc w:val="both"/>
              <w:rPr>
                <w:rFonts w:ascii="Arial Narrow" w:hAnsi="Arial Narrow"/>
                <w:b w:val="0"/>
                <w:bCs/>
                <w:color w:val="002060"/>
                <w:szCs w:val="28"/>
                <w:lang w:val="el-GR"/>
              </w:rPr>
            </w:pPr>
            <w:r w:rsidRPr="00A270ED">
              <w:rPr>
                <w:rFonts w:ascii="Arial Narrow" w:hAnsi="Arial Narrow"/>
                <w:b w:val="0"/>
                <w:bCs/>
                <w:color w:val="002060"/>
                <w:szCs w:val="28"/>
                <w:lang w:val="el-GR"/>
              </w:rPr>
              <w:t xml:space="preserve">Προετοιμαστείτε για πιθανές ερωτήσεις </w:t>
            </w:r>
          </w:p>
          <w:p w14:paraId="03AD6E0E" w14:textId="77777777" w:rsidR="00A270ED" w:rsidRDefault="00A270ED" w:rsidP="00A270ED">
            <w:pPr>
              <w:pStyle w:val="Odlomakpopisa"/>
              <w:spacing w:after="200" w:line="360" w:lineRule="auto"/>
              <w:jc w:val="both"/>
              <w:rPr>
                <w:rFonts w:ascii="Arial Narrow" w:hAnsi="Arial Narrow"/>
                <w:b w:val="0"/>
                <w:bCs/>
                <w:iCs/>
                <w:color w:val="002060"/>
                <w:szCs w:val="28"/>
                <w:lang w:val="el-GR"/>
              </w:rPr>
            </w:pPr>
          </w:p>
          <w:p w14:paraId="6BCC17AA" w14:textId="77777777" w:rsidR="00A270ED" w:rsidRPr="00A270ED" w:rsidRDefault="00A270ED" w:rsidP="00A270ED">
            <w:pPr>
              <w:spacing w:after="200" w:line="360" w:lineRule="auto"/>
              <w:jc w:val="both"/>
              <w:rPr>
                <w:rFonts w:ascii="Arial Narrow" w:hAnsi="Arial Narrow"/>
                <w:bCs/>
                <w:color w:val="002060"/>
                <w:szCs w:val="28"/>
                <w:lang w:val="en-GB"/>
              </w:rPr>
            </w:pPr>
            <w:r w:rsidRPr="00A270ED">
              <w:rPr>
                <w:rFonts w:ascii="Arial Narrow" w:hAnsi="Arial Narrow"/>
                <w:b w:val="0"/>
                <w:bCs/>
                <w:iCs/>
                <w:color w:val="002060"/>
                <w:szCs w:val="28"/>
                <w:lang w:val="el-GR"/>
              </w:rPr>
              <w:t xml:space="preserve">Σημείωση: Εάν δε γνωρίζετε την απάντηση σε μια ερώτηση, να είστε ειλικρινείς και να το παραδεχτείτε, αλλά και να προσφερθείτε να τη μάθετε. Θυμηθείτε να προβλέπετε κάποιες ερωτήσεις και να προετοιμάζετε τις  απαντήσεις τους εκ των προτέρων. Αυτό γίνεται ευκολότερο όταν ξέρετε ακριβώς ποιο είναι το ακροατήριό σας και τι να περιμένετε από αυτό. </w:t>
            </w:r>
          </w:p>
          <w:p w14:paraId="35FC9915" w14:textId="77777777" w:rsidR="00734072" w:rsidRPr="00F37EFA" w:rsidRDefault="00734072" w:rsidP="00734072">
            <w:pPr>
              <w:rPr>
                <w:rFonts w:ascii="Arial Narrow" w:hAnsi="Arial Narrow"/>
                <w:b w:val="0"/>
                <w:bCs/>
                <w:color w:val="auto"/>
                <w:lang w:val="en-GB"/>
              </w:rPr>
            </w:pPr>
          </w:p>
          <w:p w14:paraId="395F7DFF" w14:textId="77777777" w:rsidR="00A270ED" w:rsidRPr="00A270ED" w:rsidRDefault="009743CB" w:rsidP="00A270ED">
            <w:pPr>
              <w:spacing w:after="200" w:line="360" w:lineRule="auto"/>
              <w:jc w:val="both"/>
              <w:rPr>
                <w:rFonts w:ascii="Arial Narrow" w:hAnsi="Arial Narrow"/>
                <w:b w:val="0"/>
                <w:bCs/>
                <w:color w:val="002060"/>
                <w:szCs w:val="28"/>
                <w:lang w:val="en-GB"/>
              </w:rPr>
            </w:pPr>
            <w:r w:rsidRPr="00A270ED">
              <w:rPr>
                <w:rFonts w:ascii="Arial Narrow" w:hAnsi="Arial Narrow"/>
                <w:bCs/>
                <w:iCs/>
                <w:color w:val="002060"/>
                <w:sz w:val="32"/>
                <w:szCs w:val="32"/>
                <w:lang w:val="en-GB"/>
              </w:rPr>
              <w:t xml:space="preserve">5.5. </w:t>
            </w:r>
            <w:r w:rsidR="00A270ED" w:rsidRPr="00A270ED">
              <w:rPr>
                <w:rFonts w:ascii="Arial Narrow" w:hAnsi="Arial Narrow"/>
                <w:bCs/>
                <w:iCs/>
                <w:color w:val="002060"/>
                <w:sz w:val="32"/>
                <w:szCs w:val="32"/>
                <w:lang w:val="el-GR"/>
              </w:rPr>
              <w:t xml:space="preserve">Αποτελεσματικές στρατηγικές για το τέλος της παρουσίασης </w:t>
            </w:r>
          </w:p>
          <w:p w14:paraId="63ADC716" w14:textId="77777777" w:rsidR="00A270ED" w:rsidRPr="00A270ED" w:rsidRDefault="00A270ED" w:rsidP="00A270ED">
            <w:pPr>
              <w:pStyle w:val="Odlomakpopisa"/>
              <w:numPr>
                <w:ilvl w:val="0"/>
                <w:numId w:val="29"/>
              </w:numPr>
              <w:spacing w:line="360" w:lineRule="auto"/>
              <w:rPr>
                <w:rFonts w:ascii="Arial Narrow" w:hAnsi="Arial Narrow"/>
                <w:b w:val="0"/>
                <w:bCs/>
                <w:color w:val="002060"/>
                <w:szCs w:val="28"/>
                <w:lang w:val="el-GR"/>
              </w:rPr>
            </w:pPr>
            <w:r w:rsidRPr="00A270ED">
              <w:rPr>
                <w:rFonts w:ascii="Arial Narrow" w:hAnsi="Arial Narrow"/>
                <w:b w:val="0"/>
                <w:bCs/>
                <w:color w:val="002060"/>
                <w:szCs w:val="28"/>
                <w:lang w:val="el-GR"/>
              </w:rPr>
              <w:t xml:space="preserve">Κάντε μια ρητορική ερώτηση (βεβαιωθείτε ότι έχετε βάλει μια ερώτηση στο μυαλό του ακροατηρίου σας, ώστε να σκέφτονται την παρουσίασή σας ακόμα και όταν τελειώσει) </w:t>
            </w:r>
          </w:p>
          <w:p w14:paraId="1CBB801E" w14:textId="77777777" w:rsidR="00A270ED" w:rsidRPr="00A270ED" w:rsidRDefault="00A270ED" w:rsidP="00A270ED">
            <w:pPr>
              <w:pStyle w:val="Odlomakpopisa"/>
              <w:numPr>
                <w:ilvl w:val="0"/>
                <w:numId w:val="29"/>
              </w:numPr>
              <w:spacing w:line="360" w:lineRule="auto"/>
              <w:rPr>
                <w:rFonts w:ascii="Arial Narrow" w:hAnsi="Arial Narrow"/>
                <w:b w:val="0"/>
                <w:bCs/>
                <w:color w:val="002060"/>
                <w:szCs w:val="28"/>
                <w:lang w:val="el-GR"/>
              </w:rPr>
            </w:pPr>
            <w:r w:rsidRPr="00A270ED">
              <w:rPr>
                <w:rFonts w:ascii="Arial Narrow" w:hAnsi="Arial Narrow"/>
                <w:b w:val="0"/>
                <w:bCs/>
                <w:color w:val="002060"/>
                <w:szCs w:val="28"/>
                <w:lang w:val="el-GR"/>
              </w:rPr>
              <w:t xml:space="preserve">Παραθέστε κάτι από ένα διάσημο πρόσωπο (θα μπορούσε να είναι ένας συγγραφέας, ένας φιλόσοφος ή απλώς ένας ειδικός στον τομέα) </w:t>
            </w:r>
          </w:p>
          <w:p w14:paraId="602ED2AB" w14:textId="77777777" w:rsidR="00A270ED" w:rsidRPr="00A270ED" w:rsidRDefault="00A270ED" w:rsidP="00A270ED">
            <w:pPr>
              <w:pStyle w:val="Odlomakpopisa"/>
              <w:numPr>
                <w:ilvl w:val="0"/>
                <w:numId w:val="29"/>
              </w:numPr>
              <w:spacing w:line="360" w:lineRule="auto"/>
              <w:rPr>
                <w:rFonts w:ascii="Arial Narrow" w:hAnsi="Arial Narrow"/>
                <w:b w:val="0"/>
                <w:bCs/>
                <w:color w:val="002060"/>
                <w:szCs w:val="28"/>
                <w:lang w:val="el-GR"/>
              </w:rPr>
            </w:pPr>
            <w:r w:rsidRPr="00A270ED">
              <w:rPr>
                <w:rFonts w:ascii="Arial Narrow" w:hAnsi="Arial Narrow"/>
                <w:b w:val="0"/>
                <w:bCs/>
                <w:color w:val="002060"/>
                <w:szCs w:val="28"/>
                <w:lang w:val="el-GR"/>
              </w:rPr>
              <w:t xml:space="preserve">Κάντε μια αναφορά στην αρχή της παρουσίασής σας (αυτό θα δημιουργήσει μια σύνδεση μεταξύ των διαφόρων τμημάτων της ομιλίας σας) </w:t>
            </w:r>
          </w:p>
          <w:p w14:paraId="7D0C6770" w14:textId="77777777" w:rsidR="009743CB" w:rsidRPr="009743CB" w:rsidRDefault="009743CB" w:rsidP="009743CB">
            <w:pPr>
              <w:pStyle w:val="Odlomakpopisa"/>
              <w:spacing w:after="200" w:line="360" w:lineRule="auto"/>
              <w:jc w:val="both"/>
              <w:rPr>
                <w:rFonts w:ascii="Arial Narrow" w:hAnsi="Arial Narrow"/>
                <w:b w:val="0"/>
                <w:bCs/>
                <w:color w:val="002060"/>
                <w:szCs w:val="28"/>
                <w:lang w:val="en-GB"/>
              </w:rPr>
            </w:pPr>
          </w:p>
          <w:p w14:paraId="685DA966" w14:textId="70C80B37" w:rsidR="00734072" w:rsidRDefault="009743CB" w:rsidP="00734072">
            <w:pPr>
              <w:rPr>
                <w:rFonts w:ascii="Arial Narrow" w:hAnsi="Arial Narrow"/>
                <w:bCs/>
                <w:iCs/>
                <w:color w:val="002060"/>
                <w:sz w:val="32"/>
                <w:szCs w:val="32"/>
                <w:lang w:val="el-GR"/>
              </w:rPr>
            </w:pPr>
            <w:r w:rsidRPr="009743CB">
              <w:rPr>
                <w:rFonts w:ascii="Arial Narrow" w:hAnsi="Arial Narrow"/>
                <w:bCs/>
                <w:iCs/>
                <w:color w:val="002060"/>
                <w:sz w:val="32"/>
                <w:szCs w:val="32"/>
                <w:lang w:val="en-GB"/>
              </w:rPr>
              <w:lastRenderedPageBreak/>
              <w:t xml:space="preserve">5.6. </w:t>
            </w:r>
            <w:r w:rsidR="00A270ED" w:rsidRPr="00A270ED">
              <w:rPr>
                <w:rFonts w:ascii="Arial Narrow" w:hAnsi="Arial Narrow"/>
                <w:bCs/>
                <w:iCs/>
                <w:color w:val="002060"/>
                <w:sz w:val="32"/>
                <w:szCs w:val="32"/>
                <w:lang w:val="el-GR"/>
              </w:rPr>
              <w:t xml:space="preserve">Πώς να τραβήξετε την προσοχή του ακροατηρίου; </w:t>
            </w:r>
          </w:p>
          <w:p w14:paraId="0D2397D8" w14:textId="77777777" w:rsidR="00A270ED" w:rsidRPr="00F37EFA" w:rsidRDefault="00A270ED" w:rsidP="00734072">
            <w:pPr>
              <w:rPr>
                <w:rFonts w:ascii="Arial Narrow" w:hAnsi="Arial Narrow"/>
                <w:b w:val="0"/>
                <w:bCs/>
                <w:color w:val="auto"/>
                <w:lang w:val="en-GB"/>
              </w:rPr>
            </w:pPr>
          </w:p>
          <w:p w14:paraId="522889D5" w14:textId="77777777" w:rsidR="00A270ED" w:rsidRPr="00A270ED" w:rsidRDefault="00A270ED" w:rsidP="00A270ED">
            <w:pPr>
              <w:spacing w:line="360" w:lineRule="auto"/>
              <w:jc w:val="both"/>
              <w:rPr>
                <w:rFonts w:ascii="Arial Narrow" w:hAnsi="Arial Narrow"/>
                <w:b w:val="0"/>
                <w:color w:val="002060"/>
                <w:szCs w:val="28"/>
                <w:lang w:val="el-GR"/>
              </w:rPr>
            </w:pPr>
            <w:r w:rsidRPr="00A270ED">
              <w:rPr>
                <w:rFonts w:ascii="Arial Narrow" w:hAnsi="Arial Narrow"/>
                <w:b w:val="0"/>
                <w:color w:val="002060"/>
                <w:szCs w:val="28"/>
                <w:lang w:val="el-GR"/>
              </w:rPr>
              <w:t xml:space="preserve">Εάν θέλετε να σας ακούσει το ακροατήριό σας, θα χρειαστείτε κάποιες στρατηγικές για να τραβήξετε την προσοχή του. </w:t>
            </w:r>
          </w:p>
          <w:p w14:paraId="783C9441" w14:textId="77777777" w:rsidR="00A270ED" w:rsidRPr="00A270ED" w:rsidRDefault="00A270ED" w:rsidP="00A270ED">
            <w:pPr>
              <w:spacing w:line="360" w:lineRule="auto"/>
              <w:jc w:val="both"/>
              <w:rPr>
                <w:rFonts w:ascii="Arial Narrow" w:hAnsi="Arial Narrow"/>
                <w:b w:val="0"/>
                <w:color w:val="002060"/>
                <w:szCs w:val="28"/>
                <w:lang w:val="el-GR"/>
              </w:rPr>
            </w:pPr>
            <w:r w:rsidRPr="00A270ED">
              <w:rPr>
                <w:rFonts w:ascii="Arial Narrow" w:hAnsi="Arial Narrow"/>
                <w:b w:val="0"/>
                <w:color w:val="002060"/>
                <w:szCs w:val="28"/>
                <w:lang w:val="el-GR"/>
              </w:rPr>
              <w:t xml:space="preserve">Ακολουθούν ορισμένες από αυτές: </w:t>
            </w:r>
          </w:p>
          <w:p w14:paraId="471086B0" w14:textId="77777777" w:rsidR="00A270ED" w:rsidRPr="00A270ED" w:rsidRDefault="00A270ED" w:rsidP="00A270ED">
            <w:pPr>
              <w:spacing w:line="360" w:lineRule="auto"/>
              <w:jc w:val="both"/>
              <w:rPr>
                <w:rFonts w:ascii="Arial Narrow" w:hAnsi="Arial Narrow"/>
                <w:b w:val="0"/>
                <w:color w:val="002060"/>
                <w:szCs w:val="28"/>
                <w:lang w:val="el-GR"/>
              </w:rPr>
            </w:pPr>
          </w:p>
          <w:p w14:paraId="600BD831" w14:textId="77777777" w:rsidR="00A270ED" w:rsidRPr="00A270ED" w:rsidRDefault="00A270ED" w:rsidP="00A270ED">
            <w:pPr>
              <w:numPr>
                <w:ilvl w:val="0"/>
                <w:numId w:val="28"/>
              </w:numPr>
              <w:spacing w:line="360" w:lineRule="auto"/>
              <w:jc w:val="both"/>
              <w:rPr>
                <w:rFonts w:ascii="Arial Narrow" w:hAnsi="Arial Narrow"/>
                <w:b w:val="0"/>
                <w:color w:val="002060"/>
                <w:szCs w:val="28"/>
                <w:lang w:val="el-GR"/>
              </w:rPr>
            </w:pPr>
            <w:r w:rsidRPr="00A270ED">
              <w:rPr>
                <w:rFonts w:ascii="Arial Narrow" w:hAnsi="Arial Narrow"/>
                <w:b w:val="0"/>
                <w:color w:val="002060"/>
                <w:szCs w:val="28"/>
                <w:lang w:val="el-GR"/>
              </w:rPr>
              <w:t xml:space="preserve">Μιλήστε με έμφαση - χρησιμοποιήστε τη φωνή σας αποτελεσματικά </w:t>
            </w:r>
          </w:p>
          <w:p w14:paraId="4171A9DD" w14:textId="77777777" w:rsidR="00A270ED" w:rsidRPr="00A270ED" w:rsidRDefault="00A270ED" w:rsidP="00A270ED">
            <w:pPr>
              <w:numPr>
                <w:ilvl w:val="0"/>
                <w:numId w:val="28"/>
              </w:numPr>
              <w:spacing w:line="360" w:lineRule="auto"/>
              <w:jc w:val="both"/>
              <w:rPr>
                <w:rFonts w:ascii="Arial Narrow" w:hAnsi="Arial Narrow"/>
                <w:b w:val="0"/>
                <w:color w:val="002060"/>
                <w:szCs w:val="28"/>
                <w:lang w:val="el-GR"/>
              </w:rPr>
            </w:pPr>
            <w:r w:rsidRPr="00A270ED">
              <w:rPr>
                <w:rFonts w:ascii="Arial Narrow" w:hAnsi="Arial Narrow"/>
                <w:b w:val="0"/>
                <w:color w:val="002060"/>
                <w:szCs w:val="28"/>
                <w:lang w:val="el-GR"/>
              </w:rPr>
              <w:t>Κάντε ερωτήσεις κατά διαστήματα - προωθήστε τη συμμετοχή των ακροατών σας και εμπλέξτε τους</w:t>
            </w:r>
          </w:p>
          <w:p w14:paraId="408E69DD" w14:textId="77777777" w:rsidR="00A270ED" w:rsidRPr="00A270ED" w:rsidRDefault="00A270ED" w:rsidP="00A270ED">
            <w:pPr>
              <w:numPr>
                <w:ilvl w:val="0"/>
                <w:numId w:val="28"/>
              </w:numPr>
              <w:spacing w:line="360" w:lineRule="auto"/>
              <w:jc w:val="both"/>
              <w:rPr>
                <w:rFonts w:ascii="Arial Narrow" w:hAnsi="Arial Narrow"/>
                <w:b w:val="0"/>
                <w:color w:val="002060"/>
                <w:szCs w:val="28"/>
                <w:lang w:val="el-GR"/>
              </w:rPr>
            </w:pPr>
            <w:r w:rsidRPr="00A270ED">
              <w:rPr>
                <w:rFonts w:ascii="Arial Narrow" w:hAnsi="Arial Narrow"/>
                <w:b w:val="0"/>
                <w:color w:val="002060"/>
                <w:szCs w:val="28"/>
                <w:lang w:val="el-GR"/>
              </w:rPr>
              <w:t xml:space="preserve">Πείτε μια προσωπική ιστορία - αυτό θα δημιουργήσει έναν δεσμό μαζί τους </w:t>
            </w:r>
          </w:p>
          <w:p w14:paraId="32801050" w14:textId="77777777" w:rsidR="00A270ED" w:rsidRPr="00A270ED" w:rsidRDefault="00A270ED" w:rsidP="00A270ED">
            <w:pPr>
              <w:numPr>
                <w:ilvl w:val="0"/>
                <w:numId w:val="28"/>
              </w:numPr>
              <w:spacing w:line="360" w:lineRule="auto"/>
              <w:jc w:val="both"/>
              <w:rPr>
                <w:rFonts w:ascii="Arial Narrow" w:hAnsi="Arial Narrow"/>
                <w:b w:val="0"/>
                <w:color w:val="002060"/>
                <w:szCs w:val="28"/>
                <w:lang w:val="el-GR"/>
              </w:rPr>
            </w:pPr>
            <w:r w:rsidRPr="00A270ED">
              <w:rPr>
                <w:rFonts w:ascii="Arial Narrow" w:hAnsi="Arial Narrow"/>
                <w:b w:val="0"/>
                <w:color w:val="002060"/>
                <w:szCs w:val="28"/>
                <w:lang w:val="el-GR"/>
              </w:rPr>
              <w:t xml:space="preserve">Αναφέρετε ένα ενδιαφέρον γεγονός ή μια στατιστική - κάτι που πιθανότατα δεν γνωρίζουν </w:t>
            </w:r>
          </w:p>
          <w:p w14:paraId="75FE9C69" w14:textId="77777777" w:rsidR="00A270ED" w:rsidRPr="00A270ED" w:rsidRDefault="00A270ED" w:rsidP="00A270ED">
            <w:pPr>
              <w:numPr>
                <w:ilvl w:val="0"/>
                <w:numId w:val="28"/>
              </w:numPr>
              <w:spacing w:line="360" w:lineRule="auto"/>
              <w:jc w:val="both"/>
              <w:rPr>
                <w:rFonts w:ascii="Arial Narrow" w:hAnsi="Arial Narrow"/>
                <w:b w:val="0"/>
                <w:color w:val="002060"/>
                <w:szCs w:val="28"/>
                <w:lang w:val="el-GR"/>
              </w:rPr>
            </w:pPr>
            <w:r w:rsidRPr="00A270ED">
              <w:rPr>
                <w:rFonts w:ascii="Arial Narrow" w:hAnsi="Arial Narrow"/>
                <w:b w:val="0"/>
                <w:color w:val="002060"/>
                <w:szCs w:val="28"/>
                <w:lang w:val="el-GR"/>
              </w:rPr>
              <w:t xml:space="preserve">Προκαλέστε τους με ένα πρόβλημα προς επίλυση - κάντε τους να σκεφτούν </w:t>
            </w:r>
          </w:p>
          <w:p w14:paraId="43C34FB2" w14:textId="77777777" w:rsidR="00A270ED" w:rsidRPr="00A270ED" w:rsidRDefault="00A270ED" w:rsidP="00A270ED">
            <w:pPr>
              <w:numPr>
                <w:ilvl w:val="0"/>
                <w:numId w:val="28"/>
              </w:numPr>
              <w:spacing w:line="360" w:lineRule="auto"/>
              <w:jc w:val="both"/>
              <w:rPr>
                <w:rFonts w:ascii="Arial Narrow" w:hAnsi="Arial Narrow"/>
                <w:b w:val="0"/>
                <w:color w:val="002060"/>
                <w:szCs w:val="28"/>
                <w:lang w:val="el-GR"/>
              </w:rPr>
            </w:pPr>
            <w:r w:rsidRPr="00A270ED">
              <w:rPr>
                <w:rFonts w:ascii="Arial Narrow" w:hAnsi="Arial Narrow"/>
                <w:b w:val="0"/>
                <w:color w:val="002060"/>
                <w:szCs w:val="28"/>
                <w:lang w:val="el-GR"/>
              </w:rPr>
              <w:t xml:space="preserve">Αναφερθείτε σε οπτικό υλικό </w:t>
            </w:r>
          </w:p>
          <w:p w14:paraId="6080980A" w14:textId="77777777" w:rsidR="00734072" w:rsidRPr="00F37EFA" w:rsidRDefault="00734072" w:rsidP="00734072">
            <w:pPr>
              <w:spacing w:line="360" w:lineRule="auto"/>
              <w:rPr>
                <w:rFonts w:ascii="Arial Narrow" w:hAnsi="Arial Narrow"/>
                <w:bCs/>
                <w:szCs w:val="28"/>
                <w:lang w:val="en-GB"/>
              </w:rPr>
            </w:pPr>
          </w:p>
          <w:p w14:paraId="40559A04" w14:textId="0704039F" w:rsidR="00734072" w:rsidRPr="009743CB" w:rsidRDefault="009743CB" w:rsidP="009743CB">
            <w:pPr>
              <w:spacing w:line="360" w:lineRule="auto"/>
              <w:jc w:val="both"/>
              <w:rPr>
                <w:rFonts w:ascii="Arial Narrow" w:hAnsi="Arial Narrow"/>
                <w:bCs/>
                <w:iCs/>
                <w:color w:val="002060"/>
                <w:sz w:val="32"/>
                <w:szCs w:val="32"/>
                <w:lang w:val="en-GB"/>
              </w:rPr>
            </w:pPr>
            <w:r w:rsidRPr="009743CB">
              <w:rPr>
                <w:rFonts w:ascii="Arial Narrow" w:hAnsi="Arial Narrow"/>
                <w:bCs/>
                <w:iCs/>
                <w:color w:val="002060"/>
                <w:sz w:val="32"/>
                <w:szCs w:val="32"/>
                <w:lang w:val="en-GB"/>
              </w:rPr>
              <w:t xml:space="preserve">5.7. </w:t>
            </w:r>
            <w:r w:rsidR="00A270ED" w:rsidRPr="00A270ED">
              <w:rPr>
                <w:rFonts w:ascii="Arial Narrow" w:hAnsi="Arial Narrow"/>
                <w:bCs/>
                <w:iCs/>
                <w:color w:val="002060"/>
                <w:sz w:val="32"/>
                <w:szCs w:val="32"/>
                <w:lang w:val="el-GR"/>
              </w:rPr>
              <w:t>Πώς να παρουσιάσετε οπτικό υλικό;</w:t>
            </w:r>
          </w:p>
          <w:p w14:paraId="2F0251E3" w14:textId="77777777" w:rsidR="00734072" w:rsidRPr="009743CB" w:rsidRDefault="00734072" w:rsidP="009743CB">
            <w:pPr>
              <w:spacing w:line="360" w:lineRule="auto"/>
              <w:jc w:val="both"/>
              <w:rPr>
                <w:rFonts w:ascii="Arial Narrow" w:hAnsi="Arial Narrow"/>
                <w:b w:val="0"/>
                <w:bCs/>
                <w:i/>
                <w:iCs/>
                <w:color w:val="002060"/>
                <w:lang w:val="en-GB"/>
              </w:rPr>
            </w:pPr>
          </w:p>
          <w:p w14:paraId="2B066A8C" w14:textId="77777777" w:rsidR="00977D66" w:rsidRPr="00977D66" w:rsidRDefault="00977D66" w:rsidP="00977D66">
            <w:pPr>
              <w:spacing w:line="360" w:lineRule="auto"/>
              <w:jc w:val="both"/>
              <w:rPr>
                <w:rFonts w:ascii="Arial Narrow" w:hAnsi="Arial Narrow"/>
                <w:b w:val="0"/>
                <w:bCs/>
                <w:color w:val="002060"/>
                <w:lang w:val="el-GR"/>
              </w:rPr>
            </w:pPr>
            <w:r w:rsidRPr="00977D66">
              <w:rPr>
                <w:rFonts w:ascii="Arial Narrow" w:hAnsi="Arial Narrow"/>
                <w:b w:val="0"/>
                <w:bCs/>
                <w:color w:val="002060"/>
                <w:lang w:val="el-GR"/>
              </w:rPr>
              <w:t xml:space="preserve">Τα οπτικά στοιχεία αναφέρονται σε εικόνες, διαγράμματα, γραφήματα κλπ. που χρησιμοποιούνται για να κάνουν ένα κείμενο ή μια ομιλία πιο κατανοητή. Επιπλέον, κάνουν μια παρουσίαση πιο ελκυστική και ενδιαφέρουσα Είναι σημαντικό τα οπτικά στοιχεία να είναι σαφή και εύκολα στην παρακολούθηση, γι' αυτό μην τα κάνετε περίπλοκα. Όταν χρησιμοποιείτε οπτικά στοιχεία μέσα σε μια παρουσίαση, λάβετε υπόψη τα ακόλουθα σημεία: </w:t>
            </w:r>
          </w:p>
          <w:p w14:paraId="30324039" w14:textId="77777777" w:rsidR="00977D66" w:rsidRPr="00977D66" w:rsidRDefault="00977D66" w:rsidP="00977D66">
            <w:pPr>
              <w:spacing w:line="360" w:lineRule="auto"/>
              <w:jc w:val="both"/>
              <w:rPr>
                <w:rFonts w:ascii="Arial Narrow" w:hAnsi="Arial Narrow"/>
                <w:b w:val="0"/>
                <w:bCs/>
                <w:color w:val="002060"/>
                <w:lang w:val="en-GB"/>
              </w:rPr>
            </w:pPr>
          </w:p>
          <w:p w14:paraId="12D68980" w14:textId="77777777" w:rsidR="00977D66" w:rsidRPr="00977D66" w:rsidRDefault="00977D66" w:rsidP="00977D66">
            <w:pPr>
              <w:numPr>
                <w:ilvl w:val="0"/>
                <w:numId w:val="30"/>
              </w:numPr>
              <w:spacing w:line="360" w:lineRule="auto"/>
              <w:jc w:val="both"/>
              <w:rPr>
                <w:rFonts w:ascii="Arial Narrow" w:hAnsi="Arial Narrow"/>
                <w:b w:val="0"/>
                <w:bCs/>
                <w:color w:val="002060"/>
                <w:lang w:val="el-GR"/>
              </w:rPr>
            </w:pPr>
            <w:r w:rsidRPr="00977D66">
              <w:rPr>
                <w:rFonts w:ascii="Arial Narrow" w:hAnsi="Arial Narrow"/>
                <w:b w:val="0"/>
                <w:bCs/>
                <w:color w:val="002060"/>
                <w:lang w:val="el-GR"/>
              </w:rPr>
              <w:t xml:space="preserve">Πείτε στο ακροατήριο τι απεικονίζει κάθε οπτικό στοιχείο – κάθε οπτικό στοιχεία θα πρέπει να συνδέεται με αυτό που που λέτε </w:t>
            </w:r>
          </w:p>
          <w:p w14:paraId="4B65AF38" w14:textId="77777777" w:rsidR="00977D66" w:rsidRPr="00977D66" w:rsidRDefault="00977D66" w:rsidP="00977D66">
            <w:pPr>
              <w:numPr>
                <w:ilvl w:val="0"/>
                <w:numId w:val="30"/>
              </w:numPr>
              <w:spacing w:line="360" w:lineRule="auto"/>
              <w:jc w:val="both"/>
              <w:rPr>
                <w:rFonts w:ascii="Arial Narrow" w:hAnsi="Arial Narrow"/>
                <w:b w:val="0"/>
                <w:bCs/>
                <w:color w:val="002060"/>
                <w:lang w:val="el-GR"/>
              </w:rPr>
            </w:pPr>
            <w:r w:rsidRPr="00977D66">
              <w:rPr>
                <w:rFonts w:ascii="Arial Narrow" w:hAnsi="Arial Narrow"/>
                <w:b w:val="0"/>
                <w:bCs/>
                <w:color w:val="002060"/>
                <w:lang w:val="el-GR"/>
              </w:rPr>
              <w:t xml:space="preserve">Βεβαιωθείτε ότι το ακροατήριό σας μπορεί να διαβάσει τα οπτικά στοιχεία - το μέγεθος της γραμματοσειράς και τα χρώματα είναι σημαντικά από αυτή την άποψη </w:t>
            </w:r>
          </w:p>
          <w:p w14:paraId="16FFC845" w14:textId="77777777" w:rsidR="00977D66" w:rsidRPr="00977D66" w:rsidRDefault="00977D66" w:rsidP="00977D66">
            <w:pPr>
              <w:numPr>
                <w:ilvl w:val="0"/>
                <w:numId w:val="30"/>
              </w:numPr>
              <w:spacing w:line="360" w:lineRule="auto"/>
              <w:jc w:val="both"/>
              <w:rPr>
                <w:rFonts w:ascii="Arial Narrow" w:hAnsi="Arial Narrow"/>
                <w:b w:val="0"/>
                <w:bCs/>
                <w:color w:val="002060"/>
                <w:lang w:val="el-GR"/>
              </w:rPr>
            </w:pPr>
            <w:r w:rsidRPr="00977D66">
              <w:rPr>
                <w:rFonts w:ascii="Arial Narrow" w:hAnsi="Arial Narrow"/>
                <w:b w:val="0"/>
                <w:bCs/>
                <w:color w:val="002060"/>
                <w:lang w:val="el-GR"/>
              </w:rPr>
              <w:lastRenderedPageBreak/>
              <w:t xml:space="preserve">Κρατήστε το απλό - ο σχεδιασμός και το περιεχόμενο πρέπει να είναι ξεκάθαρα </w:t>
            </w:r>
          </w:p>
          <w:p w14:paraId="6DB2B922" w14:textId="77777777" w:rsidR="00977D66" w:rsidRPr="00977D66" w:rsidRDefault="00977D66" w:rsidP="00977D66">
            <w:pPr>
              <w:numPr>
                <w:ilvl w:val="0"/>
                <w:numId w:val="30"/>
              </w:numPr>
              <w:spacing w:line="360" w:lineRule="auto"/>
              <w:jc w:val="both"/>
              <w:rPr>
                <w:rFonts w:ascii="Arial Narrow" w:hAnsi="Arial Narrow"/>
                <w:b w:val="0"/>
                <w:bCs/>
                <w:color w:val="002060"/>
                <w:lang w:val="el-GR"/>
              </w:rPr>
            </w:pPr>
            <w:r w:rsidRPr="00977D66">
              <w:rPr>
                <w:rFonts w:ascii="Arial Narrow" w:hAnsi="Arial Narrow"/>
                <w:b w:val="0"/>
                <w:bCs/>
                <w:color w:val="002060"/>
                <w:lang w:val="el-GR"/>
              </w:rPr>
              <w:t xml:space="preserve">Χρησιμοποιήστε αποτελεσματικούς τίτλους </w:t>
            </w:r>
          </w:p>
          <w:p w14:paraId="7C7544C9" w14:textId="77777777" w:rsidR="00977D66" w:rsidRPr="00977D66" w:rsidRDefault="00977D66" w:rsidP="00977D66">
            <w:pPr>
              <w:numPr>
                <w:ilvl w:val="0"/>
                <w:numId w:val="30"/>
              </w:numPr>
              <w:spacing w:line="360" w:lineRule="auto"/>
              <w:jc w:val="both"/>
              <w:rPr>
                <w:rFonts w:ascii="Arial Narrow" w:hAnsi="Arial Narrow"/>
                <w:b w:val="0"/>
                <w:bCs/>
                <w:color w:val="002060"/>
                <w:lang w:val="el-GR"/>
              </w:rPr>
            </w:pPr>
            <w:r w:rsidRPr="00977D66">
              <w:rPr>
                <w:rFonts w:ascii="Arial Narrow" w:hAnsi="Arial Narrow"/>
                <w:b w:val="0"/>
                <w:bCs/>
                <w:color w:val="002060"/>
                <w:lang w:val="el-GR"/>
              </w:rPr>
              <w:t xml:space="preserve">Μειώστε το κείμενο στο ελάχιστο </w:t>
            </w:r>
          </w:p>
          <w:p w14:paraId="39DCC18A" w14:textId="77777777" w:rsidR="00977D66" w:rsidRPr="00977D66" w:rsidRDefault="00977D66" w:rsidP="00977D66">
            <w:pPr>
              <w:numPr>
                <w:ilvl w:val="0"/>
                <w:numId w:val="30"/>
              </w:numPr>
              <w:spacing w:line="360" w:lineRule="auto"/>
              <w:jc w:val="both"/>
              <w:rPr>
                <w:rFonts w:ascii="Arial Narrow" w:hAnsi="Arial Narrow"/>
                <w:b w:val="0"/>
                <w:bCs/>
                <w:color w:val="002060"/>
                <w:lang w:val="el-GR"/>
              </w:rPr>
            </w:pPr>
            <w:r w:rsidRPr="00977D66">
              <w:rPr>
                <w:rFonts w:ascii="Arial Narrow" w:hAnsi="Arial Narrow"/>
                <w:b w:val="0"/>
                <w:bCs/>
                <w:color w:val="002060"/>
                <w:lang w:val="el-GR"/>
              </w:rPr>
              <w:t xml:space="preserve">Παρουσιάστε τις πληροφορίες με σαφή και λογικό τρόπο </w:t>
            </w:r>
          </w:p>
          <w:p w14:paraId="14EDC194" w14:textId="77777777" w:rsidR="00734072" w:rsidRDefault="00734072" w:rsidP="00734072">
            <w:pPr>
              <w:rPr>
                <w:lang w:val="en-GB"/>
              </w:rPr>
            </w:pPr>
          </w:p>
          <w:p w14:paraId="4ECB1AEE" w14:textId="77777777" w:rsidR="009743CB" w:rsidRPr="00F37EFA" w:rsidRDefault="009743CB" w:rsidP="00734072">
            <w:pPr>
              <w:rPr>
                <w:lang w:val="en-GB"/>
              </w:rPr>
            </w:pPr>
          </w:p>
          <w:p w14:paraId="0027F751" w14:textId="1166D0D1" w:rsidR="00734072" w:rsidRPr="009743CB" w:rsidRDefault="009743CB" w:rsidP="00734072">
            <w:pPr>
              <w:spacing w:line="360" w:lineRule="auto"/>
              <w:rPr>
                <w:rFonts w:ascii="Arial Narrow" w:hAnsi="Arial Narrow"/>
                <w:bCs/>
                <w:iCs/>
                <w:color w:val="002060"/>
                <w:sz w:val="32"/>
                <w:szCs w:val="32"/>
                <w:lang w:val="en-GB"/>
              </w:rPr>
            </w:pPr>
            <w:r w:rsidRPr="009743CB">
              <w:rPr>
                <w:rFonts w:ascii="Arial Narrow" w:hAnsi="Arial Narrow"/>
                <w:bCs/>
                <w:iCs/>
                <w:color w:val="002060"/>
                <w:sz w:val="32"/>
                <w:szCs w:val="32"/>
                <w:lang w:val="en-GB"/>
              </w:rPr>
              <w:t xml:space="preserve">5.8. </w:t>
            </w:r>
            <w:r w:rsidR="00A270ED" w:rsidRPr="00A270ED">
              <w:rPr>
                <w:rFonts w:ascii="Arial Narrow" w:hAnsi="Arial Narrow"/>
                <w:bCs/>
                <w:iCs/>
                <w:color w:val="002060"/>
                <w:sz w:val="32"/>
                <w:szCs w:val="32"/>
                <w:lang w:val="el-GR"/>
              </w:rPr>
              <w:t>Πολιτισμικές στάσεις ως προς τις παρουσιάσεις</w:t>
            </w:r>
          </w:p>
          <w:p w14:paraId="18477E29" w14:textId="77777777" w:rsidR="00734072" w:rsidRPr="00F37EFA" w:rsidRDefault="00734072" w:rsidP="00734072">
            <w:pPr>
              <w:spacing w:line="360" w:lineRule="auto"/>
              <w:jc w:val="both"/>
              <w:rPr>
                <w:rFonts w:ascii="Arial Narrow" w:hAnsi="Arial Narrow"/>
                <w:b w:val="0"/>
                <w:bCs/>
                <w:i/>
                <w:iCs/>
                <w:color w:val="002060"/>
                <w:lang w:val="en-GB"/>
              </w:rPr>
            </w:pPr>
          </w:p>
          <w:p w14:paraId="6C209782" w14:textId="77777777" w:rsidR="00A270ED" w:rsidRPr="00A270ED" w:rsidRDefault="00A270ED" w:rsidP="00A270ED">
            <w:pPr>
              <w:spacing w:line="360" w:lineRule="auto"/>
              <w:jc w:val="both"/>
              <w:rPr>
                <w:rFonts w:ascii="Arial Narrow" w:hAnsi="Arial Narrow"/>
                <w:b w:val="0"/>
                <w:bCs/>
                <w:color w:val="002060"/>
                <w:lang w:val="el-GR"/>
              </w:rPr>
            </w:pPr>
            <w:r w:rsidRPr="00A270ED">
              <w:rPr>
                <w:rFonts w:ascii="Arial Narrow" w:hAnsi="Arial Narrow"/>
                <w:b w:val="0"/>
                <w:bCs/>
                <w:color w:val="002060"/>
                <w:lang w:val="el-GR"/>
              </w:rPr>
              <w:t xml:space="preserve">Ο τρόπος έκφρασης και απόδοσης της παρουσίασής σας (τυπικός ή ανεπίσημος) θα εξαρτηθεί σε μεγάλο βαθμό από το ποιο είναι το ακροατήριό σας. Ως εκ τούτου, είναι σημαντικό να γνωρίζετε το ακροατήριο. Ορισμένες κουλτούρες αναμένουν οι παρουσιάσεις να είναι δομημένες και επίσημες, ενώ άλλοι πιστεύουν ότι μια πιο ανεπίσημη και χαλαρή παρουσίαση μπορεί να είναι πιο αποτελεσματική. Αυτό θα επηρεάσει τη γλώσσα σας και το κατάλληλο επίπεδο τυπικότητας. </w:t>
            </w:r>
          </w:p>
          <w:p w14:paraId="65F5AF04" w14:textId="77777777" w:rsidR="00A270ED" w:rsidRPr="00A270ED" w:rsidRDefault="00A270ED" w:rsidP="00A270ED">
            <w:pPr>
              <w:spacing w:line="360" w:lineRule="auto"/>
              <w:jc w:val="both"/>
              <w:rPr>
                <w:rFonts w:ascii="Arial Narrow" w:hAnsi="Arial Narrow"/>
                <w:b w:val="0"/>
                <w:bCs/>
                <w:color w:val="002060"/>
                <w:lang w:val="el-GR"/>
              </w:rPr>
            </w:pPr>
            <w:r w:rsidRPr="00A270ED">
              <w:rPr>
                <w:rFonts w:ascii="Arial Narrow" w:hAnsi="Arial Narrow"/>
                <w:b w:val="0"/>
                <w:bCs/>
                <w:color w:val="002060"/>
                <w:lang w:val="el-GR"/>
              </w:rPr>
              <w:t xml:space="preserve">Ο ίδιος κανόνας ισχύει και για τον χρόνο, καθώς κάποιες κουλτούρες δίνουν μεγάλη σημασία η έναρξη και το τέλος της παρουσίασης να είναι μέσα στα χρονικά πλαίσια, χωρίς να είναι ευέλικτες όσον αφορά τις καθυστερήσεις. Ακόμη και το χιούμορ δεν εκτιμάται από όλα τα ακροατήρια. </w:t>
            </w:r>
          </w:p>
          <w:p w14:paraId="6F5CDA75" w14:textId="77777777" w:rsidR="00A270ED" w:rsidRPr="00A270ED" w:rsidRDefault="00A270ED" w:rsidP="00A270ED">
            <w:pPr>
              <w:spacing w:line="360" w:lineRule="auto"/>
              <w:jc w:val="both"/>
              <w:rPr>
                <w:rFonts w:ascii="Arial Narrow" w:hAnsi="Arial Narrow"/>
                <w:b w:val="0"/>
                <w:bCs/>
                <w:color w:val="002060"/>
                <w:lang w:val="el-GR"/>
              </w:rPr>
            </w:pPr>
            <w:r w:rsidRPr="00A270ED">
              <w:rPr>
                <w:rFonts w:ascii="Arial Narrow" w:hAnsi="Arial Narrow"/>
                <w:b w:val="0"/>
                <w:bCs/>
                <w:color w:val="002060"/>
                <w:lang w:val="el-GR"/>
              </w:rPr>
              <w:t xml:space="preserve">Οι πολιτισμικές συμπεριφορές δεν πρέπει να παραβλέπονται, καθώς θα επηρεάσουν τον τρόπο με τον οποίο προετοιμάζετε και κάνετε την παρουσίαση. </w:t>
            </w:r>
          </w:p>
          <w:p w14:paraId="1B9FE44E" w14:textId="77777777" w:rsidR="00CC52E1" w:rsidRDefault="00CC52E1" w:rsidP="009743CB">
            <w:pPr>
              <w:spacing w:line="360" w:lineRule="auto"/>
              <w:jc w:val="both"/>
              <w:rPr>
                <w:rFonts w:ascii="Arial Narrow" w:hAnsi="Arial Narrow"/>
                <w:b w:val="0"/>
                <w:bCs/>
                <w:color w:val="002060"/>
                <w:lang w:val="en-GB"/>
              </w:rPr>
            </w:pPr>
          </w:p>
          <w:p w14:paraId="0BECE0E1" w14:textId="7B3E7E0E" w:rsidR="009743CB" w:rsidRPr="00CC52E1" w:rsidRDefault="00A270ED" w:rsidP="00286458">
            <w:pPr>
              <w:spacing w:line="360" w:lineRule="auto"/>
              <w:jc w:val="both"/>
              <w:rPr>
                <w:rFonts w:ascii="Arial Narrow" w:hAnsi="Arial Narrow"/>
                <w:bCs/>
                <w:color w:val="auto"/>
                <w:lang w:val="en-GB"/>
              </w:rPr>
            </w:pPr>
            <w:r w:rsidRPr="0030413E">
              <w:rPr>
                <w:rFonts w:ascii="Arial Narrow" w:hAnsi="Arial Narrow"/>
                <w:bCs/>
                <w:iCs/>
                <w:noProof/>
                <w:color w:val="002060"/>
                <w:sz w:val="40"/>
                <w:szCs w:val="40"/>
                <w:lang w:eastAsia="hr-HR"/>
              </w:rPr>
              <w:lastRenderedPageBreak/>
              <mc:AlternateContent>
                <mc:Choice Requires="wps">
                  <w:drawing>
                    <wp:anchor distT="91440" distB="91440" distL="114300" distR="114300" simplePos="0" relativeHeight="251673600" behindDoc="0" locked="0" layoutInCell="1" allowOverlap="1" wp14:anchorId="0CE9B7FF" wp14:editId="0A6F6D58">
                      <wp:simplePos x="0" y="0"/>
                      <wp:positionH relativeFrom="page">
                        <wp:posOffset>73660</wp:posOffset>
                      </wp:positionH>
                      <wp:positionV relativeFrom="paragraph">
                        <wp:posOffset>500380</wp:posOffset>
                      </wp:positionV>
                      <wp:extent cx="6019800" cy="5117465"/>
                      <wp:effectExtent l="0" t="0" r="0" b="0"/>
                      <wp:wrapTopAndBottom/>
                      <wp:docPr id="4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5117465"/>
                              </a:xfrm>
                              <a:prstGeom prst="rect">
                                <a:avLst/>
                              </a:prstGeom>
                              <a:noFill/>
                              <a:ln w="9525">
                                <a:noFill/>
                                <a:miter lim="800000"/>
                                <a:headEnd/>
                                <a:tailEnd/>
                              </a:ln>
                            </wps:spPr>
                            <wps:txbx>
                              <w:txbxContent>
                                <w:p w14:paraId="18C6DBFB" w14:textId="77777777" w:rsidR="00D362A2" w:rsidRPr="00A270ED" w:rsidRDefault="00D362A2" w:rsidP="00A270ED">
                                  <w:pPr>
                                    <w:pBdr>
                                      <w:top w:val="single" w:sz="24" w:space="8" w:color="024F75" w:themeColor="accent1"/>
                                      <w:bottom w:val="single" w:sz="24" w:space="8" w:color="024F75" w:themeColor="accent1"/>
                                    </w:pBdr>
                                    <w:jc w:val="both"/>
                                    <w:rPr>
                                      <w:rFonts w:ascii="Arial Narrow" w:hAnsi="Arial Narrow"/>
                                      <w:b w:val="0"/>
                                      <w:iCs/>
                                      <w:color w:val="002060"/>
                                      <w:szCs w:val="28"/>
                                    </w:rPr>
                                  </w:pPr>
                                  <w:r w:rsidRPr="00A270ED">
                                    <w:rPr>
                                      <w:rFonts w:ascii="Arial Narrow" w:hAnsi="Arial Narrow"/>
                                      <w:b w:val="0"/>
                                      <w:iCs/>
                                      <w:color w:val="002060"/>
                                      <w:szCs w:val="28"/>
                                    </w:rPr>
                                    <w:t>Εργαστείτε σε ζεύγη ή μικρές ομάδες</w:t>
                                  </w:r>
                                </w:p>
                                <w:p w14:paraId="1FF1E6A1" w14:textId="77777777" w:rsidR="00D362A2" w:rsidRPr="00A270ED" w:rsidRDefault="00D362A2" w:rsidP="00A270ED">
                                  <w:pPr>
                                    <w:pBdr>
                                      <w:top w:val="single" w:sz="24" w:space="8" w:color="024F75" w:themeColor="accent1"/>
                                      <w:bottom w:val="single" w:sz="24" w:space="8" w:color="024F75" w:themeColor="accent1"/>
                                    </w:pBdr>
                                    <w:jc w:val="both"/>
                                    <w:rPr>
                                      <w:rFonts w:ascii="Arial Narrow" w:hAnsi="Arial Narrow"/>
                                      <w:b w:val="0"/>
                                      <w:iCs/>
                                      <w:color w:val="002060"/>
                                      <w:szCs w:val="28"/>
                                    </w:rPr>
                                  </w:pPr>
                                </w:p>
                                <w:p w14:paraId="1E297C0B" w14:textId="77777777" w:rsidR="00D362A2" w:rsidRPr="00A270ED" w:rsidRDefault="00D362A2" w:rsidP="00A270ED">
                                  <w:pPr>
                                    <w:pBdr>
                                      <w:top w:val="single" w:sz="24" w:space="8" w:color="024F75" w:themeColor="accent1"/>
                                      <w:bottom w:val="single" w:sz="24" w:space="8" w:color="024F75" w:themeColor="accent1"/>
                                    </w:pBdr>
                                    <w:jc w:val="both"/>
                                    <w:rPr>
                                      <w:rFonts w:ascii="Arial Narrow" w:hAnsi="Arial Narrow"/>
                                      <w:b w:val="0"/>
                                      <w:iCs/>
                                      <w:color w:val="002060"/>
                                      <w:szCs w:val="28"/>
                                    </w:rPr>
                                  </w:pPr>
                                  <w:r w:rsidRPr="00A270ED">
                                    <w:rPr>
                                      <w:rFonts w:ascii="Arial Narrow" w:hAnsi="Arial Narrow"/>
                                      <w:b w:val="0"/>
                                      <w:iCs/>
                                      <w:color w:val="002060"/>
                                      <w:szCs w:val="28"/>
                                    </w:rPr>
                                    <w:t xml:space="preserve">Προετοιμάστε μια σύντομη παρουσίαση για ένα από τα θέματα που συζητήθηκαν στα προηγούμενα κεφάλαια του παρόντος ψηφιακού βιβλίου. Γράψτε ένα σχέδιο της ομιλίας σας, όπου θα διαρθρώνετε την παρουσίασή σας σε ενότητες. Προετοιμάστε προσεκτικά την παρουσίαση – ομιλία σας, σύμφωνα με το σχέδιό σας. </w:t>
                                  </w:r>
                                </w:p>
                                <w:p w14:paraId="38886566" w14:textId="77777777" w:rsidR="00D362A2" w:rsidRPr="00A270ED" w:rsidRDefault="00D362A2" w:rsidP="00A270ED">
                                  <w:pPr>
                                    <w:pBdr>
                                      <w:top w:val="single" w:sz="24" w:space="8" w:color="024F75" w:themeColor="accent1"/>
                                      <w:bottom w:val="single" w:sz="24" w:space="8" w:color="024F75" w:themeColor="accent1"/>
                                    </w:pBdr>
                                    <w:jc w:val="both"/>
                                    <w:rPr>
                                      <w:rFonts w:ascii="Arial Narrow" w:hAnsi="Arial Narrow"/>
                                      <w:b w:val="0"/>
                                      <w:iCs/>
                                      <w:color w:val="002060"/>
                                      <w:szCs w:val="28"/>
                                    </w:rPr>
                                  </w:pPr>
                                </w:p>
                                <w:p w14:paraId="63A6C4C2" w14:textId="77777777" w:rsidR="00D362A2" w:rsidRPr="00A270ED" w:rsidRDefault="00D362A2" w:rsidP="00A270ED">
                                  <w:pPr>
                                    <w:pBdr>
                                      <w:top w:val="single" w:sz="24" w:space="8" w:color="024F75" w:themeColor="accent1"/>
                                      <w:bottom w:val="single" w:sz="24" w:space="8" w:color="024F75" w:themeColor="accent1"/>
                                    </w:pBdr>
                                    <w:jc w:val="both"/>
                                    <w:rPr>
                                      <w:rFonts w:ascii="Arial Narrow" w:hAnsi="Arial Narrow"/>
                                      <w:b w:val="0"/>
                                      <w:iCs/>
                                      <w:color w:val="002060"/>
                                      <w:szCs w:val="28"/>
                                    </w:rPr>
                                  </w:pPr>
                                  <w:r w:rsidRPr="00A270ED">
                                    <w:rPr>
                                      <w:rFonts w:ascii="Arial Narrow" w:hAnsi="Arial Narrow"/>
                                      <w:b w:val="0"/>
                                      <w:iCs/>
                                      <w:color w:val="002060"/>
                                      <w:szCs w:val="28"/>
                                    </w:rPr>
                                    <w:t xml:space="preserve">Τώρα ήρθε η ώρα να κάνετε την παρουσίασή σας. Μη ξεχάσετε να δώσετε τη δυνατότητα στο ακροατήριο να θέσει ερωτήσεις στο τέλος. Ζητήστε από τους συναδέλφους σας να καταγράψουν τα δυνατά και αδύνατα σημεία της παρουσίασης – ομιλίας σας, ενώ σας ακούνε. Στο τέλος, ζητήστε τους να μοιραστούν τα σχόλιά τους μαζί σας. </w:t>
                                  </w:r>
                                </w:p>
                                <w:p w14:paraId="0FD723FE" w14:textId="77777777" w:rsidR="00D362A2" w:rsidRPr="00A270ED" w:rsidRDefault="00D362A2" w:rsidP="00A270ED">
                                  <w:pPr>
                                    <w:pBdr>
                                      <w:top w:val="single" w:sz="24" w:space="8" w:color="024F75" w:themeColor="accent1"/>
                                      <w:bottom w:val="single" w:sz="24" w:space="8" w:color="024F75" w:themeColor="accent1"/>
                                    </w:pBdr>
                                    <w:jc w:val="both"/>
                                    <w:rPr>
                                      <w:rFonts w:ascii="Arial Narrow" w:hAnsi="Arial Narrow"/>
                                      <w:b w:val="0"/>
                                      <w:iCs/>
                                      <w:color w:val="002060"/>
                                      <w:szCs w:val="28"/>
                                    </w:rPr>
                                  </w:pPr>
                                </w:p>
                                <w:p w14:paraId="4B8C6EC3" w14:textId="77777777" w:rsidR="00D362A2" w:rsidRPr="00A270ED" w:rsidRDefault="00D362A2" w:rsidP="00A270ED">
                                  <w:pPr>
                                    <w:pBdr>
                                      <w:top w:val="single" w:sz="24" w:space="8" w:color="024F75" w:themeColor="accent1"/>
                                      <w:bottom w:val="single" w:sz="24" w:space="8" w:color="024F75" w:themeColor="accent1"/>
                                    </w:pBdr>
                                    <w:jc w:val="both"/>
                                    <w:rPr>
                                      <w:rFonts w:ascii="Arial Narrow" w:hAnsi="Arial Narrow"/>
                                      <w:b w:val="0"/>
                                      <w:iCs/>
                                      <w:color w:val="002060"/>
                                      <w:szCs w:val="28"/>
                                    </w:rPr>
                                  </w:pPr>
                                  <w:r w:rsidRPr="00A270ED">
                                    <w:rPr>
                                      <w:rFonts w:ascii="Arial Narrow" w:hAnsi="Arial Narrow"/>
                                      <w:b w:val="0"/>
                                      <w:iCs/>
                                      <w:color w:val="002060"/>
                                      <w:szCs w:val="28"/>
                                    </w:rPr>
                                    <w:t xml:space="preserve">Τώρα είναι η σειρά τους να παρουσιάσουν. Γράψτε τα δυνατά και αδύνατα σημεία της παρουσίασής τους και δώστε τους ανατροφοδότηση στο τέλος.  </w:t>
                                  </w:r>
                                </w:p>
                                <w:p w14:paraId="6581FE1D" w14:textId="77777777" w:rsidR="00D362A2" w:rsidRPr="00A270ED" w:rsidRDefault="00D362A2" w:rsidP="00A270ED">
                                  <w:pPr>
                                    <w:pBdr>
                                      <w:top w:val="single" w:sz="24" w:space="8" w:color="024F75" w:themeColor="accent1"/>
                                      <w:bottom w:val="single" w:sz="24" w:space="8" w:color="024F75" w:themeColor="accent1"/>
                                    </w:pBdr>
                                    <w:jc w:val="both"/>
                                    <w:rPr>
                                      <w:rFonts w:ascii="Arial Narrow" w:hAnsi="Arial Narrow"/>
                                      <w:b w:val="0"/>
                                      <w:iCs/>
                                      <w:color w:val="002060"/>
                                      <w:szCs w:val="28"/>
                                    </w:rPr>
                                  </w:pPr>
                                </w:p>
                                <w:p w14:paraId="46FE7F1E" w14:textId="77777777" w:rsidR="00D362A2" w:rsidRPr="00A270ED" w:rsidRDefault="00D362A2" w:rsidP="00A270ED">
                                  <w:pPr>
                                    <w:pBdr>
                                      <w:top w:val="single" w:sz="24" w:space="8" w:color="024F75" w:themeColor="accent1"/>
                                      <w:bottom w:val="single" w:sz="24" w:space="8" w:color="024F75" w:themeColor="accent1"/>
                                    </w:pBdr>
                                    <w:jc w:val="both"/>
                                    <w:rPr>
                                      <w:rFonts w:ascii="Arial Narrow" w:hAnsi="Arial Narrow"/>
                                      <w:b w:val="0"/>
                                      <w:iCs/>
                                      <w:color w:val="002060"/>
                                      <w:szCs w:val="28"/>
                                    </w:rPr>
                                  </w:pPr>
                                  <w:r w:rsidRPr="00A270ED">
                                    <w:rPr>
                                      <w:rFonts w:ascii="Arial Narrow" w:hAnsi="Arial Narrow"/>
                                      <w:b w:val="0"/>
                                      <w:iCs/>
                                      <w:color w:val="002060"/>
                                      <w:szCs w:val="28"/>
                                    </w:rPr>
                                    <w:t xml:space="preserve">Μετά την παρουσίαση του καθενός, όλοι οι εκπαιδευόμενοι αφιερώνουν χρόνο για να αναστοχαστούν την ανατροφοδότηση ο ένας του άλλου καθώς αυτό θα συμβάλει σε πολύτιμες βελτιώσεις στις μελλοντικές παρουσιάσεις. </w:t>
                                  </w:r>
                                </w:p>
                                <w:p w14:paraId="2BFEC88C" w14:textId="5FB75F10" w:rsidR="00D362A2" w:rsidRDefault="00D362A2" w:rsidP="00CC52E1">
                                  <w:pPr>
                                    <w:pBdr>
                                      <w:top w:val="single" w:sz="24" w:space="8" w:color="024F75" w:themeColor="accent1"/>
                                      <w:bottom w:val="single" w:sz="24" w:space="8" w:color="024F75" w:themeColor="accent1"/>
                                    </w:pBdr>
                                    <w:jc w:val="both"/>
                                    <w:rPr>
                                      <w:i/>
                                      <w:iCs/>
                                      <w:color w:val="024F75"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9B7FF" id="_x0000_s1031" type="#_x0000_t202" style="position:absolute;left:0;text-align:left;margin-left:5.8pt;margin-top:39.4pt;width:474pt;height:402.95pt;z-index:25167360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" filled="f" stroked="f">
                      <v:textbox>
                        <w:txbxContent>
                          <w:p w14:paraId="18C6DBFB" w14:textId="77777777" w:rsidR="00D362A2" w:rsidRPr="00A270ED" w:rsidRDefault="00D362A2" w:rsidP="00A270ED">
                            <w:pPr>
                              <w:pBdr>
                                <w:top w:val="single" w:sz="24" w:space="8" w:color="024F75" w:themeColor="accent1"/>
                                <w:bottom w:val="single" w:sz="24" w:space="8" w:color="024F75" w:themeColor="accent1"/>
                              </w:pBdr>
                              <w:jc w:val="both"/>
                              <w:rPr>
                                <w:rFonts w:ascii="Arial Narrow" w:hAnsi="Arial Narrow"/>
                                <w:b w:val="0"/>
                                <w:iCs/>
                                <w:color w:val="002060"/>
                                <w:szCs w:val="28"/>
                              </w:rPr>
                            </w:pPr>
                            <w:r w:rsidRPr="00A270ED">
                              <w:rPr>
                                <w:rFonts w:ascii="Arial Narrow" w:hAnsi="Arial Narrow"/>
                                <w:b w:val="0"/>
                                <w:iCs/>
                                <w:color w:val="002060"/>
                                <w:szCs w:val="28"/>
                              </w:rPr>
                              <w:t>Εργαστείτε σε ζεύγη ή μικρές ομάδες</w:t>
                            </w:r>
                          </w:p>
                          <w:p w14:paraId="1FF1E6A1" w14:textId="77777777" w:rsidR="00D362A2" w:rsidRPr="00A270ED" w:rsidRDefault="00D362A2" w:rsidP="00A270ED">
                            <w:pPr>
                              <w:pBdr>
                                <w:top w:val="single" w:sz="24" w:space="8" w:color="024F75" w:themeColor="accent1"/>
                                <w:bottom w:val="single" w:sz="24" w:space="8" w:color="024F75" w:themeColor="accent1"/>
                              </w:pBdr>
                              <w:jc w:val="both"/>
                              <w:rPr>
                                <w:rFonts w:ascii="Arial Narrow" w:hAnsi="Arial Narrow"/>
                                <w:b w:val="0"/>
                                <w:iCs/>
                                <w:color w:val="002060"/>
                                <w:szCs w:val="28"/>
                              </w:rPr>
                            </w:pPr>
                          </w:p>
                          <w:p w14:paraId="1E297C0B" w14:textId="77777777" w:rsidR="00D362A2" w:rsidRPr="00A270ED" w:rsidRDefault="00D362A2" w:rsidP="00A270ED">
                            <w:pPr>
                              <w:pBdr>
                                <w:top w:val="single" w:sz="24" w:space="8" w:color="024F75" w:themeColor="accent1"/>
                                <w:bottom w:val="single" w:sz="24" w:space="8" w:color="024F75" w:themeColor="accent1"/>
                              </w:pBdr>
                              <w:jc w:val="both"/>
                              <w:rPr>
                                <w:rFonts w:ascii="Arial Narrow" w:hAnsi="Arial Narrow"/>
                                <w:b w:val="0"/>
                                <w:iCs/>
                                <w:color w:val="002060"/>
                                <w:szCs w:val="28"/>
                              </w:rPr>
                            </w:pPr>
                            <w:r w:rsidRPr="00A270ED">
                              <w:rPr>
                                <w:rFonts w:ascii="Arial Narrow" w:hAnsi="Arial Narrow"/>
                                <w:b w:val="0"/>
                                <w:iCs/>
                                <w:color w:val="002060"/>
                                <w:szCs w:val="28"/>
                              </w:rPr>
                              <w:t xml:space="preserve">Προετοιμάστε μια σύντομη παρουσίαση για ένα από τα θέματα που συζητήθηκαν στα προηγούμενα κεφάλαια του παρόντος ψηφιακού βιβλίου. Γράψτε ένα σχέδιο της ομιλίας σας, όπου θα διαρθρώνετε την παρουσίασή σας σε ενότητες. Προετοιμάστε προσεκτικά την παρουσίαση – ομιλία σας, σύμφωνα με το σχέδιό σας. </w:t>
                            </w:r>
                          </w:p>
                          <w:p w14:paraId="38886566" w14:textId="77777777" w:rsidR="00D362A2" w:rsidRPr="00A270ED" w:rsidRDefault="00D362A2" w:rsidP="00A270ED">
                            <w:pPr>
                              <w:pBdr>
                                <w:top w:val="single" w:sz="24" w:space="8" w:color="024F75" w:themeColor="accent1"/>
                                <w:bottom w:val="single" w:sz="24" w:space="8" w:color="024F75" w:themeColor="accent1"/>
                              </w:pBdr>
                              <w:jc w:val="both"/>
                              <w:rPr>
                                <w:rFonts w:ascii="Arial Narrow" w:hAnsi="Arial Narrow"/>
                                <w:b w:val="0"/>
                                <w:iCs/>
                                <w:color w:val="002060"/>
                                <w:szCs w:val="28"/>
                              </w:rPr>
                            </w:pPr>
                          </w:p>
                          <w:p w14:paraId="63A6C4C2" w14:textId="77777777" w:rsidR="00D362A2" w:rsidRPr="00A270ED" w:rsidRDefault="00D362A2" w:rsidP="00A270ED">
                            <w:pPr>
                              <w:pBdr>
                                <w:top w:val="single" w:sz="24" w:space="8" w:color="024F75" w:themeColor="accent1"/>
                                <w:bottom w:val="single" w:sz="24" w:space="8" w:color="024F75" w:themeColor="accent1"/>
                              </w:pBdr>
                              <w:jc w:val="both"/>
                              <w:rPr>
                                <w:rFonts w:ascii="Arial Narrow" w:hAnsi="Arial Narrow"/>
                                <w:b w:val="0"/>
                                <w:iCs/>
                                <w:color w:val="002060"/>
                                <w:szCs w:val="28"/>
                              </w:rPr>
                            </w:pPr>
                            <w:r w:rsidRPr="00A270ED">
                              <w:rPr>
                                <w:rFonts w:ascii="Arial Narrow" w:hAnsi="Arial Narrow"/>
                                <w:b w:val="0"/>
                                <w:iCs/>
                                <w:color w:val="002060"/>
                                <w:szCs w:val="28"/>
                              </w:rPr>
                              <w:t xml:space="preserve">Τώρα ήρθε η ώρα να κάνετε την παρουσίασή σας. Μη ξεχάσετε να δώσετε τη δυνατότητα στο ακροατήριο να θέσει ερωτήσεις στο τέλος. Ζητήστε από τους συναδέλφους σας να καταγράψουν τα δυνατά και αδύνατα σημεία της παρουσίασης – ομιλίας σας, ενώ σας ακούνε. Στο τέλος, ζητήστε τους να μοιραστούν τα σχόλιά τους μαζί σας. </w:t>
                            </w:r>
                          </w:p>
                          <w:p w14:paraId="0FD723FE" w14:textId="77777777" w:rsidR="00D362A2" w:rsidRPr="00A270ED" w:rsidRDefault="00D362A2" w:rsidP="00A270ED">
                            <w:pPr>
                              <w:pBdr>
                                <w:top w:val="single" w:sz="24" w:space="8" w:color="024F75" w:themeColor="accent1"/>
                                <w:bottom w:val="single" w:sz="24" w:space="8" w:color="024F75" w:themeColor="accent1"/>
                              </w:pBdr>
                              <w:jc w:val="both"/>
                              <w:rPr>
                                <w:rFonts w:ascii="Arial Narrow" w:hAnsi="Arial Narrow"/>
                                <w:b w:val="0"/>
                                <w:iCs/>
                                <w:color w:val="002060"/>
                                <w:szCs w:val="28"/>
                              </w:rPr>
                            </w:pPr>
                          </w:p>
                          <w:p w14:paraId="4B8C6EC3" w14:textId="77777777" w:rsidR="00D362A2" w:rsidRPr="00A270ED" w:rsidRDefault="00D362A2" w:rsidP="00A270ED">
                            <w:pPr>
                              <w:pBdr>
                                <w:top w:val="single" w:sz="24" w:space="8" w:color="024F75" w:themeColor="accent1"/>
                                <w:bottom w:val="single" w:sz="24" w:space="8" w:color="024F75" w:themeColor="accent1"/>
                              </w:pBdr>
                              <w:jc w:val="both"/>
                              <w:rPr>
                                <w:rFonts w:ascii="Arial Narrow" w:hAnsi="Arial Narrow"/>
                                <w:b w:val="0"/>
                                <w:iCs/>
                                <w:color w:val="002060"/>
                                <w:szCs w:val="28"/>
                              </w:rPr>
                            </w:pPr>
                            <w:r w:rsidRPr="00A270ED">
                              <w:rPr>
                                <w:rFonts w:ascii="Arial Narrow" w:hAnsi="Arial Narrow"/>
                                <w:b w:val="0"/>
                                <w:iCs/>
                                <w:color w:val="002060"/>
                                <w:szCs w:val="28"/>
                              </w:rPr>
                              <w:t xml:space="preserve">Τώρα είναι η σειρά τους να παρουσιάσουν. Γράψτε τα δυνατά και αδύνατα σημεία της παρουσίασής τους και δώστε τους ανατροφοδότηση στο τέλος.  </w:t>
                            </w:r>
                          </w:p>
                          <w:p w14:paraId="6581FE1D" w14:textId="77777777" w:rsidR="00D362A2" w:rsidRPr="00A270ED" w:rsidRDefault="00D362A2" w:rsidP="00A270ED">
                            <w:pPr>
                              <w:pBdr>
                                <w:top w:val="single" w:sz="24" w:space="8" w:color="024F75" w:themeColor="accent1"/>
                                <w:bottom w:val="single" w:sz="24" w:space="8" w:color="024F75" w:themeColor="accent1"/>
                              </w:pBdr>
                              <w:jc w:val="both"/>
                              <w:rPr>
                                <w:rFonts w:ascii="Arial Narrow" w:hAnsi="Arial Narrow"/>
                                <w:b w:val="0"/>
                                <w:iCs/>
                                <w:color w:val="002060"/>
                                <w:szCs w:val="28"/>
                              </w:rPr>
                            </w:pPr>
                          </w:p>
                          <w:p w14:paraId="46FE7F1E" w14:textId="77777777" w:rsidR="00D362A2" w:rsidRPr="00A270ED" w:rsidRDefault="00D362A2" w:rsidP="00A270ED">
                            <w:pPr>
                              <w:pBdr>
                                <w:top w:val="single" w:sz="24" w:space="8" w:color="024F75" w:themeColor="accent1"/>
                                <w:bottom w:val="single" w:sz="24" w:space="8" w:color="024F75" w:themeColor="accent1"/>
                              </w:pBdr>
                              <w:jc w:val="both"/>
                              <w:rPr>
                                <w:rFonts w:ascii="Arial Narrow" w:hAnsi="Arial Narrow"/>
                                <w:b w:val="0"/>
                                <w:iCs/>
                                <w:color w:val="002060"/>
                                <w:szCs w:val="28"/>
                              </w:rPr>
                            </w:pPr>
                            <w:r w:rsidRPr="00A270ED">
                              <w:rPr>
                                <w:rFonts w:ascii="Arial Narrow" w:hAnsi="Arial Narrow"/>
                                <w:b w:val="0"/>
                                <w:iCs/>
                                <w:color w:val="002060"/>
                                <w:szCs w:val="28"/>
                              </w:rPr>
                              <w:t xml:space="preserve">Μετά την παρουσίαση του καθενός, όλοι οι εκπαιδευόμενοι αφιερώνουν χρόνο για να αναστοχαστούν την ανατροφοδότηση ο ένας του άλλου καθώς αυτό θα συμβάλει σε πολύτιμες βελτιώσεις στις μελλοντικές παρουσιάσεις. </w:t>
                            </w:r>
                          </w:p>
                          <w:p w14:paraId="2BFEC88C" w14:textId="5FB75F10" w:rsidR="00D362A2" w:rsidRDefault="00D362A2" w:rsidP="00CC52E1">
                            <w:pPr>
                              <w:pBdr>
                                <w:top w:val="single" w:sz="24" w:space="8" w:color="024F75" w:themeColor="accent1"/>
                                <w:bottom w:val="single" w:sz="24" w:space="8" w:color="024F75" w:themeColor="accent1"/>
                              </w:pBdr>
                              <w:jc w:val="both"/>
                              <w:rPr>
                                <w:i/>
                                <w:iCs/>
                                <w:color w:val="024F75" w:themeColor="accent1"/>
                                <w:sz w:val="24"/>
                              </w:rPr>
                            </w:pPr>
                          </w:p>
                        </w:txbxContent>
                      </v:textbox>
                      <w10:wrap type="topAndBottom" anchorx="page"/>
                    </v:shape>
                  </w:pict>
                </mc:Fallback>
              </mc:AlternateContent>
            </w:r>
            <w:r w:rsidR="00286458" w:rsidRPr="0030413E">
              <w:rPr>
                <w:rFonts w:ascii="Arial Narrow" w:hAnsi="Arial Narrow"/>
                <w:bCs/>
                <w:iCs/>
                <w:color w:val="002060"/>
                <w:sz w:val="40"/>
                <w:szCs w:val="40"/>
                <w:lang w:val="en-GB"/>
              </w:rPr>
              <w:t>Άσκησ</w:t>
            </w:r>
            <w:r w:rsidR="00B938C9">
              <w:rPr>
                <w:rFonts w:ascii="Arial Narrow" w:hAnsi="Arial Narrow"/>
                <w:bCs/>
                <w:iCs/>
                <w:color w:val="002060"/>
                <w:sz w:val="40"/>
                <w:szCs w:val="40"/>
                <w:lang w:val="en-GB"/>
              </w:rPr>
              <w:t xml:space="preserve">η: Προετοιμάσετε την παρουσίαση - </w:t>
            </w:r>
            <w:r w:rsidR="00286458" w:rsidRPr="0030413E">
              <w:rPr>
                <w:rFonts w:ascii="Arial Narrow" w:hAnsi="Arial Narrow"/>
                <w:bCs/>
                <w:iCs/>
                <w:color w:val="002060"/>
                <w:sz w:val="40"/>
                <w:szCs w:val="40"/>
                <w:lang w:val="en-GB"/>
              </w:rPr>
              <w:t>ομιλία και παρουσιάστε</w:t>
            </w:r>
            <w:r w:rsidR="009743CB" w:rsidRPr="00CC52E1">
              <w:rPr>
                <w:rFonts w:ascii="Arial Narrow" w:hAnsi="Arial Narrow"/>
                <w:bCs/>
                <w:iCs/>
                <w:noProof/>
                <w:color w:val="002060"/>
                <w:sz w:val="40"/>
                <w:szCs w:val="40"/>
                <w:lang w:val="en-GB" w:eastAsia="hr-HR"/>
              </w:rPr>
              <w:t xml:space="preserve"> </w:t>
            </w:r>
          </w:p>
        </w:tc>
      </w:tr>
    </w:tbl>
    <w:p w14:paraId="09CB2013" w14:textId="77777777" w:rsidR="00734072" w:rsidRPr="00F37EFA" w:rsidRDefault="00734072" w:rsidP="00734072">
      <w:pPr>
        <w:rPr>
          <w:lang w:val="en-GB" w:bidi="hr-HR"/>
        </w:rPr>
      </w:pPr>
    </w:p>
    <w:tbl>
      <w:tblPr>
        <w:tblStyle w:val="Tablicareetke4-isticanje21"/>
        <w:tblW w:w="0" w:type="auto"/>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4994"/>
        <w:gridCol w:w="4995"/>
      </w:tblGrid>
      <w:tr w:rsidR="00CC52E1" w14:paraId="1FD624E1" w14:textId="77777777" w:rsidTr="00CC52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tcBorders>
              <w:top w:val="none" w:sz="0" w:space="0" w:color="auto"/>
              <w:left w:val="none" w:sz="0" w:space="0" w:color="auto"/>
              <w:bottom w:val="none" w:sz="0" w:space="0" w:color="auto"/>
              <w:right w:val="none" w:sz="0" w:space="0" w:color="auto"/>
            </w:tcBorders>
          </w:tcPr>
          <w:p w14:paraId="2E15779E" w14:textId="77777777" w:rsidR="00CC52E1" w:rsidRDefault="00CC52E1" w:rsidP="00CC52E1">
            <w:pPr>
              <w:pStyle w:val="Sadraj"/>
              <w:jc w:val="center"/>
              <w:rPr>
                <w:rFonts w:ascii="Arial Narrow" w:hAnsi="Arial Narrow"/>
                <w:b w:val="0"/>
                <w:color w:val="FFFFFF" w:themeColor="background1"/>
              </w:rPr>
            </w:pPr>
          </w:p>
          <w:p w14:paraId="4917F96C" w14:textId="26765D14" w:rsidR="00CC52E1" w:rsidRPr="00CC52E1" w:rsidRDefault="00A270ED" w:rsidP="00A270ED">
            <w:pPr>
              <w:pStyle w:val="Sadraj"/>
              <w:jc w:val="center"/>
              <w:rPr>
                <w:rFonts w:ascii="Arial Narrow" w:hAnsi="Arial Narrow"/>
                <w:b w:val="0"/>
                <w:bCs w:val="0"/>
                <w:color w:val="FFFFFF" w:themeColor="background1"/>
              </w:rPr>
            </w:pPr>
            <w:r>
              <w:rPr>
                <w:rFonts w:ascii="Arial Narrow" w:hAnsi="Arial Narrow"/>
                <w:b w:val="0"/>
                <w:color w:val="FFFFFF" w:themeColor="background1"/>
              </w:rPr>
              <w:t>Σχέδιο Παρουσίασης</w:t>
            </w:r>
          </w:p>
        </w:tc>
        <w:tc>
          <w:tcPr>
            <w:tcW w:w="4995" w:type="dxa"/>
            <w:tcBorders>
              <w:top w:val="none" w:sz="0" w:space="0" w:color="auto"/>
              <w:left w:val="none" w:sz="0" w:space="0" w:color="auto"/>
              <w:bottom w:val="none" w:sz="0" w:space="0" w:color="auto"/>
              <w:right w:val="none" w:sz="0" w:space="0" w:color="auto"/>
            </w:tcBorders>
          </w:tcPr>
          <w:p w14:paraId="089AAF49" w14:textId="77777777" w:rsidR="00CC52E1" w:rsidRDefault="00CC52E1" w:rsidP="00E32EE6">
            <w:pPr>
              <w:pStyle w:val="Sadraj"/>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color w:val="FFFFFF" w:themeColor="background1"/>
                <w:lang w:val="en-GB"/>
              </w:rPr>
            </w:pPr>
          </w:p>
          <w:p w14:paraId="5EA56322" w14:textId="77777777" w:rsidR="00CC52E1" w:rsidRDefault="00A270ED" w:rsidP="00A270ED">
            <w:pPr>
              <w:pStyle w:val="Sadraj"/>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color w:val="FFFFFF" w:themeColor="background1"/>
                <w:lang w:val="en-GB"/>
              </w:rPr>
            </w:pPr>
            <w:r>
              <w:rPr>
                <w:rFonts w:ascii="Arial Narrow" w:hAnsi="Arial Narrow"/>
                <w:b w:val="0"/>
                <w:color w:val="FFFFFF" w:themeColor="background1"/>
                <w:lang w:val="en-GB"/>
              </w:rPr>
              <w:t>Δυνατά και Αδύναμα σημεία</w:t>
            </w:r>
          </w:p>
          <w:p w14:paraId="37C8724F" w14:textId="745E3F0A" w:rsidR="00A270ED" w:rsidRPr="00CC52E1" w:rsidRDefault="00A270ED" w:rsidP="00A270ED">
            <w:pPr>
              <w:pStyle w:val="Sadraj"/>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iCs/>
                <w:color w:val="FFFFFF" w:themeColor="background1"/>
                <w:sz w:val="40"/>
                <w:szCs w:val="40"/>
                <w:lang w:val="en-GB"/>
              </w:rPr>
            </w:pPr>
          </w:p>
        </w:tc>
      </w:tr>
      <w:tr w:rsidR="00CC52E1" w14:paraId="46F17F2C" w14:textId="77777777" w:rsidTr="00CC52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tcPr>
          <w:p w14:paraId="39A89307" w14:textId="77777777" w:rsidR="00CC52E1" w:rsidRDefault="00CC52E1" w:rsidP="00CC52E1">
            <w:pPr>
              <w:pStyle w:val="Sadraj"/>
              <w:jc w:val="center"/>
              <w:rPr>
                <w:rFonts w:ascii="Arial Narrow" w:hAnsi="Arial Narrow"/>
                <w:b w:val="0"/>
                <w:color w:val="002060"/>
              </w:rPr>
            </w:pPr>
          </w:p>
          <w:p w14:paraId="131D376E" w14:textId="77777777" w:rsidR="00CC52E1" w:rsidRDefault="00CC52E1" w:rsidP="00CC52E1">
            <w:pPr>
              <w:pStyle w:val="Sadraj"/>
              <w:jc w:val="center"/>
              <w:rPr>
                <w:rFonts w:ascii="Arial Narrow" w:hAnsi="Arial Narrow"/>
                <w:b w:val="0"/>
                <w:color w:val="002060"/>
              </w:rPr>
            </w:pPr>
          </w:p>
          <w:p w14:paraId="62E4402A" w14:textId="77777777" w:rsidR="00CC52E1" w:rsidRDefault="00CC52E1" w:rsidP="00CC52E1">
            <w:pPr>
              <w:pStyle w:val="Sadraj"/>
              <w:jc w:val="center"/>
              <w:rPr>
                <w:rFonts w:ascii="Arial Narrow" w:hAnsi="Arial Narrow"/>
                <w:b w:val="0"/>
                <w:color w:val="002060"/>
              </w:rPr>
            </w:pPr>
          </w:p>
          <w:p w14:paraId="697E76DA" w14:textId="77777777" w:rsidR="00CC52E1" w:rsidRDefault="00CC52E1" w:rsidP="00CC52E1">
            <w:pPr>
              <w:pStyle w:val="Sadraj"/>
              <w:jc w:val="center"/>
              <w:rPr>
                <w:rFonts w:ascii="Arial Narrow" w:hAnsi="Arial Narrow"/>
                <w:b w:val="0"/>
                <w:color w:val="002060"/>
              </w:rPr>
            </w:pPr>
          </w:p>
          <w:p w14:paraId="33A2831B" w14:textId="77777777" w:rsidR="00CC52E1" w:rsidRDefault="00CC52E1" w:rsidP="00CC52E1">
            <w:pPr>
              <w:pStyle w:val="Sadraj"/>
              <w:jc w:val="center"/>
              <w:rPr>
                <w:rFonts w:ascii="Arial Narrow" w:hAnsi="Arial Narrow"/>
                <w:b w:val="0"/>
                <w:color w:val="002060"/>
              </w:rPr>
            </w:pPr>
          </w:p>
          <w:p w14:paraId="7C8C6A96" w14:textId="77777777" w:rsidR="00CC52E1" w:rsidRDefault="00CC52E1" w:rsidP="00CC52E1">
            <w:pPr>
              <w:pStyle w:val="Sadraj"/>
              <w:jc w:val="center"/>
              <w:rPr>
                <w:rFonts w:ascii="Arial Narrow" w:hAnsi="Arial Narrow"/>
                <w:b w:val="0"/>
                <w:color w:val="002060"/>
              </w:rPr>
            </w:pPr>
          </w:p>
          <w:p w14:paraId="31E1FD25" w14:textId="77777777" w:rsidR="00CC52E1" w:rsidRDefault="00CC52E1" w:rsidP="00CC52E1">
            <w:pPr>
              <w:pStyle w:val="Sadraj"/>
              <w:jc w:val="center"/>
              <w:rPr>
                <w:rFonts w:ascii="Arial Narrow" w:hAnsi="Arial Narrow"/>
                <w:b w:val="0"/>
                <w:color w:val="002060"/>
              </w:rPr>
            </w:pPr>
          </w:p>
          <w:p w14:paraId="45B949A3" w14:textId="77777777" w:rsidR="00CC52E1" w:rsidRDefault="00CC52E1" w:rsidP="00CC52E1">
            <w:pPr>
              <w:pStyle w:val="Sadraj"/>
              <w:jc w:val="center"/>
              <w:rPr>
                <w:rFonts w:ascii="Arial Narrow" w:hAnsi="Arial Narrow"/>
                <w:b w:val="0"/>
                <w:color w:val="002060"/>
              </w:rPr>
            </w:pPr>
          </w:p>
          <w:p w14:paraId="704AB9D8" w14:textId="77777777" w:rsidR="00CC52E1" w:rsidRDefault="00CC52E1" w:rsidP="00CC52E1">
            <w:pPr>
              <w:pStyle w:val="Sadraj"/>
              <w:jc w:val="center"/>
              <w:rPr>
                <w:rFonts w:ascii="Arial Narrow" w:hAnsi="Arial Narrow"/>
                <w:b w:val="0"/>
                <w:color w:val="002060"/>
              </w:rPr>
            </w:pPr>
          </w:p>
          <w:p w14:paraId="7DC8862E" w14:textId="77777777" w:rsidR="00CC52E1" w:rsidRDefault="00CC52E1" w:rsidP="00CC52E1">
            <w:pPr>
              <w:pStyle w:val="Sadraj"/>
              <w:jc w:val="center"/>
              <w:rPr>
                <w:rFonts w:ascii="Arial Narrow" w:hAnsi="Arial Narrow"/>
                <w:b w:val="0"/>
                <w:color w:val="002060"/>
              </w:rPr>
            </w:pPr>
          </w:p>
          <w:p w14:paraId="10D09683" w14:textId="77777777" w:rsidR="00CC52E1" w:rsidRDefault="00CC52E1" w:rsidP="00CC52E1">
            <w:pPr>
              <w:pStyle w:val="Sadraj"/>
              <w:jc w:val="center"/>
              <w:rPr>
                <w:rFonts w:ascii="Arial Narrow" w:hAnsi="Arial Narrow"/>
                <w:b w:val="0"/>
                <w:color w:val="002060"/>
              </w:rPr>
            </w:pPr>
          </w:p>
          <w:p w14:paraId="2D2AE68C" w14:textId="77777777" w:rsidR="00CC52E1" w:rsidRDefault="00CC52E1" w:rsidP="00CC52E1">
            <w:pPr>
              <w:pStyle w:val="Sadraj"/>
              <w:jc w:val="center"/>
              <w:rPr>
                <w:rFonts w:ascii="Arial Narrow" w:hAnsi="Arial Narrow"/>
                <w:b w:val="0"/>
                <w:color w:val="002060"/>
              </w:rPr>
            </w:pPr>
          </w:p>
          <w:p w14:paraId="61DB6339" w14:textId="77777777" w:rsidR="00CC52E1" w:rsidRDefault="00CC52E1" w:rsidP="00CC52E1">
            <w:pPr>
              <w:pStyle w:val="Sadraj"/>
              <w:jc w:val="center"/>
              <w:rPr>
                <w:rFonts w:ascii="Arial Narrow" w:hAnsi="Arial Narrow"/>
                <w:b w:val="0"/>
                <w:color w:val="002060"/>
              </w:rPr>
            </w:pPr>
          </w:p>
          <w:p w14:paraId="387A5DCB" w14:textId="77777777" w:rsidR="00CC52E1" w:rsidRDefault="00CC52E1" w:rsidP="00CC52E1">
            <w:pPr>
              <w:pStyle w:val="Sadraj"/>
              <w:jc w:val="center"/>
              <w:rPr>
                <w:rFonts w:ascii="Arial Narrow" w:hAnsi="Arial Narrow"/>
                <w:b w:val="0"/>
                <w:color w:val="002060"/>
              </w:rPr>
            </w:pPr>
          </w:p>
          <w:p w14:paraId="496D17A7" w14:textId="77777777" w:rsidR="00CC52E1" w:rsidRDefault="00CC52E1" w:rsidP="00CC52E1">
            <w:pPr>
              <w:pStyle w:val="Sadraj"/>
              <w:jc w:val="center"/>
              <w:rPr>
                <w:rFonts w:ascii="Arial Narrow" w:hAnsi="Arial Narrow"/>
                <w:b w:val="0"/>
                <w:color w:val="002060"/>
              </w:rPr>
            </w:pPr>
          </w:p>
          <w:p w14:paraId="79313283" w14:textId="77777777" w:rsidR="00CC52E1" w:rsidRDefault="00CC52E1" w:rsidP="00CC52E1">
            <w:pPr>
              <w:pStyle w:val="Sadraj"/>
              <w:jc w:val="center"/>
              <w:rPr>
                <w:rFonts w:ascii="Arial Narrow" w:hAnsi="Arial Narrow"/>
                <w:b w:val="0"/>
                <w:color w:val="002060"/>
              </w:rPr>
            </w:pPr>
          </w:p>
          <w:p w14:paraId="6F6BCB6A" w14:textId="77777777" w:rsidR="00CC52E1" w:rsidRDefault="00CC52E1" w:rsidP="00CC52E1">
            <w:pPr>
              <w:pStyle w:val="Sadraj"/>
              <w:jc w:val="center"/>
              <w:rPr>
                <w:rFonts w:ascii="Arial Narrow" w:hAnsi="Arial Narrow"/>
                <w:b w:val="0"/>
                <w:color w:val="002060"/>
              </w:rPr>
            </w:pPr>
          </w:p>
          <w:p w14:paraId="15679D38" w14:textId="77777777" w:rsidR="00CC52E1" w:rsidRDefault="00CC52E1" w:rsidP="00CC52E1">
            <w:pPr>
              <w:pStyle w:val="Sadraj"/>
              <w:jc w:val="center"/>
              <w:rPr>
                <w:rFonts w:ascii="Arial Narrow" w:hAnsi="Arial Narrow"/>
                <w:b w:val="0"/>
                <w:color w:val="002060"/>
              </w:rPr>
            </w:pPr>
          </w:p>
          <w:p w14:paraId="43071CA0" w14:textId="77777777" w:rsidR="00CC52E1" w:rsidRDefault="00CC52E1" w:rsidP="00CC52E1">
            <w:pPr>
              <w:pStyle w:val="Sadraj"/>
              <w:jc w:val="center"/>
              <w:rPr>
                <w:rFonts w:ascii="Arial Narrow" w:hAnsi="Arial Narrow"/>
                <w:b w:val="0"/>
                <w:color w:val="002060"/>
              </w:rPr>
            </w:pPr>
          </w:p>
          <w:p w14:paraId="02E1F135" w14:textId="77777777" w:rsidR="00CC52E1" w:rsidRDefault="00CC52E1" w:rsidP="00CC52E1">
            <w:pPr>
              <w:pStyle w:val="Sadraj"/>
              <w:jc w:val="center"/>
              <w:rPr>
                <w:rFonts w:ascii="Arial Narrow" w:hAnsi="Arial Narrow"/>
                <w:b w:val="0"/>
                <w:color w:val="002060"/>
              </w:rPr>
            </w:pPr>
          </w:p>
          <w:p w14:paraId="30EF31E1" w14:textId="77777777" w:rsidR="00CC52E1" w:rsidRDefault="00CC52E1" w:rsidP="00CC52E1">
            <w:pPr>
              <w:pStyle w:val="Sadraj"/>
              <w:jc w:val="center"/>
              <w:rPr>
                <w:rFonts w:ascii="Arial Narrow" w:hAnsi="Arial Narrow"/>
                <w:b w:val="0"/>
                <w:color w:val="002060"/>
              </w:rPr>
            </w:pPr>
          </w:p>
          <w:p w14:paraId="63596459" w14:textId="77777777" w:rsidR="00CC52E1" w:rsidRDefault="00CC52E1" w:rsidP="00CC52E1">
            <w:pPr>
              <w:pStyle w:val="Sadraj"/>
              <w:jc w:val="center"/>
              <w:rPr>
                <w:rFonts w:ascii="Arial Narrow" w:hAnsi="Arial Narrow"/>
                <w:b w:val="0"/>
                <w:color w:val="002060"/>
              </w:rPr>
            </w:pPr>
          </w:p>
          <w:p w14:paraId="776B927B" w14:textId="77777777" w:rsidR="00CC52E1" w:rsidRDefault="00CC52E1" w:rsidP="00CC52E1">
            <w:pPr>
              <w:pStyle w:val="Sadraj"/>
              <w:jc w:val="center"/>
              <w:rPr>
                <w:rFonts w:ascii="Arial Narrow" w:hAnsi="Arial Narrow"/>
                <w:b w:val="0"/>
                <w:color w:val="002060"/>
              </w:rPr>
            </w:pPr>
          </w:p>
          <w:p w14:paraId="74DF64F4" w14:textId="77777777" w:rsidR="00CC52E1" w:rsidRDefault="00CC52E1" w:rsidP="00CC52E1">
            <w:pPr>
              <w:pStyle w:val="Sadraj"/>
              <w:jc w:val="center"/>
              <w:rPr>
                <w:rFonts w:ascii="Arial Narrow" w:hAnsi="Arial Narrow"/>
                <w:b w:val="0"/>
                <w:color w:val="002060"/>
              </w:rPr>
            </w:pPr>
          </w:p>
          <w:p w14:paraId="50B5F96D" w14:textId="77777777" w:rsidR="00CC52E1" w:rsidRPr="0086310C" w:rsidRDefault="00CC52E1" w:rsidP="006612AE">
            <w:pPr>
              <w:pStyle w:val="Sadraj"/>
              <w:jc w:val="center"/>
              <w:rPr>
                <w:rFonts w:ascii="Arial Narrow" w:hAnsi="Arial Narrow"/>
                <w:b w:val="0"/>
                <w:color w:val="002060"/>
                <w:lang w:val="en-US"/>
              </w:rPr>
            </w:pPr>
          </w:p>
        </w:tc>
        <w:tc>
          <w:tcPr>
            <w:tcW w:w="4995" w:type="dxa"/>
          </w:tcPr>
          <w:p w14:paraId="702E9AB2" w14:textId="77777777" w:rsidR="00CC52E1" w:rsidRPr="00CC52E1" w:rsidRDefault="00CC52E1" w:rsidP="00E32EE6">
            <w:pPr>
              <w:pStyle w:val="Sadraj"/>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2060"/>
                <w:lang w:val="en-GB"/>
              </w:rPr>
            </w:pPr>
          </w:p>
        </w:tc>
      </w:tr>
    </w:tbl>
    <w:p w14:paraId="509A2C61" w14:textId="77777777" w:rsidR="00734072" w:rsidRPr="00F37EFA" w:rsidRDefault="00734072" w:rsidP="00734072">
      <w:pPr>
        <w:rPr>
          <w:lang w:val="en-GB" w:bidi="hr-HR"/>
        </w:rPr>
      </w:pPr>
    </w:p>
    <w:p w14:paraId="45A556E9" w14:textId="77777777" w:rsidR="00734072" w:rsidRPr="00F37EFA" w:rsidRDefault="00734072" w:rsidP="00734072">
      <w:pPr>
        <w:rPr>
          <w:lang w:val="en-GB" w:bidi="hr-HR"/>
        </w:rPr>
      </w:pPr>
    </w:p>
    <w:p w14:paraId="7B06FC38" w14:textId="11298E5D" w:rsidR="00734072" w:rsidRDefault="006170C3" w:rsidP="00734072">
      <w:pPr>
        <w:pStyle w:val="Naslov1"/>
        <w:rPr>
          <w:rFonts w:ascii="Arial Narrow" w:hAnsi="Arial Narrow"/>
          <w:color w:val="002060"/>
          <w:sz w:val="40"/>
          <w:szCs w:val="40"/>
          <w:lang w:val="en-GB" w:bidi="hr-HR"/>
        </w:rPr>
      </w:pPr>
      <w:r>
        <w:rPr>
          <w:rFonts w:ascii="Arial Narrow" w:hAnsi="Arial Narrow"/>
          <w:color w:val="002060"/>
          <w:sz w:val="40"/>
          <w:szCs w:val="40"/>
          <w:lang w:val="en-GB" w:bidi="hr-HR"/>
        </w:rPr>
        <w:t>Βασικές έννοιες του κεφαλαί</w:t>
      </w:r>
      <w:r w:rsidR="007314F9">
        <w:rPr>
          <w:rFonts w:ascii="Arial Narrow" w:hAnsi="Arial Narrow"/>
          <w:color w:val="002060"/>
          <w:sz w:val="40"/>
          <w:szCs w:val="40"/>
          <w:lang w:val="en-GB" w:bidi="hr-HR"/>
        </w:rPr>
        <w:t xml:space="preserve">ου </w:t>
      </w:r>
      <w:r w:rsidR="00CC52E1">
        <w:rPr>
          <w:rFonts w:ascii="Arial Narrow" w:hAnsi="Arial Narrow"/>
          <w:color w:val="002060"/>
          <w:sz w:val="40"/>
          <w:szCs w:val="40"/>
          <w:lang w:val="en-GB" w:bidi="hr-HR"/>
        </w:rPr>
        <w:t>5</w:t>
      </w:r>
    </w:p>
    <w:p w14:paraId="54AEEEAA" w14:textId="77777777" w:rsidR="006170C3" w:rsidRDefault="006170C3" w:rsidP="00734072">
      <w:pPr>
        <w:pStyle w:val="Naslov1"/>
        <w:rPr>
          <w:rFonts w:ascii="Arial Narrow" w:hAnsi="Arial Narrow"/>
          <w:color w:val="002060"/>
          <w:sz w:val="40"/>
          <w:szCs w:val="40"/>
          <w:lang w:val="en-GB" w:bidi="hr-HR"/>
        </w:rPr>
      </w:pPr>
    </w:p>
    <w:p w14:paraId="4B42AF85" w14:textId="77777777" w:rsidR="006170C3" w:rsidRPr="00733FC1" w:rsidRDefault="006170C3" w:rsidP="006170C3">
      <w:pPr>
        <w:spacing w:after="200"/>
        <w:rPr>
          <w:rFonts w:ascii="Arial Narrow" w:hAnsi="Arial Narrow"/>
          <w:b w:val="0"/>
          <w:lang w:val="el-GR"/>
        </w:rPr>
      </w:pPr>
      <w:r w:rsidRPr="00733FC1">
        <w:rPr>
          <w:rFonts w:ascii="Arial Narrow" w:hAnsi="Arial Narrow"/>
          <w:b w:val="0"/>
          <w:lang w:val="el-GR"/>
        </w:rPr>
        <w:t xml:space="preserve">στρατηγικές παρουσίασης </w:t>
      </w:r>
    </w:p>
    <w:p w14:paraId="58545F20" w14:textId="77777777" w:rsidR="006170C3" w:rsidRPr="00733FC1" w:rsidRDefault="006170C3" w:rsidP="006170C3">
      <w:pPr>
        <w:spacing w:after="200"/>
        <w:rPr>
          <w:rFonts w:ascii="Arial Narrow" w:hAnsi="Arial Narrow"/>
          <w:b w:val="0"/>
          <w:lang w:val="el-GR"/>
        </w:rPr>
      </w:pPr>
      <w:r w:rsidRPr="00733FC1">
        <w:rPr>
          <w:rFonts w:ascii="Arial Narrow" w:hAnsi="Arial Narrow"/>
          <w:b w:val="0"/>
          <w:lang w:val="el-GR"/>
        </w:rPr>
        <w:t>θετική εντύπωση</w:t>
      </w:r>
    </w:p>
    <w:p w14:paraId="37D2385A" w14:textId="77777777" w:rsidR="006170C3" w:rsidRPr="00733FC1" w:rsidRDefault="006170C3" w:rsidP="006170C3">
      <w:pPr>
        <w:spacing w:after="200"/>
        <w:rPr>
          <w:rFonts w:ascii="Arial Narrow" w:hAnsi="Arial Narrow"/>
          <w:b w:val="0"/>
          <w:lang w:val="el-GR"/>
        </w:rPr>
      </w:pPr>
      <w:r w:rsidRPr="00733FC1">
        <w:rPr>
          <w:rFonts w:ascii="Arial Narrow" w:hAnsi="Arial Narrow"/>
          <w:b w:val="0"/>
          <w:lang w:val="el-GR"/>
        </w:rPr>
        <w:t>δυνατό τελικό συμπέρασμα</w:t>
      </w:r>
    </w:p>
    <w:p w14:paraId="16C8937D" w14:textId="77777777" w:rsidR="006170C3" w:rsidRPr="00733FC1" w:rsidRDefault="006170C3" w:rsidP="006170C3">
      <w:pPr>
        <w:spacing w:after="200"/>
        <w:rPr>
          <w:rFonts w:ascii="Arial Narrow" w:hAnsi="Arial Narrow"/>
          <w:b w:val="0"/>
          <w:lang w:val="el-GR"/>
        </w:rPr>
      </w:pPr>
      <w:r w:rsidRPr="00733FC1">
        <w:rPr>
          <w:rFonts w:ascii="Arial Narrow" w:hAnsi="Arial Narrow"/>
          <w:b w:val="0"/>
          <w:lang w:val="el-GR"/>
        </w:rPr>
        <w:t xml:space="preserve">δεξιότητες επικοινωνίας </w:t>
      </w:r>
    </w:p>
    <w:p w14:paraId="27CEDE21" w14:textId="77777777" w:rsidR="006170C3" w:rsidRPr="00733FC1" w:rsidRDefault="006170C3" w:rsidP="006170C3">
      <w:pPr>
        <w:spacing w:after="200"/>
        <w:rPr>
          <w:rFonts w:ascii="Arial Narrow" w:hAnsi="Arial Narrow"/>
          <w:b w:val="0"/>
          <w:lang w:val="el-GR"/>
        </w:rPr>
      </w:pPr>
      <w:r w:rsidRPr="00733FC1">
        <w:rPr>
          <w:rFonts w:ascii="Arial Narrow" w:hAnsi="Arial Narrow"/>
          <w:b w:val="0"/>
          <w:lang w:val="el-GR"/>
        </w:rPr>
        <w:t>συμμετοχή</w:t>
      </w:r>
    </w:p>
    <w:p w14:paraId="462C68E9" w14:textId="77777777" w:rsidR="006170C3" w:rsidRPr="00733FC1" w:rsidRDefault="006170C3" w:rsidP="006170C3">
      <w:pPr>
        <w:spacing w:after="200"/>
        <w:rPr>
          <w:rFonts w:ascii="Arial Narrow" w:hAnsi="Arial Narrow"/>
          <w:b w:val="0"/>
          <w:lang w:val="el-GR"/>
        </w:rPr>
      </w:pPr>
      <w:r w:rsidRPr="00733FC1">
        <w:rPr>
          <w:rFonts w:ascii="Arial Narrow" w:hAnsi="Arial Narrow"/>
          <w:b w:val="0"/>
          <w:lang w:val="el-GR"/>
        </w:rPr>
        <w:t>οπτικά στοιχεία</w:t>
      </w:r>
    </w:p>
    <w:p w14:paraId="30C19314" w14:textId="77777777" w:rsidR="006170C3" w:rsidRPr="00733FC1" w:rsidRDefault="006170C3" w:rsidP="006170C3">
      <w:pPr>
        <w:spacing w:after="200"/>
        <w:rPr>
          <w:rFonts w:ascii="Arial Narrow" w:hAnsi="Arial Narrow"/>
          <w:b w:val="0"/>
          <w:lang w:val="el-GR"/>
        </w:rPr>
      </w:pPr>
      <w:r w:rsidRPr="00733FC1">
        <w:rPr>
          <w:rFonts w:ascii="Arial Narrow" w:hAnsi="Arial Narrow"/>
          <w:b w:val="0"/>
          <w:lang w:val="el-GR"/>
        </w:rPr>
        <w:t>προσωπική ιστορία</w:t>
      </w:r>
    </w:p>
    <w:p w14:paraId="0D343757" w14:textId="77777777" w:rsidR="006170C3" w:rsidRPr="00733FC1" w:rsidRDefault="006170C3" w:rsidP="006170C3">
      <w:pPr>
        <w:spacing w:after="200"/>
        <w:rPr>
          <w:rFonts w:ascii="Arial Narrow" w:hAnsi="Arial Narrow"/>
          <w:b w:val="0"/>
          <w:lang w:val="el-GR"/>
        </w:rPr>
      </w:pPr>
      <w:r w:rsidRPr="00733FC1">
        <w:rPr>
          <w:rFonts w:ascii="Arial Narrow" w:hAnsi="Arial Narrow"/>
          <w:b w:val="0"/>
          <w:lang w:val="el-GR"/>
        </w:rPr>
        <w:lastRenderedPageBreak/>
        <w:t>προσοχή</w:t>
      </w:r>
    </w:p>
    <w:p w14:paraId="273BCC9D" w14:textId="77777777" w:rsidR="006170C3" w:rsidRPr="00733FC1" w:rsidRDefault="006170C3" w:rsidP="006170C3">
      <w:pPr>
        <w:spacing w:after="200"/>
        <w:rPr>
          <w:rFonts w:ascii="Arial Narrow" w:hAnsi="Arial Narrow"/>
          <w:b w:val="0"/>
          <w:lang w:val="el-GR"/>
        </w:rPr>
      </w:pPr>
      <w:r w:rsidRPr="00733FC1">
        <w:rPr>
          <w:rFonts w:ascii="Arial Narrow" w:hAnsi="Arial Narrow"/>
          <w:b w:val="0"/>
          <w:lang w:val="el-GR"/>
        </w:rPr>
        <w:t>οπτική επαφή</w:t>
      </w:r>
    </w:p>
    <w:p w14:paraId="3C256BDE" w14:textId="77777777" w:rsidR="006170C3" w:rsidRPr="00733FC1" w:rsidRDefault="006170C3" w:rsidP="006170C3">
      <w:pPr>
        <w:spacing w:after="200"/>
        <w:rPr>
          <w:rFonts w:ascii="Arial Narrow" w:hAnsi="Arial Narrow"/>
          <w:b w:val="0"/>
          <w:lang w:val="el-GR"/>
        </w:rPr>
      </w:pPr>
      <w:r w:rsidRPr="00733FC1">
        <w:rPr>
          <w:rFonts w:ascii="Arial Narrow" w:hAnsi="Arial Narrow"/>
          <w:b w:val="0"/>
          <w:lang w:val="el-GR"/>
        </w:rPr>
        <w:t xml:space="preserve">ενδιαφέροντα γεγονότα  </w:t>
      </w:r>
    </w:p>
    <w:p w14:paraId="02A7EC68" w14:textId="77777777" w:rsidR="006170C3" w:rsidRPr="00733FC1" w:rsidRDefault="006170C3" w:rsidP="006170C3">
      <w:pPr>
        <w:spacing w:after="200"/>
        <w:rPr>
          <w:rFonts w:ascii="Arial Narrow" w:hAnsi="Arial Narrow"/>
          <w:b w:val="0"/>
          <w:lang w:val="el-GR"/>
        </w:rPr>
      </w:pPr>
      <w:r w:rsidRPr="00733FC1">
        <w:rPr>
          <w:rFonts w:ascii="Arial Narrow" w:hAnsi="Arial Narrow"/>
          <w:b w:val="0"/>
          <w:lang w:val="el-GR"/>
        </w:rPr>
        <w:t>χρόνος</w:t>
      </w:r>
    </w:p>
    <w:p w14:paraId="7F251391" w14:textId="77777777" w:rsidR="006170C3" w:rsidRPr="00733FC1" w:rsidRDefault="006170C3" w:rsidP="006170C3">
      <w:pPr>
        <w:spacing w:after="200"/>
        <w:rPr>
          <w:rFonts w:ascii="Arial Narrow" w:hAnsi="Arial Narrow"/>
          <w:b w:val="0"/>
          <w:lang w:val="el-GR"/>
        </w:rPr>
      </w:pPr>
      <w:r w:rsidRPr="00733FC1">
        <w:rPr>
          <w:rFonts w:ascii="Arial Narrow" w:hAnsi="Arial Narrow"/>
          <w:b w:val="0"/>
          <w:lang w:val="el-GR"/>
        </w:rPr>
        <w:t>δεξιότητες παρουσίασης</w:t>
      </w:r>
    </w:p>
    <w:p w14:paraId="4C6C8DF3" w14:textId="77777777" w:rsidR="006170C3" w:rsidRPr="00733FC1" w:rsidRDefault="006170C3" w:rsidP="006170C3">
      <w:pPr>
        <w:spacing w:after="200"/>
        <w:rPr>
          <w:rFonts w:ascii="Arial Narrow" w:hAnsi="Arial Narrow"/>
          <w:b w:val="0"/>
          <w:lang w:val="el-GR"/>
        </w:rPr>
      </w:pPr>
      <w:r w:rsidRPr="00733FC1">
        <w:rPr>
          <w:rFonts w:ascii="Arial Narrow" w:hAnsi="Arial Narrow"/>
          <w:b w:val="0"/>
          <w:lang w:val="el-GR"/>
        </w:rPr>
        <w:t xml:space="preserve">φωνή </w:t>
      </w:r>
    </w:p>
    <w:p w14:paraId="7B8E7FCF" w14:textId="77777777" w:rsidR="006170C3" w:rsidRPr="00733FC1" w:rsidRDefault="006170C3" w:rsidP="006170C3">
      <w:pPr>
        <w:spacing w:after="200"/>
        <w:rPr>
          <w:rFonts w:ascii="Arial Narrow" w:hAnsi="Arial Narrow"/>
          <w:b w:val="0"/>
          <w:lang w:val="el-GR"/>
        </w:rPr>
      </w:pPr>
      <w:r w:rsidRPr="00733FC1">
        <w:rPr>
          <w:rFonts w:ascii="Arial Narrow" w:hAnsi="Arial Narrow"/>
          <w:b w:val="0"/>
          <w:lang w:val="el-GR"/>
        </w:rPr>
        <w:t xml:space="preserve">πολιτισμικές συμπεριφορές </w:t>
      </w:r>
    </w:p>
    <w:p w14:paraId="24CA34EB" w14:textId="77777777" w:rsidR="006170C3" w:rsidRPr="00733FC1" w:rsidRDefault="006170C3" w:rsidP="006170C3">
      <w:pPr>
        <w:spacing w:after="200"/>
        <w:rPr>
          <w:rFonts w:ascii="Arial Narrow" w:hAnsi="Arial Narrow"/>
          <w:b w:val="0"/>
          <w:lang w:val="el-GR"/>
        </w:rPr>
      </w:pPr>
      <w:r w:rsidRPr="00733FC1">
        <w:rPr>
          <w:rFonts w:ascii="Arial Narrow" w:hAnsi="Arial Narrow"/>
          <w:b w:val="0"/>
          <w:lang w:val="el-GR"/>
        </w:rPr>
        <w:t>ευαισθητοποίηση του ακροατηρίου</w:t>
      </w:r>
    </w:p>
    <w:p w14:paraId="7C5CD3A4" w14:textId="77777777" w:rsidR="006170C3" w:rsidRPr="00733FC1" w:rsidRDefault="006170C3" w:rsidP="006170C3">
      <w:pPr>
        <w:spacing w:after="200"/>
        <w:rPr>
          <w:rFonts w:ascii="Arial Narrow" w:hAnsi="Arial Narrow"/>
          <w:b w:val="0"/>
          <w:lang w:val="el-GR"/>
        </w:rPr>
      </w:pPr>
      <w:r w:rsidRPr="00733FC1">
        <w:rPr>
          <w:rFonts w:ascii="Arial Narrow" w:hAnsi="Arial Narrow"/>
          <w:b w:val="0"/>
          <w:lang w:val="el-GR"/>
        </w:rPr>
        <w:t xml:space="preserve">απλή γλώσσα </w:t>
      </w:r>
    </w:p>
    <w:p w14:paraId="1030243B" w14:textId="77777777" w:rsidR="006170C3" w:rsidRPr="00733FC1" w:rsidRDefault="006170C3" w:rsidP="006170C3">
      <w:pPr>
        <w:spacing w:after="200"/>
        <w:rPr>
          <w:rFonts w:ascii="Arial Narrow" w:hAnsi="Arial Narrow"/>
          <w:b w:val="0"/>
          <w:lang w:val="el-GR"/>
        </w:rPr>
      </w:pPr>
      <w:r w:rsidRPr="00733FC1">
        <w:rPr>
          <w:rFonts w:ascii="Arial Narrow" w:hAnsi="Arial Narrow"/>
          <w:b w:val="0"/>
          <w:lang w:val="el-GR"/>
        </w:rPr>
        <w:t>ιδίωμα παρουσίασης</w:t>
      </w:r>
    </w:p>
    <w:p w14:paraId="21EAA368" w14:textId="77777777" w:rsidR="006170C3" w:rsidRPr="00733FC1" w:rsidRDefault="006170C3" w:rsidP="006170C3">
      <w:pPr>
        <w:spacing w:after="200"/>
        <w:rPr>
          <w:rFonts w:ascii="Arial Narrow" w:hAnsi="Arial Narrow"/>
          <w:b w:val="0"/>
          <w:lang w:val="el-GR"/>
        </w:rPr>
      </w:pPr>
      <w:r w:rsidRPr="00733FC1">
        <w:rPr>
          <w:rFonts w:ascii="Arial Narrow" w:hAnsi="Arial Narrow"/>
          <w:b w:val="0"/>
          <w:lang w:val="el-GR"/>
        </w:rPr>
        <w:t>δημιουργία δεσμού</w:t>
      </w:r>
    </w:p>
    <w:p w14:paraId="418B9A8F" w14:textId="77777777" w:rsidR="006170C3" w:rsidRPr="00733FC1" w:rsidRDefault="006170C3" w:rsidP="006170C3">
      <w:pPr>
        <w:spacing w:after="200"/>
        <w:rPr>
          <w:rFonts w:ascii="Arial Narrow" w:hAnsi="Arial Narrow"/>
          <w:b w:val="0"/>
          <w:lang w:val="el-GR"/>
        </w:rPr>
      </w:pPr>
      <w:r w:rsidRPr="00733FC1">
        <w:rPr>
          <w:rFonts w:ascii="Arial Narrow" w:hAnsi="Arial Narrow"/>
          <w:b w:val="0"/>
          <w:lang w:val="el-GR"/>
        </w:rPr>
        <w:t>ανατροφοδότηση</w:t>
      </w:r>
    </w:p>
    <w:p w14:paraId="23B52842" w14:textId="77777777" w:rsidR="006170C3" w:rsidRPr="00733FC1" w:rsidRDefault="006170C3" w:rsidP="006170C3">
      <w:pPr>
        <w:spacing w:after="200"/>
        <w:rPr>
          <w:rFonts w:ascii="Arial Narrow" w:hAnsi="Arial Narrow"/>
          <w:b w:val="0"/>
          <w:lang w:val="el-GR"/>
        </w:rPr>
      </w:pPr>
      <w:r w:rsidRPr="00733FC1">
        <w:rPr>
          <w:rFonts w:ascii="Arial Narrow" w:hAnsi="Arial Narrow"/>
          <w:b w:val="0"/>
          <w:lang w:val="el-GR"/>
        </w:rPr>
        <w:t xml:space="preserve">σημεία κλειδιά </w:t>
      </w:r>
    </w:p>
    <w:p w14:paraId="77D62A50" w14:textId="77777777" w:rsidR="006170C3" w:rsidRPr="00733FC1" w:rsidRDefault="006170C3" w:rsidP="006170C3">
      <w:pPr>
        <w:spacing w:after="200"/>
        <w:rPr>
          <w:rFonts w:ascii="Arial Narrow" w:hAnsi="Arial Narrow"/>
          <w:b w:val="0"/>
          <w:lang w:val="el-GR"/>
        </w:rPr>
      </w:pPr>
      <w:r w:rsidRPr="00733FC1">
        <w:rPr>
          <w:rFonts w:ascii="Arial Narrow" w:hAnsi="Arial Narrow"/>
          <w:b w:val="0"/>
          <w:lang w:val="el-GR"/>
        </w:rPr>
        <w:t xml:space="preserve">χρονοδιάγραμμα </w:t>
      </w:r>
    </w:p>
    <w:p w14:paraId="6E22440F" w14:textId="77777777" w:rsidR="006170C3" w:rsidRPr="00733FC1" w:rsidRDefault="006170C3" w:rsidP="006170C3">
      <w:pPr>
        <w:spacing w:after="200"/>
        <w:rPr>
          <w:rFonts w:ascii="Arial Narrow" w:hAnsi="Arial Narrow"/>
          <w:b w:val="0"/>
          <w:lang w:val="el-GR"/>
        </w:rPr>
      </w:pPr>
      <w:r w:rsidRPr="00733FC1">
        <w:rPr>
          <w:rFonts w:ascii="Arial Narrow" w:hAnsi="Arial Narrow"/>
          <w:b w:val="0"/>
          <w:lang w:val="el-GR"/>
        </w:rPr>
        <w:t>τεχνικές παρουσίασης</w:t>
      </w:r>
    </w:p>
    <w:p w14:paraId="3399DD2D" w14:textId="77777777" w:rsidR="006170C3" w:rsidRPr="00733FC1" w:rsidRDefault="006170C3" w:rsidP="006170C3">
      <w:pPr>
        <w:spacing w:after="200"/>
        <w:rPr>
          <w:rFonts w:ascii="Arial Narrow" w:hAnsi="Arial Narrow"/>
          <w:b w:val="0"/>
          <w:lang w:val="el-GR"/>
        </w:rPr>
      </w:pPr>
      <w:r w:rsidRPr="00733FC1">
        <w:rPr>
          <w:rFonts w:ascii="Arial Narrow" w:hAnsi="Arial Narrow"/>
          <w:b w:val="0"/>
          <w:lang w:val="el-GR"/>
        </w:rPr>
        <w:t xml:space="preserve">ρητορικές ερωτήσεις </w:t>
      </w:r>
    </w:p>
    <w:p w14:paraId="30C6C637" w14:textId="77777777" w:rsidR="006170C3" w:rsidRPr="00733FC1" w:rsidRDefault="006170C3" w:rsidP="006170C3">
      <w:pPr>
        <w:spacing w:after="200"/>
        <w:rPr>
          <w:rFonts w:ascii="Arial Narrow" w:hAnsi="Arial Narrow"/>
          <w:b w:val="0"/>
          <w:lang w:val="el-GR"/>
        </w:rPr>
      </w:pPr>
      <w:r w:rsidRPr="00733FC1">
        <w:rPr>
          <w:rFonts w:ascii="Arial Narrow" w:hAnsi="Arial Narrow"/>
          <w:b w:val="0"/>
          <w:lang w:val="el-GR"/>
        </w:rPr>
        <w:t>ερωτήσεις</w:t>
      </w:r>
    </w:p>
    <w:p w14:paraId="0F2929F3" w14:textId="77777777" w:rsidR="006170C3" w:rsidRPr="006170C3" w:rsidRDefault="006170C3" w:rsidP="00734072">
      <w:pPr>
        <w:pStyle w:val="Naslov1"/>
        <w:rPr>
          <w:rFonts w:ascii="Arial Narrow" w:hAnsi="Arial Narrow"/>
          <w:color w:val="002060"/>
          <w:sz w:val="28"/>
          <w:szCs w:val="28"/>
          <w:lang w:val="en-GB" w:bidi="hr-HR"/>
        </w:rPr>
      </w:pPr>
    </w:p>
    <w:p w14:paraId="5606D80B" w14:textId="77777777" w:rsidR="00734072" w:rsidRPr="00F37EFA" w:rsidRDefault="00734072" w:rsidP="00734072">
      <w:pPr>
        <w:spacing w:after="200"/>
        <w:rPr>
          <w:lang w:val="en-GB"/>
        </w:rPr>
      </w:pPr>
    </w:p>
    <w:p w14:paraId="5F9B06D2" w14:textId="77777777" w:rsidR="00734072" w:rsidRPr="00F37EFA" w:rsidRDefault="00734072" w:rsidP="00734072">
      <w:pPr>
        <w:spacing w:after="200"/>
        <w:rPr>
          <w:lang w:val="en-GB"/>
        </w:rPr>
      </w:pPr>
      <w:r w:rsidRPr="00F37EFA">
        <w:rPr>
          <w:noProof/>
          <w:lang w:eastAsia="hr-HR"/>
        </w:rPr>
        <w:lastRenderedPageBreak/>
        <w:drawing>
          <wp:inline distT="0" distB="0" distL="0" distR="0" wp14:anchorId="4E2893B1" wp14:editId="05B6C725">
            <wp:extent cx="6678655" cy="3314700"/>
            <wp:effectExtent l="0" t="0" r="8255" b="0"/>
            <wp:docPr id="48"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b="11765"/>
                    <a:stretch/>
                  </pic:blipFill>
                  <pic:spPr bwMode="auto">
                    <a:xfrm>
                      <a:off x="0" y="0"/>
                      <a:ext cx="6681123" cy="331592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961848C" w14:textId="77777777" w:rsidR="00734072" w:rsidRPr="00F37EFA" w:rsidRDefault="00734072" w:rsidP="00734072">
      <w:pPr>
        <w:spacing w:line="360" w:lineRule="auto"/>
        <w:rPr>
          <w:rFonts w:ascii="Arial Narrow" w:hAnsi="Arial Narrow"/>
          <w:b w:val="0"/>
          <w:bCs/>
          <w:color w:val="002060"/>
          <w:lang w:val="en-GB"/>
        </w:rPr>
      </w:pPr>
    </w:p>
    <w:p w14:paraId="0D26DC09" w14:textId="20EBE3D5" w:rsidR="00734072" w:rsidRPr="00166C5F" w:rsidRDefault="006170C3" w:rsidP="00166C5F">
      <w:pPr>
        <w:spacing w:line="360" w:lineRule="auto"/>
        <w:jc w:val="center"/>
        <w:rPr>
          <w:rFonts w:ascii="Arial Narrow" w:hAnsi="Arial Narrow"/>
          <w:b w:val="0"/>
          <w:bCs/>
          <w:color w:val="auto"/>
          <w:lang w:val="en-GB"/>
        </w:rPr>
      </w:pPr>
      <w:r>
        <w:rPr>
          <w:rFonts w:ascii="Arial Narrow" w:hAnsi="Arial Narrow"/>
          <w:b w:val="0"/>
          <w:bCs/>
          <w:color w:val="002060"/>
          <w:lang w:val="en-GB"/>
        </w:rPr>
        <w:t>Πηγή</w:t>
      </w:r>
      <w:r w:rsidR="00734072" w:rsidRPr="00166C5F">
        <w:rPr>
          <w:rFonts w:ascii="Arial Narrow" w:hAnsi="Arial Narrow"/>
          <w:b w:val="0"/>
          <w:bCs/>
          <w:color w:val="002060"/>
          <w:lang w:val="en-GB"/>
        </w:rPr>
        <w:t xml:space="preserve">: Word cloud created with the interactive presentation software Mentimeter (available at </w:t>
      </w:r>
      <w:hyperlink r:id="rId88" w:history="1">
        <w:r w:rsidR="00734072" w:rsidRPr="00166C5F">
          <w:rPr>
            <w:rStyle w:val="Hiperveza"/>
            <w:rFonts w:ascii="Arial Narrow" w:hAnsi="Arial Narrow"/>
            <w:b w:val="0"/>
            <w:bCs/>
            <w:color w:val="002060"/>
            <w:u w:val="none"/>
            <w:lang w:val="en-GB"/>
          </w:rPr>
          <w:t>www.mentimeter.com</w:t>
        </w:r>
      </w:hyperlink>
      <w:r w:rsidR="00734072" w:rsidRPr="00166C5F">
        <w:rPr>
          <w:rFonts w:ascii="Arial Narrow" w:hAnsi="Arial Narrow"/>
          <w:b w:val="0"/>
          <w:bCs/>
          <w:color w:val="002060"/>
          <w:lang w:val="en-GB"/>
        </w:rPr>
        <w:t>).</w:t>
      </w:r>
    </w:p>
    <w:p w14:paraId="2AF80036" w14:textId="77777777" w:rsidR="00734072" w:rsidRPr="00F37EFA" w:rsidRDefault="00734072" w:rsidP="00734072">
      <w:pPr>
        <w:spacing w:after="200"/>
        <w:rPr>
          <w:lang w:val="en-GB"/>
        </w:rPr>
      </w:pPr>
    </w:p>
    <w:p w14:paraId="072CD36A" w14:textId="77777777" w:rsidR="00734072" w:rsidRPr="00F37EFA" w:rsidRDefault="00734072" w:rsidP="00734072">
      <w:pPr>
        <w:spacing w:after="200"/>
        <w:rPr>
          <w:lang w:val="en-GB"/>
        </w:rPr>
      </w:pPr>
    </w:p>
    <w:p w14:paraId="45B36E7A" w14:textId="33466377" w:rsidR="00734072" w:rsidRPr="00F37EFA" w:rsidRDefault="006170C3" w:rsidP="00734072">
      <w:pPr>
        <w:pStyle w:val="Naslov1"/>
        <w:rPr>
          <w:rFonts w:ascii="Arial Narrow" w:hAnsi="Arial Narrow"/>
          <w:color w:val="002060"/>
          <w:sz w:val="40"/>
          <w:szCs w:val="40"/>
          <w:lang w:val="en-GB" w:bidi="hr-HR"/>
        </w:rPr>
      </w:pPr>
      <w:r>
        <w:rPr>
          <w:rFonts w:ascii="Arial Narrow" w:hAnsi="Arial Narrow"/>
          <w:color w:val="002060"/>
          <w:sz w:val="40"/>
          <w:szCs w:val="40"/>
          <w:lang w:val="en-GB" w:bidi="hr-HR"/>
        </w:rPr>
        <w:t>Βιβλιογραφία</w:t>
      </w:r>
    </w:p>
    <w:p w14:paraId="0FA20CC6" w14:textId="77777777" w:rsidR="00734072" w:rsidRPr="00F37EFA" w:rsidRDefault="00734072" w:rsidP="00734072">
      <w:pPr>
        <w:spacing w:line="360" w:lineRule="auto"/>
        <w:rPr>
          <w:rFonts w:ascii="Arial Narrow" w:eastAsiaTheme="majorEastAsia" w:hAnsi="Arial Narrow"/>
          <w:b w:val="0"/>
          <w:bCs/>
          <w:color w:val="auto"/>
          <w:lang w:val="en-GB" w:bidi="hr-HR"/>
        </w:rPr>
      </w:pPr>
    </w:p>
    <w:p w14:paraId="21B7EAB0" w14:textId="35625341" w:rsidR="00734072" w:rsidRPr="00437B5A" w:rsidRDefault="00437B5A" w:rsidP="00061D78">
      <w:pPr>
        <w:spacing w:before="240" w:line="360" w:lineRule="auto"/>
        <w:ind w:left="567" w:hanging="567"/>
        <w:jc w:val="both"/>
        <w:rPr>
          <w:rFonts w:ascii="Arial Narrow" w:eastAsiaTheme="majorEastAsia" w:hAnsi="Arial Narrow"/>
          <w:b w:val="0"/>
          <w:bCs/>
          <w:color w:val="002060"/>
          <w:lang w:val="en-GB" w:bidi="hr-HR"/>
        </w:rPr>
      </w:pPr>
      <w:r w:rsidRPr="00437B5A">
        <w:rPr>
          <w:rFonts w:ascii="Arial Narrow" w:eastAsiaTheme="majorEastAsia" w:hAnsi="Arial Narrow"/>
          <w:b w:val="0"/>
          <w:bCs/>
          <w:color w:val="002060"/>
          <w:lang w:val="en-GB" w:bidi="hr-HR"/>
        </w:rPr>
        <w:t>Dubicka, I., O'Keefe, M., Dignen, B., Hogan, M., Wright, L.</w:t>
      </w:r>
      <w:r w:rsidR="00734072" w:rsidRPr="00437B5A">
        <w:rPr>
          <w:rFonts w:ascii="Arial Narrow" w:eastAsiaTheme="majorEastAsia" w:hAnsi="Arial Narrow"/>
          <w:b w:val="0"/>
          <w:bCs/>
          <w:color w:val="002060"/>
          <w:lang w:val="en-GB" w:bidi="hr-HR"/>
        </w:rPr>
        <w:t xml:space="preserve"> (2018). </w:t>
      </w:r>
      <w:r w:rsidR="00734072" w:rsidRPr="00437B5A">
        <w:rPr>
          <w:rFonts w:ascii="Arial Narrow" w:eastAsiaTheme="majorEastAsia" w:hAnsi="Arial Narrow"/>
          <w:b w:val="0"/>
          <w:bCs/>
          <w:i/>
          <w:color w:val="002060"/>
          <w:lang w:val="en-GB" w:bidi="hr-HR"/>
        </w:rPr>
        <w:t>Business Partner B1+ Coursebook with MyEnglishLab</w:t>
      </w:r>
      <w:r w:rsidR="00734072" w:rsidRPr="00437B5A">
        <w:rPr>
          <w:rFonts w:ascii="Arial Narrow" w:eastAsiaTheme="majorEastAsia" w:hAnsi="Arial Narrow"/>
          <w:b w:val="0"/>
          <w:bCs/>
          <w:color w:val="002060"/>
          <w:lang w:val="en-GB" w:bidi="hr-HR"/>
        </w:rPr>
        <w:t>, United King</w:t>
      </w:r>
      <w:r w:rsidRPr="00437B5A">
        <w:rPr>
          <w:rFonts w:ascii="Arial Narrow" w:eastAsiaTheme="majorEastAsia" w:hAnsi="Arial Narrow"/>
          <w:b w:val="0"/>
          <w:bCs/>
          <w:color w:val="002060"/>
          <w:lang w:val="en-GB" w:bidi="hr-HR"/>
        </w:rPr>
        <w:t>dom: Pearson Education Limited</w:t>
      </w:r>
    </w:p>
    <w:p w14:paraId="1D82A716" w14:textId="1820BB3C" w:rsidR="00734072" w:rsidRPr="00437B5A" w:rsidRDefault="00734072" w:rsidP="00061D78">
      <w:pPr>
        <w:spacing w:before="240" w:line="360" w:lineRule="auto"/>
        <w:jc w:val="both"/>
        <w:rPr>
          <w:rFonts w:ascii="Arial Narrow" w:hAnsi="Arial Narrow" w:cs="Open Sans"/>
          <w:b w:val="0"/>
          <w:bCs/>
          <w:color w:val="002060"/>
          <w:szCs w:val="28"/>
          <w:lang w:val="en-GB"/>
        </w:rPr>
      </w:pPr>
      <w:r w:rsidRPr="00437B5A">
        <w:rPr>
          <w:rStyle w:val="selectable"/>
          <w:rFonts w:ascii="Arial Narrow" w:hAnsi="Arial Narrow" w:cs="Open Sans"/>
          <w:b w:val="0"/>
          <w:bCs/>
          <w:color w:val="002060"/>
          <w:szCs w:val="28"/>
          <w:lang w:val="en-GB"/>
        </w:rPr>
        <w:t>Grussendorf, M. (2007). </w:t>
      </w:r>
      <w:r w:rsidRPr="00437B5A">
        <w:rPr>
          <w:rStyle w:val="selectable"/>
          <w:rFonts w:ascii="Arial Narrow" w:hAnsi="Arial Narrow" w:cs="Open Sans"/>
          <w:b w:val="0"/>
          <w:bCs/>
          <w:i/>
          <w:color w:val="002060"/>
          <w:szCs w:val="28"/>
          <w:lang w:val="en-GB"/>
        </w:rPr>
        <w:t>English for Presentations</w:t>
      </w:r>
      <w:r w:rsidRPr="00437B5A">
        <w:rPr>
          <w:rStyle w:val="selectable"/>
          <w:rFonts w:ascii="Arial Narrow" w:hAnsi="Arial Narrow" w:cs="Open Sans"/>
          <w:b w:val="0"/>
          <w:bCs/>
          <w:color w:val="002060"/>
          <w:szCs w:val="28"/>
          <w:lang w:val="en-GB"/>
        </w:rPr>
        <w:t xml:space="preserve">. </w:t>
      </w:r>
      <w:r w:rsidR="00437B5A" w:rsidRPr="00437B5A">
        <w:rPr>
          <w:rStyle w:val="selectable"/>
          <w:rFonts w:ascii="Arial Narrow" w:hAnsi="Arial Narrow" w:cs="Open Sans"/>
          <w:b w:val="0"/>
          <w:bCs/>
          <w:color w:val="002060"/>
          <w:szCs w:val="28"/>
          <w:lang w:val="en-GB"/>
        </w:rPr>
        <w:t>Oxford: Oxford University Press</w:t>
      </w:r>
    </w:p>
    <w:p w14:paraId="3850B52F" w14:textId="6351AA27" w:rsidR="00734072" w:rsidRPr="00437B5A" w:rsidRDefault="00437B5A" w:rsidP="00061D78">
      <w:pPr>
        <w:spacing w:before="240" w:line="360" w:lineRule="auto"/>
        <w:ind w:left="567" w:hanging="567"/>
        <w:jc w:val="both"/>
        <w:rPr>
          <w:rFonts w:ascii="Arial Narrow" w:hAnsi="Arial Narrow"/>
          <w:b w:val="0"/>
          <w:bCs/>
          <w:color w:val="002060"/>
          <w:szCs w:val="28"/>
          <w:lang w:val="en-GB" w:bidi="hr-HR"/>
        </w:rPr>
      </w:pPr>
      <w:r w:rsidRPr="00437B5A">
        <w:rPr>
          <w:rFonts w:ascii="Arial Narrow" w:hAnsi="Arial Narrow"/>
          <w:b w:val="0"/>
          <w:bCs/>
          <w:color w:val="002060"/>
          <w:lang w:val="en-GB" w:bidi="hr-HR"/>
        </w:rPr>
        <w:t>Johnson, C.</w:t>
      </w:r>
      <w:r w:rsidR="00734072" w:rsidRPr="00437B5A">
        <w:rPr>
          <w:rFonts w:ascii="Arial Narrow" w:hAnsi="Arial Narrow"/>
          <w:b w:val="0"/>
          <w:bCs/>
          <w:color w:val="002060"/>
          <w:lang w:val="en-GB" w:bidi="hr-HR"/>
        </w:rPr>
        <w:t xml:space="preserve"> (2005). </w:t>
      </w:r>
      <w:r w:rsidR="00734072" w:rsidRPr="00437B5A">
        <w:rPr>
          <w:rFonts w:ascii="Arial Narrow" w:hAnsi="Arial Narrow"/>
          <w:b w:val="0"/>
          <w:bCs/>
          <w:i/>
          <w:color w:val="002060"/>
          <w:lang w:val="en-GB" w:bidi="hr-HR"/>
        </w:rPr>
        <w:t>Intelligent Business Intermediate Skills Book and CD-ROM pack</w:t>
      </w:r>
      <w:r w:rsidR="00734072" w:rsidRPr="00437B5A">
        <w:rPr>
          <w:rFonts w:ascii="Arial Narrow" w:hAnsi="Arial Narrow"/>
          <w:b w:val="0"/>
          <w:bCs/>
          <w:color w:val="002060"/>
          <w:lang w:val="en-GB" w:bidi="hr-HR"/>
        </w:rPr>
        <w:t xml:space="preserve">, </w:t>
      </w:r>
      <w:r w:rsidR="00734072" w:rsidRPr="00437B5A">
        <w:rPr>
          <w:rFonts w:ascii="Arial Narrow" w:hAnsi="Arial Narrow"/>
          <w:b w:val="0"/>
          <w:bCs/>
          <w:color w:val="002060"/>
          <w:szCs w:val="28"/>
          <w:lang w:val="en-GB" w:bidi="hr-HR"/>
        </w:rPr>
        <w:t>United Kin</w:t>
      </w:r>
      <w:r w:rsidRPr="00437B5A">
        <w:rPr>
          <w:rFonts w:ascii="Arial Narrow" w:hAnsi="Arial Narrow"/>
          <w:b w:val="0"/>
          <w:bCs/>
          <w:color w:val="002060"/>
          <w:szCs w:val="28"/>
          <w:lang w:val="en-GB" w:bidi="hr-HR"/>
        </w:rPr>
        <w:t>gdom: Pearson Education Limited</w:t>
      </w:r>
    </w:p>
    <w:p w14:paraId="0B439CC7" w14:textId="77777777" w:rsidR="00734072" w:rsidRPr="00F37EFA" w:rsidRDefault="00734072" w:rsidP="00734072">
      <w:pPr>
        <w:spacing w:line="360" w:lineRule="auto"/>
        <w:rPr>
          <w:lang w:val="en-GB" w:bidi="hr-HR"/>
        </w:rPr>
      </w:pPr>
    </w:p>
    <w:p w14:paraId="3BE22375" w14:textId="48F54E1E" w:rsidR="00734072" w:rsidRPr="00F37EFA" w:rsidRDefault="006170C3" w:rsidP="00734072">
      <w:pPr>
        <w:pStyle w:val="Naslov1"/>
        <w:rPr>
          <w:rFonts w:ascii="Arial Narrow" w:hAnsi="Arial Narrow"/>
          <w:color w:val="002060"/>
          <w:sz w:val="40"/>
          <w:szCs w:val="40"/>
          <w:lang w:val="en-GB" w:bidi="hr-HR"/>
        </w:rPr>
      </w:pPr>
      <w:r>
        <w:rPr>
          <w:rFonts w:ascii="Arial Narrow" w:hAnsi="Arial Narrow"/>
          <w:color w:val="002060"/>
          <w:sz w:val="40"/>
          <w:szCs w:val="40"/>
          <w:lang w:val="en-GB" w:bidi="hr-HR"/>
        </w:rPr>
        <w:lastRenderedPageBreak/>
        <w:t>Πρόσθετες Πηγές</w:t>
      </w:r>
    </w:p>
    <w:p w14:paraId="6D771CF0" w14:textId="77777777" w:rsidR="00734072" w:rsidRPr="00F37EFA" w:rsidRDefault="00734072" w:rsidP="00734072">
      <w:pPr>
        <w:spacing w:line="360" w:lineRule="auto"/>
        <w:rPr>
          <w:rFonts w:ascii="Arial Narrow" w:hAnsi="Arial Narrow"/>
          <w:b w:val="0"/>
          <w:bCs/>
          <w:color w:val="auto"/>
          <w:szCs w:val="28"/>
          <w:lang w:val="en-GB" w:bidi="hr-HR"/>
        </w:rPr>
      </w:pPr>
    </w:p>
    <w:p w14:paraId="03E945E0" w14:textId="3ABB9F60" w:rsidR="00734072" w:rsidRPr="00437B5A" w:rsidRDefault="00437B5A" w:rsidP="00061D78">
      <w:pPr>
        <w:spacing w:before="240" w:line="360" w:lineRule="auto"/>
        <w:ind w:left="567" w:hanging="567"/>
        <w:jc w:val="both"/>
        <w:rPr>
          <w:rFonts w:ascii="Arial Narrow" w:hAnsi="Arial Narrow"/>
          <w:b w:val="0"/>
          <w:bCs/>
          <w:color w:val="002060"/>
          <w:szCs w:val="28"/>
          <w:lang w:val="en-GB" w:bidi="hr-HR"/>
        </w:rPr>
      </w:pPr>
      <w:r w:rsidRPr="00437B5A">
        <w:rPr>
          <w:rFonts w:ascii="Arial Narrow" w:hAnsi="Arial Narrow"/>
          <w:b w:val="0"/>
          <w:bCs/>
          <w:color w:val="002060"/>
          <w:szCs w:val="28"/>
          <w:lang w:val="en-GB" w:bidi="hr-HR"/>
        </w:rPr>
        <w:t>Doff, A.</w:t>
      </w:r>
      <w:r w:rsidR="00734072" w:rsidRPr="00437B5A">
        <w:rPr>
          <w:rFonts w:ascii="Arial Narrow" w:hAnsi="Arial Narrow"/>
          <w:b w:val="0"/>
          <w:bCs/>
          <w:color w:val="002060"/>
          <w:szCs w:val="28"/>
          <w:lang w:val="en-GB" w:bidi="hr-HR"/>
        </w:rPr>
        <w:t xml:space="preserve"> (2016). </w:t>
      </w:r>
      <w:r w:rsidR="00734072" w:rsidRPr="00437B5A">
        <w:rPr>
          <w:rFonts w:ascii="Arial Narrow" w:hAnsi="Arial Narrow"/>
          <w:b w:val="0"/>
          <w:bCs/>
          <w:i/>
          <w:color w:val="002060"/>
          <w:szCs w:val="28"/>
          <w:lang w:val="en-GB" w:bidi="hr-HR"/>
        </w:rPr>
        <w:t>Cambridge English Empower C1 Advanced DVD-ROM with Student’s Book and Workbook</w:t>
      </w:r>
      <w:r w:rsidR="00734072" w:rsidRPr="00437B5A">
        <w:rPr>
          <w:rFonts w:ascii="Arial Narrow" w:hAnsi="Arial Narrow"/>
          <w:b w:val="0"/>
          <w:bCs/>
          <w:color w:val="002060"/>
          <w:szCs w:val="28"/>
          <w:lang w:val="en-GB" w:bidi="hr-HR"/>
        </w:rPr>
        <w:t>, Presentation Plus. Cambrid</w:t>
      </w:r>
      <w:r w:rsidRPr="00437B5A">
        <w:rPr>
          <w:rFonts w:ascii="Arial Narrow" w:hAnsi="Arial Narrow"/>
          <w:b w:val="0"/>
          <w:bCs/>
          <w:color w:val="002060"/>
          <w:szCs w:val="28"/>
          <w:lang w:val="en-GB" w:bidi="hr-HR"/>
        </w:rPr>
        <w:t>ge: Cambridge University Press</w:t>
      </w:r>
    </w:p>
    <w:p w14:paraId="1B779D0A" w14:textId="4ADDF0A7" w:rsidR="00734072" w:rsidRPr="00437B5A" w:rsidRDefault="00437B5A" w:rsidP="00061D78">
      <w:pPr>
        <w:spacing w:before="240" w:line="360" w:lineRule="auto"/>
        <w:ind w:left="567" w:hanging="567"/>
        <w:jc w:val="both"/>
        <w:rPr>
          <w:rFonts w:ascii="Arial Narrow" w:hAnsi="Arial Narrow"/>
          <w:b w:val="0"/>
          <w:bCs/>
          <w:color w:val="002060"/>
          <w:szCs w:val="28"/>
          <w:lang w:val="en-GB" w:bidi="hr-HR"/>
        </w:rPr>
      </w:pPr>
      <w:r w:rsidRPr="00437B5A">
        <w:rPr>
          <w:rFonts w:ascii="Arial Narrow" w:hAnsi="Arial Narrow"/>
          <w:b w:val="0"/>
          <w:bCs/>
          <w:color w:val="002060"/>
          <w:szCs w:val="28"/>
          <w:lang w:val="en-GB" w:bidi="hr-HR"/>
        </w:rPr>
        <w:t>Powell, M.</w:t>
      </w:r>
      <w:r w:rsidR="00734072" w:rsidRPr="00437B5A">
        <w:rPr>
          <w:rFonts w:ascii="Arial Narrow" w:hAnsi="Arial Narrow"/>
          <w:b w:val="0"/>
          <w:bCs/>
          <w:color w:val="002060"/>
          <w:szCs w:val="28"/>
          <w:lang w:val="en-GB" w:bidi="hr-HR"/>
        </w:rPr>
        <w:t xml:space="preserve"> (2010). </w:t>
      </w:r>
      <w:r w:rsidR="00734072" w:rsidRPr="00437B5A">
        <w:rPr>
          <w:rFonts w:ascii="Arial Narrow" w:hAnsi="Arial Narrow"/>
          <w:b w:val="0"/>
          <w:bCs/>
          <w:i/>
          <w:color w:val="002060"/>
          <w:szCs w:val="28"/>
          <w:lang w:val="en-GB" w:bidi="hr-HR"/>
        </w:rPr>
        <w:t>Dynamic Presentations Student’s Book with Audio CDs (2)</w:t>
      </w:r>
      <w:r w:rsidR="00734072" w:rsidRPr="00437B5A">
        <w:rPr>
          <w:rFonts w:ascii="Arial Narrow" w:hAnsi="Arial Narrow"/>
          <w:b w:val="0"/>
          <w:bCs/>
          <w:color w:val="002060"/>
          <w:szCs w:val="28"/>
          <w:lang w:val="en-GB" w:bidi="hr-HR"/>
        </w:rPr>
        <w:t>, Cambridge: Cambri</w:t>
      </w:r>
      <w:r w:rsidRPr="00437B5A">
        <w:rPr>
          <w:rFonts w:ascii="Arial Narrow" w:hAnsi="Arial Narrow"/>
          <w:b w:val="0"/>
          <w:bCs/>
          <w:color w:val="002060"/>
          <w:szCs w:val="28"/>
          <w:lang w:val="en-GB" w:bidi="hr-HR"/>
        </w:rPr>
        <w:t>dge Business Skills</w:t>
      </w:r>
    </w:p>
    <w:p w14:paraId="5270A68B" w14:textId="77777777" w:rsidR="008135D2" w:rsidRDefault="00437B5A" w:rsidP="00FE340D">
      <w:pPr>
        <w:spacing w:before="240" w:after="200" w:line="360" w:lineRule="auto"/>
        <w:ind w:left="567" w:hanging="567"/>
        <w:jc w:val="both"/>
        <w:rPr>
          <w:rFonts w:ascii="Arial Narrow" w:hAnsi="Arial Narrow"/>
          <w:b w:val="0"/>
          <w:bCs/>
          <w:color w:val="002060"/>
          <w:szCs w:val="28"/>
          <w:lang w:val="en-GB" w:bidi="hr-HR"/>
        </w:rPr>
        <w:sectPr w:rsidR="008135D2" w:rsidSect="00314CB3">
          <w:headerReference w:type="default" r:id="rId89"/>
          <w:footerReference w:type="default" r:id="rId90"/>
          <w:pgSz w:w="11906" w:h="16838" w:code="9"/>
          <w:pgMar w:top="720" w:right="936" w:bottom="720" w:left="936" w:header="0" w:footer="1247" w:gutter="0"/>
          <w:pgNumType w:start="0"/>
          <w:cols w:space="720"/>
          <w:titlePg/>
          <w:docGrid w:linePitch="382"/>
        </w:sectPr>
      </w:pPr>
      <w:r w:rsidRPr="00437B5A">
        <w:rPr>
          <w:rFonts w:ascii="Arial Narrow" w:hAnsi="Arial Narrow"/>
          <w:b w:val="0"/>
          <w:bCs/>
          <w:color w:val="002060"/>
          <w:szCs w:val="28"/>
          <w:lang w:val="en-GB" w:bidi="hr-HR"/>
        </w:rPr>
        <w:t>Powell, M.</w:t>
      </w:r>
      <w:r w:rsidR="00734072" w:rsidRPr="00437B5A">
        <w:rPr>
          <w:rFonts w:ascii="Arial Narrow" w:hAnsi="Arial Narrow"/>
          <w:b w:val="0"/>
          <w:bCs/>
          <w:color w:val="002060"/>
          <w:szCs w:val="28"/>
          <w:lang w:val="en-GB" w:bidi="hr-HR"/>
        </w:rPr>
        <w:t xml:space="preserve"> (2011). </w:t>
      </w:r>
      <w:r w:rsidR="00734072" w:rsidRPr="00437B5A">
        <w:rPr>
          <w:rFonts w:ascii="Arial Narrow" w:hAnsi="Arial Narrow"/>
          <w:b w:val="0"/>
          <w:bCs/>
          <w:i/>
          <w:color w:val="002060"/>
          <w:szCs w:val="28"/>
          <w:lang w:val="en-GB" w:bidi="hr-HR"/>
        </w:rPr>
        <w:t>Presenting in English: How to Give Successful Presentations</w:t>
      </w:r>
      <w:r w:rsidR="00734072" w:rsidRPr="00437B5A">
        <w:rPr>
          <w:rFonts w:ascii="Arial Narrow" w:hAnsi="Arial Narrow"/>
          <w:b w:val="0"/>
          <w:bCs/>
          <w:color w:val="002060"/>
          <w:szCs w:val="28"/>
          <w:lang w:val="en-GB" w:bidi="hr-HR"/>
        </w:rPr>
        <w:t>, Hamp</w:t>
      </w:r>
      <w:r w:rsidRPr="00437B5A">
        <w:rPr>
          <w:rFonts w:ascii="Arial Narrow" w:hAnsi="Arial Narrow"/>
          <w:b w:val="0"/>
          <w:bCs/>
          <w:color w:val="002060"/>
          <w:szCs w:val="28"/>
          <w:lang w:val="en-GB" w:bidi="hr-HR"/>
        </w:rPr>
        <w:t>shire: Heinle, Cengage Learning</w:t>
      </w:r>
    </w:p>
    <w:p w14:paraId="282C1774" w14:textId="60846702" w:rsidR="00052D4C" w:rsidRDefault="00052D4C" w:rsidP="00FE340D">
      <w:pPr>
        <w:spacing w:before="240" w:after="200" w:line="360" w:lineRule="auto"/>
        <w:ind w:left="567" w:hanging="567"/>
        <w:jc w:val="both"/>
        <w:rPr>
          <w:rFonts w:ascii="Arial Narrow" w:hAnsi="Arial Narrow"/>
          <w:b w:val="0"/>
          <w:bCs/>
          <w:color w:val="002060"/>
          <w:szCs w:val="28"/>
          <w:lang w:val="en-GB" w:bidi="hr-HR"/>
        </w:rPr>
      </w:pPr>
    </w:p>
    <w:p w14:paraId="7981EB95" w14:textId="0837B50F" w:rsidR="00CC4F34" w:rsidRDefault="00CC4F34">
      <w:pPr>
        <w:spacing w:after="200"/>
        <w:rPr>
          <w:rFonts w:ascii="Arial Narrow" w:hAnsi="Arial Narrow"/>
          <w:b w:val="0"/>
          <w:bCs/>
          <w:color w:val="002060"/>
          <w:szCs w:val="28"/>
          <w:lang w:val="en-GB" w:bidi="hr-HR"/>
        </w:rPr>
      </w:pPr>
      <w:r>
        <w:rPr>
          <w:rFonts w:ascii="Arial Narrow" w:hAnsi="Arial Narrow"/>
          <w:b w:val="0"/>
          <w:bCs/>
          <w:color w:val="002060"/>
          <w:szCs w:val="28"/>
          <w:lang w:val="en-GB" w:bidi="hr-HR"/>
        </w:rPr>
        <w:br w:type="page"/>
      </w:r>
    </w:p>
    <w:p w14:paraId="5C29B2BA" w14:textId="77777777" w:rsidR="00CC4F34" w:rsidRDefault="00CC4F34" w:rsidP="00FE340D">
      <w:pPr>
        <w:spacing w:before="240" w:after="200" w:line="360" w:lineRule="auto"/>
        <w:ind w:left="567" w:hanging="567"/>
        <w:jc w:val="both"/>
        <w:rPr>
          <w:rFonts w:ascii="Arial Narrow" w:eastAsiaTheme="majorEastAsia" w:hAnsi="Arial Narrow" w:cstheme="majorBidi"/>
          <w:b w:val="0"/>
          <w:color w:val="002060"/>
          <w:kern w:val="28"/>
          <w:szCs w:val="28"/>
          <w:lang w:val="en-GB" w:bidi="hr-HR"/>
        </w:rPr>
      </w:pPr>
    </w:p>
    <w:p w14:paraId="3E8C9050" w14:textId="77777777" w:rsidR="00052D4C" w:rsidRDefault="00052D4C" w:rsidP="00734072">
      <w:pPr>
        <w:spacing w:after="200"/>
        <w:rPr>
          <w:rFonts w:ascii="Arial Narrow" w:eastAsiaTheme="majorEastAsia" w:hAnsi="Arial Narrow" w:cstheme="majorBidi"/>
          <w:b w:val="0"/>
          <w:color w:val="002060"/>
          <w:kern w:val="28"/>
          <w:szCs w:val="28"/>
          <w:lang w:val="en-GB" w:bidi="hr-HR"/>
        </w:rPr>
      </w:pPr>
    </w:p>
    <w:p w14:paraId="3189185E" w14:textId="77777777" w:rsidR="00052D4C" w:rsidRDefault="00052D4C" w:rsidP="00734072">
      <w:pPr>
        <w:spacing w:after="200"/>
        <w:rPr>
          <w:rFonts w:ascii="Arial Narrow" w:eastAsiaTheme="majorEastAsia" w:hAnsi="Arial Narrow" w:cstheme="majorBidi"/>
          <w:b w:val="0"/>
          <w:color w:val="002060"/>
          <w:kern w:val="28"/>
          <w:szCs w:val="28"/>
          <w:lang w:val="en-GB" w:bidi="hr-HR"/>
        </w:rPr>
      </w:pPr>
    </w:p>
    <w:p w14:paraId="737896AD" w14:textId="77777777" w:rsidR="00052D4C" w:rsidRDefault="00052D4C" w:rsidP="00734072">
      <w:pPr>
        <w:spacing w:after="200"/>
        <w:rPr>
          <w:rFonts w:ascii="Arial Narrow" w:eastAsiaTheme="majorEastAsia" w:hAnsi="Arial Narrow" w:cstheme="majorBidi"/>
          <w:b w:val="0"/>
          <w:color w:val="002060"/>
          <w:kern w:val="28"/>
          <w:szCs w:val="28"/>
          <w:lang w:val="en-GB" w:bidi="hr-HR"/>
        </w:rPr>
      </w:pPr>
    </w:p>
    <w:p w14:paraId="74396474" w14:textId="77777777" w:rsidR="00052D4C" w:rsidRDefault="00052D4C" w:rsidP="00734072">
      <w:pPr>
        <w:spacing w:after="200"/>
        <w:rPr>
          <w:rFonts w:ascii="Arial Narrow" w:eastAsiaTheme="majorEastAsia" w:hAnsi="Arial Narrow" w:cstheme="majorBidi"/>
          <w:b w:val="0"/>
          <w:color w:val="002060"/>
          <w:kern w:val="28"/>
          <w:szCs w:val="28"/>
          <w:lang w:val="en-GB" w:bidi="hr-HR"/>
        </w:rPr>
      </w:pPr>
    </w:p>
    <w:p w14:paraId="58CFAED9" w14:textId="77777777" w:rsidR="00052D4C" w:rsidRDefault="00052D4C" w:rsidP="00734072">
      <w:pPr>
        <w:spacing w:after="200"/>
        <w:rPr>
          <w:rFonts w:ascii="Arial Narrow" w:eastAsiaTheme="majorEastAsia" w:hAnsi="Arial Narrow" w:cstheme="majorBidi"/>
          <w:b w:val="0"/>
          <w:color w:val="002060"/>
          <w:kern w:val="28"/>
          <w:szCs w:val="28"/>
          <w:lang w:val="en-GB" w:bidi="hr-HR"/>
        </w:rPr>
      </w:pPr>
    </w:p>
    <w:p w14:paraId="3273ACA6" w14:textId="77777777" w:rsidR="00052D4C" w:rsidRDefault="00052D4C" w:rsidP="00734072">
      <w:pPr>
        <w:spacing w:after="200"/>
        <w:rPr>
          <w:rFonts w:ascii="Arial Narrow" w:eastAsiaTheme="majorEastAsia" w:hAnsi="Arial Narrow" w:cstheme="majorBidi"/>
          <w:b w:val="0"/>
          <w:color w:val="002060"/>
          <w:kern w:val="28"/>
          <w:szCs w:val="28"/>
          <w:lang w:val="en-GB" w:bidi="hr-HR"/>
        </w:rPr>
      </w:pPr>
    </w:p>
    <w:p w14:paraId="1AB332C6" w14:textId="77777777" w:rsidR="00052D4C" w:rsidRDefault="00052D4C" w:rsidP="00734072">
      <w:pPr>
        <w:spacing w:after="200"/>
        <w:rPr>
          <w:rFonts w:ascii="Arial Narrow" w:eastAsiaTheme="majorEastAsia" w:hAnsi="Arial Narrow" w:cstheme="majorBidi"/>
          <w:b w:val="0"/>
          <w:color w:val="002060"/>
          <w:kern w:val="28"/>
          <w:szCs w:val="28"/>
          <w:lang w:val="en-GB" w:bidi="hr-HR"/>
        </w:rPr>
      </w:pPr>
    </w:p>
    <w:p w14:paraId="67AFA0EE" w14:textId="77777777" w:rsidR="00052D4C" w:rsidRDefault="00052D4C" w:rsidP="00734072">
      <w:pPr>
        <w:spacing w:after="200"/>
        <w:rPr>
          <w:rFonts w:ascii="Arial Narrow" w:eastAsiaTheme="majorEastAsia" w:hAnsi="Arial Narrow" w:cstheme="majorBidi"/>
          <w:b w:val="0"/>
          <w:color w:val="002060"/>
          <w:kern w:val="28"/>
          <w:szCs w:val="28"/>
          <w:lang w:val="en-GB" w:bidi="hr-HR"/>
        </w:rPr>
      </w:pPr>
    </w:p>
    <w:p w14:paraId="57BDC3D8" w14:textId="77777777" w:rsidR="00052D4C" w:rsidRDefault="00052D4C" w:rsidP="00734072">
      <w:pPr>
        <w:spacing w:after="200"/>
        <w:rPr>
          <w:rFonts w:ascii="Arial Narrow" w:eastAsiaTheme="majorEastAsia" w:hAnsi="Arial Narrow" w:cstheme="majorBidi"/>
          <w:b w:val="0"/>
          <w:color w:val="002060"/>
          <w:kern w:val="28"/>
          <w:szCs w:val="28"/>
          <w:lang w:val="en-GB" w:bidi="hr-HR"/>
        </w:rPr>
      </w:pPr>
    </w:p>
    <w:p w14:paraId="260F1933" w14:textId="77777777" w:rsidR="00052D4C" w:rsidRDefault="00052D4C" w:rsidP="00734072">
      <w:pPr>
        <w:spacing w:after="200"/>
        <w:rPr>
          <w:rFonts w:ascii="Arial Narrow" w:eastAsiaTheme="majorEastAsia" w:hAnsi="Arial Narrow" w:cstheme="majorBidi"/>
          <w:b w:val="0"/>
          <w:color w:val="002060"/>
          <w:kern w:val="28"/>
          <w:szCs w:val="28"/>
          <w:lang w:val="en-GB" w:bidi="hr-HR"/>
        </w:rPr>
      </w:pPr>
    </w:p>
    <w:p w14:paraId="2C468A4D" w14:textId="77777777" w:rsidR="00052D4C" w:rsidRDefault="00052D4C" w:rsidP="00734072">
      <w:pPr>
        <w:spacing w:after="200"/>
        <w:rPr>
          <w:rFonts w:ascii="Arial Narrow" w:eastAsiaTheme="majorEastAsia" w:hAnsi="Arial Narrow" w:cstheme="majorBidi"/>
          <w:b w:val="0"/>
          <w:color w:val="002060"/>
          <w:kern w:val="28"/>
          <w:szCs w:val="28"/>
          <w:lang w:val="en-GB" w:bidi="hr-HR"/>
        </w:rPr>
      </w:pPr>
    </w:p>
    <w:p w14:paraId="29347E78" w14:textId="77777777" w:rsidR="00052D4C" w:rsidRDefault="00052D4C" w:rsidP="00734072">
      <w:pPr>
        <w:spacing w:after="200"/>
        <w:rPr>
          <w:rFonts w:ascii="Arial Narrow" w:eastAsiaTheme="majorEastAsia" w:hAnsi="Arial Narrow" w:cstheme="majorBidi"/>
          <w:b w:val="0"/>
          <w:color w:val="002060"/>
          <w:kern w:val="28"/>
          <w:szCs w:val="28"/>
          <w:lang w:val="en-GB" w:bidi="hr-HR"/>
        </w:rPr>
      </w:pPr>
    </w:p>
    <w:p w14:paraId="2617A3E7" w14:textId="217AF9D0" w:rsidR="00052D4C" w:rsidRDefault="00052D4C" w:rsidP="00052D4C">
      <w:pPr>
        <w:pStyle w:val="Podnoje"/>
      </w:pPr>
    </w:p>
    <w:p w14:paraId="5DE49AE8" w14:textId="77777777" w:rsidR="00052D4C" w:rsidRPr="00F37EFA" w:rsidRDefault="00052D4C" w:rsidP="00734072">
      <w:pPr>
        <w:spacing w:after="200"/>
        <w:rPr>
          <w:rFonts w:ascii="Arial Narrow" w:eastAsiaTheme="majorEastAsia" w:hAnsi="Arial Narrow" w:cstheme="majorBidi"/>
          <w:b w:val="0"/>
          <w:color w:val="002060"/>
          <w:kern w:val="28"/>
          <w:szCs w:val="28"/>
          <w:lang w:val="en-GB" w:bidi="hr-HR"/>
        </w:rPr>
      </w:pPr>
    </w:p>
    <w:sectPr w:rsidR="00052D4C" w:rsidRPr="00F37EFA" w:rsidSect="008135D2">
      <w:headerReference w:type="default" r:id="rId91"/>
      <w:type w:val="continuous"/>
      <w:pgSz w:w="11906" w:h="16838" w:code="9"/>
      <w:pgMar w:top="720" w:right="936" w:bottom="720" w:left="936" w:header="0" w:footer="1247" w:gutter="0"/>
      <w:pgNumType w:start="0"/>
      <w:cols w:space="720"/>
      <w:titlePg/>
      <w:docGrid w:linePitch="38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61E40C" w16cex:dateUtc="2021-12-13T13:23:00Z"/>
  <w16cex:commentExtensible w16cex:durableId="2561E48F" w16cex:dateUtc="2021-12-13T13:26:00Z"/>
  <w16cex:commentExtensible w16cex:durableId="2561E3AA" w16cex:dateUtc="2021-12-13T13:22:00Z"/>
  <w16cex:commentExtensible w16cex:durableId="2561E3EF" w16cex:dateUtc="2021-12-13T13:23:00Z"/>
  <w16cex:commentExtensible w16cex:durableId="2561E4CB" w16cex:dateUtc="2021-12-13T13:27:00Z"/>
  <w16cex:commentExtensible w16cex:durableId="2561E4F3" w16cex:dateUtc="2021-12-13T13: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840FC67" w16cid:durableId="2561E40C"/>
  <w16cid:commentId w16cid:paraId="5A6736ED" w16cid:durableId="2561E48F"/>
  <w16cid:commentId w16cid:paraId="49E11607" w16cid:durableId="2561E3AA"/>
  <w16cid:commentId w16cid:paraId="0DD672A1" w16cid:durableId="2561E3EF"/>
  <w16cid:commentId w16cid:paraId="76E3DED1" w16cid:durableId="2561E4CB"/>
  <w16cid:commentId w16cid:paraId="0AAF61D0" w16cid:durableId="2561E4F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AAF738" w14:textId="77777777" w:rsidR="00830EAD" w:rsidRDefault="00830EAD">
      <w:r>
        <w:separator/>
      </w:r>
    </w:p>
    <w:p w14:paraId="11DAF2AB" w14:textId="77777777" w:rsidR="00830EAD" w:rsidRDefault="00830EAD"/>
  </w:endnote>
  <w:endnote w:type="continuationSeparator" w:id="0">
    <w:p w14:paraId="5FDCE949" w14:textId="77777777" w:rsidR="00830EAD" w:rsidRDefault="00830EAD">
      <w:r>
        <w:continuationSeparator/>
      </w:r>
    </w:p>
    <w:p w14:paraId="38EE8FE1" w14:textId="77777777" w:rsidR="00830EAD" w:rsidRDefault="00830E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IDFont+F1">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Open Sans">
    <w:altName w:val="Arial"/>
    <w:charset w:val="00"/>
    <w:family w:val="swiss"/>
    <w:pitch w:val="variable"/>
    <w:sig w:usb0="E00002EF" w:usb1="4000205B" w:usb2="00000028" w:usb3="00000000" w:csb0="0000019F" w:csb1="00000000"/>
  </w:font>
  <w:font w:name="Roboto">
    <w:altName w:val="Times New Roman"/>
    <w:charset w:val="00"/>
    <w:family w:val="auto"/>
    <w:pitch w:val="variable"/>
    <w:sig w:usb0="00000001" w:usb1="5000205B" w:usb2="0000002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73DD7" w14:textId="77777777" w:rsidR="00D362A2" w:rsidRDefault="00D362A2">
    <w:pPr>
      <w:pStyle w:val="Podnoje"/>
    </w:pPr>
    <w:r>
      <w:rPr>
        <w:noProof/>
        <w:lang w:eastAsia="hr-HR"/>
      </w:rPr>
      <w:drawing>
        <wp:inline distT="0" distB="0" distL="0" distR="0" wp14:anchorId="4696BD0D" wp14:editId="1FDF8141">
          <wp:extent cx="6343566" cy="712694"/>
          <wp:effectExtent l="0" t="0" r="635" b="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5375" cy="719638"/>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8E4D7F" w14:textId="77777777" w:rsidR="00830EAD" w:rsidRDefault="00830EAD">
      <w:r>
        <w:separator/>
      </w:r>
    </w:p>
    <w:p w14:paraId="5C3FEE61" w14:textId="77777777" w:rsidR="00830EAD" w:rsidRDefault="00830EAD"/>
  </w:footnote>
  <w:footnote w:type="continuationSeparator" w:id="0">
    <w:p w14:paraId="3C652ED8" w14:textId="77777777" w:rsidR="00830EAD" w:rsidRDefault="00830EAD">
      <w:r>
        <w:continuationSeparator/>
      </w:r>
    </w:p>
    <w:p w14:paraId="10C2F701" w14:textId="77777777" w:rsidR="00830EAD" w:rsidRDefault="00830EAD"/>
  </w:footnote>
  <w:footnote w:id="1">
    <w:p w14:paraId="435EA861" w14:textId="77777777" w:rsidR="00D362A2" w:rsidRPr="00E13015" w:rsidRDefault="00D362A2" w:rsidP="007314F9">
      <w:pPr>
        <w:pStyle w:val="Tekstfusnote"/>
      </w:pPr>
      <w:r>
        <w:rPr>
          <w:rStyle w:val="Referencafusnote"/>
        </w:rPr>
        <w:footnoteRef/>
      </w:r>
      <w:r w:rsidRPr="00E13015">
        <w:t xml:space="preserve"> Ευρωπαϊκή Επιτροπή 2020: 5 </w:t>
      </w:r>
    </w:p>
  </w:footnote>
  <w:footnote w:id="2">
    <w:p w14:paraId="16461AF3" w14:textId="77777777" w:rsidR="00D362A2" w:rsidRPr="00E13015" w:rsidRDefault="00D362A2" w:rsidP="00B5557D">
      <w:pPr>
        <w:pStyle w:val="Tekstfusnote"/>
      </w:pPr>
      <w:r w:rsidRPr="00985206">
        <w:rPr>
          <w:rStyle w:val="Referencafusnote"/>
        </w:rPr>
        <w:footnoteRef/>
      </w:r>
      <w:hyperlink r:id="rId1" w:anchor=":~:text=The%20EU%20competencies%20are%20further%20split%20into%20three,typically%20transferable%20between%20roles%20within%20tax%20and%20beyond" w:history="1">
        <w:r w:rsidRPr="00E13015">
          <w:rPr>
            <w:rStyle w:val="Hiperveza"/>
          </w:rPr>
          <w:t xml:space="preserve"> </w:t>
        </w:r>
        <w:r w:rsidRPr="00985206">
          <w:rPr>
            <w:rStyle w:val="Hiperveza"/>
            <w:lang w:val="en-GB"/>
          </w:rPr>
          <w:t>https</w:t>
        </w:r>
        <w:r w:rsidRPr="00E13015">
          <w:rPr>
            <w:rStyle w:val="Hiperveza"/>
          </w:rPr>
          <w:t>://</w:t>
        </w:r>
        <w:r w:rsidRPr="00985206">
          <w:rPr>
            <w:rStyle w:val="Hiperveza"/>
            <w:lang w:val="en-GB"/>
          </w:rPr>
          <w:t>ec</w:t>
        </w:r>
        <w:r w:rsidRPr="00E13015">
          <w:rPr>
            <w:rStyle w:val="Hiperveza"/>
          </w:rPr>
          <w:t>.</w:t>
        </w:r>
        <w:r w:rsidRPr="00985206">
          <w:rPr>
            <w:rStyle w:val="Hiperveza"/>
            <w:lang w:val="en-GB"/>
          </w:rPr>
          <w:t>europa</w:t>
        </w:r>
        <w:r w:rsidRPr="00E13015">
          <w:rPr>
            <w:rStyle w:val="Hiperveza"/>
          </w:rPr>
          <w:t>.</w:t>
        </w:r>
        <w:r w:rsidRPr="00985206">
          <w:rPr>
            <w:rStyle w:val="Hiperveza"/>
            <w:lang w:val="en-GB"/>
          </w:rPr>
          <w:t>eu</w:t>
        </w:r>
        <w:r w:rsidRPr="00E13015">
          <w:rPr>
            <w:rStyle w:val="Hiperveza"/>
          </w:rPr>
          <w:t>/</w:t>
        </w:r>
        <w:r w:rsidRPr="00985206">
          <w:rPr>
            <w:rStyle w:val="Hiperveza"/>
            <w:lang w:val="en-GB"/>
          </w:rPr>
          <w:t>taxation</w:t>
        </w:r>
        <w:r w:rsidRPr="00E13015">
          <w:rPr>
            <w:rStyle w:val="Hiperveza"/>
          </w:rPr>
          <w:t>_</w:t>
        </w:r>
        <w:r w:rsidRPr="00985206">
          <w:rPr>
            <w:rStyle w:val="Hiperveza"/>
            <w:lang w:val="en-GB"/>
          </w:rPr>
          <w:t>customs</w:t>
        </w:r>
        <w:r w:rsidRPr="00E13015">
          <w:rPr>
            <w:rStyle w:val="Hiperveza"/>
          </w:rPr>
          <w:t>/</w:t>
        </w:r>
        <w:r w:rsidRPr="00985206">
          <w:rPr>
            <w:rStyle w:val="Hiperveza"/>
            <w:lang w:val="en-GB"/>
          </w:rPr>
          <w:t>taxation</w:t>
        </w:r>
        <w:r w:rsidRPr="00E13015">
          <w:rPr>
            <w:rStyle w:val="Hiperveza"/>
          </w:rPr>
          <w:t>-1/</w:t>
        </w:r>
        <w:r w:rsidRPr="00985206">
          <w:rPr>
            <w:rStyle w:val="Hiperveza"/>
            <w:lang w:val="en-GB"/>
          </w:rPr>
          <w:t>eu</w:t>
        </w:r>
        <w:r w:rsidRPr="00E13015">
          <w:rPr>
            <w:rStyle w:val="Hiperveza"/>
          </w:rPr>
          <w:t>-</w:t>
        </w:r>
        <w:r w:rsidRPr="00985206">
          <w:rPr>
            <w:rStyle w:val="Hiperveza"/>
            <w:lang w:val="en-GB"/>
          </w:rPr>
          <w:t>training</w:t>
        </w:r>
        <w:r w:rsidRPr="00E13015">
          <w:rPr>
            <w:rStyle w:val="Hiperveza"/>
          </w:rPr>
          <w:t>/</w:t>
        </w:r>
        <w:r w:rsidRPr="00985206">
          <w:rPr>
            <w:rStyle w:val="Hiperveza"/>
            <w:lang w:val="en-GB"/>
          </w:rPr>
          <w:t>taxcompeu</w:t>
        </w:r>
        <w:r w:rsidRPr="00E13015">
          <w:rPr>
            <w:rStyle w:val="Hiperveza"/>
          </w:rPr>
          <w:t>-</w:t>
        </w:r>
        <w:r w:rsidRPr="00985206">
          <w:rPr>
            <w:rStyle w:val="Hiperveza"/>
            <w:lang w:val="en-GB"/>
          </w:rPr>
          <w:t>eu</w:t>
        </w:r>
        <w:r w:rsidRPr="00E13015">
          <w:rPr>
            <w:rStyle w:val="Hiperveza"/>
          </w:rPr>
          <w:t>-</w:t>
        </w:r>
        <w:r w:rsidRPr="00985206">
          <w:rPr>
            <w:rStyle w:val="Hiperveza"/>
            <w:lang w:val="en-GB"/>
          </w:rPr>
          <w:t>competency</w:t>
        </w:r>
        <w:r w:rsidRPr="00E13015">
          <w:rPr>
            <w:rStyle w:val="Hiperveza"/>
          </w:rPr>
          <w:t>-</w:t>
        </w:r>
        <w:r w:rsidRPr="00985206">
          <w:rPr>
            <w:rStyle w:val="Hiperveza"/>
            <w:lang w:val="en-GB"/>
          </w:rPr>
          <w:t>framework</w:t>
        </w:r>
        <w:r w:rsidRPr="00E13015">
          <w:rPr>
            <w:rStyle w:val="Hiperveza"/>
          </w:rPr>
          <w:t>-</w:t>
        </w:r>
        <w:r w:rsidRPr="00985206">
          <w:rPr>
            <w:rStyle w:val="Hiperveza"/>
            <w:lang w:val="en-GB"/>
          </w:rPr>
          <w:t>taxation</w:t>
        </w:r>
        <w:r w:rsidRPr="00E13015">
          <w:rPr>
            <w:rStyle w:val="Hiperveza"/>
          </w:rPr>
          <w:t>_</w:t>
        </w:r>
        <w:r w:rsidRPr="00985206">
          <w:rPr>
            <w:rStyle w:val="Hiperveza"/>
            <w:lang w:val="en-GB"/>
          </w:rPr>
          <w:t>en</w:t>
        </w:r>
        <w:r w:rsidRPr="00E13015">
          <w:rPr>
            <w:rStyle w:val="Hiperveza"/>
          </w:rPr>
          <w:t>#:~:</w:t>
        </w:r>
        <w:r w:rsidRPr="00985206">
          <w:rPr>
            <w:rStyle w:val="Hiperveza"/>
            <w:lang w:val="en-GB"/>
          </w:rPr>
          <w:t>text</w:t>
        </w:r>
        <w:r w:rsidRPr="00E13015">
          <w:rPr>
            <w:rStyle w:val="Hiperveza"/>
          </w:rPr>
          <w:t>=Οι%20Ευρωπαϊκές%20ικανότητες%20είναι%20επιπλέον%20διαχωρισμένες%20σε%20τρία,τυπικά%20μεταβιβάσιμες%20μεταξύ%20 ρόλων%20εντός%20του%20φορολογικού%20και%20εκτός%20του</w:t>
        </w:r>
      </w:hyperlink>
    </w:p>
  </w:footnote>
  <w:footnote w:id="3">
    <w:p w14:paraId="1A84A2F0" w14:textId="77777777" w:rsidR="00D362A2" w:rsidRPr="00E13015" w:rsidRDefault="00D362A2" w:rsidP="00B5557D">
      <w:pPr>
        <w:pStyle w:val="Tekstfusnote"/>
      </w:pPr>
      <w:r w:rsidRPr="00985206">
        <w:rPr>
          <w:rStyle w:val="Referencafusnote"/>
        </w:rPr>
        <w:footnoteRef/>
      </w:r>
      <w:r w:rsidRPr="00E13015">
        <w:t xml:space="preserve"> Ευρωπαϊκή Επιτροπή 2020:31</w:t>
      </w:r>
    </w:p>
  </w:footnote>
  <w:footnote w:id="4">
    <w:p w14:paraId="31F0F858" w14:textId="77777777" w:rsidR="00D362A2" w:rsidRPr="00E13015" w:rsidRDefault="00D362A2" w:rsidP="00CF5FEF">
      <w:pPr>
        <w:pStyle w:val="Tekstfusnote"/>
      </w:pPr>
      <w:r>
        <w:rPr>
          <w:rStyle w:val="Referencafusnote"/>
        </w:rPr>
        <w:footnoteRef/>
      </w:r>
      <w:r w:rsidRPr="00E13015">
        <w:t xml:space="preserve"> Απόσπασμα και προσαρμογή από το </w:t>
      </w:r>
      <w:r w:rsidRPr="002B5C03">
        <w:rPr>
          <w:lang w:val="en-GB"/>
        </w:rPr>
        <w:t>https</w:t>
      </w:r>
      <w:r w:rsidRPr="00E13015">
        <w:t>://</w:t>
      </w:r>
      <w:r w:rsidRPr="002B5C03">
        <w:rPr>
          <w:lang w:val="en-GB"/>
        </w:rPr>
        <w:t>www</w:t>
      </w:r>
      <w:r w:rsidRPr="00E13015">
        <w:t>.</w:t>
      </w:r>
      <w:r w:rsidRPr="002B5C03">
        <w:rPr>
          <w:lang w:val="en-GB"/>
        </w:rPr>
        <w:t>teambuildingportal</w:t>
      </w:r>
      <w:r w:rsidRPr="00E13015">
        <w:t>.</w:t>
      </w:r>
      <w:r w:rsidRPr="002B5C03">
        <w:rPr>
          <w:lang w:val="en-GB"/>
        </w:rPr>
        <w:t>com</w:t>
      </w:r>
      <w:r w:rsidRPr="00E13015">
        <w:t>/</w:t>
      </w:r>
      <w:r w:rsidRPr="002B5C03">
        <w:rPr>
          <w:lang w:val="en-GB"/>
        </w:rPr>
        <w:t>games</w:t>
      </w:r>
      <w:r w:rsidRPr="00E13015">
        <w:t>/</w:t>
      </w:r>
      <w:r w:rsidRPr="002B5C03">
        <w:rPr>
          <w:lang w:val="en-GB"/>
        </w:rPr>
        <w:t>tag</w:t>
      </w:r>
      <w:r w:rsidRPr="00E13015">
        <w:t>-</w:t>
      </w:r>
      <w:r w:rsidRPr="002B5C03">
        <w:rPr>
          <w:lang w:val="en-GB"/>
        </w:rPr>
        <w:t>team</w:t>
      </w:r>
      <w:r w:rsidRPr="00E13015">
        <w:t>-</w:t>
      </w:r>
      <w:r w:rsidRPr="002B5C03">
        <w:rPr>
          <w:lang w:val="en-GB"/>
        </w:rPr>
        <w:t>game</w:t>
      </w:r>
    </w:p>
  </w:footnote>
  <w:footnote w:id="5">
    <w:p w14:paraId="113DDC35" w14:textId="77777777" w:rsidR="00D362A2" w:rsidRPr="00E13015" w:rsidRDefault="00D362A2" w:rsidP="00337CAA">
      <w:pPr>
        <w:spacing w:line="240" w:lineRule="auto"/>
        <w:rPr>
          <w:rFonts w:ascii="Arial Narrow" w:hAnsi="Arial Narrow"/>
          <w:b w:val="0"/>
          <w:bCs/>
          <w:sz w:val="20"/>
          <w:szCs w:val="20"/>
          <w:lang w:val="el-GR"/>
        </w:rPr>
      </w:pPr>
      <w:r>
        <w:rPr>
          <w:rStyle w:val="Referencafusnote"/>
        </w:rPr>
        <w:footnoteRef/>
      </w:r>
      <w:r w:rsidRPr="00E13015">
        <w:rPr>
          <w:rFonts w:ascii="Arial Narrow" w:hAnsi="Arial Narrow"/>
          <w:b w:val="0"/>
          <w:bCs/>
          <w:sz w:val="20"/>
          <w:szCs w:val="20"/>
          <w:lang w:val="el-GR"/>
        </w:rPr>
        <w:t xml:space="preserve"> Ευρωπαϊκή Επιτροπή 2020: 31</w:t>
      </w:r>
    </w:p>
    <w:p w14:paraId="0D359395" w14:textId="77777777" w:rsidR="00D362A2" w:rsidRPr="00E13015" w:rsidRDefault="00D362A2" w:rsidP="00337CAA">
      <w:pPr>
        <w:pStyle w:val="Tekstfusnote"/>
      </w:pPr>
    </w:p>
  </w:footnote>
  <w:footnote w:id="6">
    <w:p w14:paraId="771BD1A8" w14:textId="77777777" w:rsidR="00D362A2" w:rsidRPr="00E13015" w:rsidRDefault="00D362A2" w:rsidP="00D110ED">
      <w:pPr>
        <w:pStyle w:val="Tekstfusnote"/>
      </w:pPr>
      <w:r>
        <w:rPr>
          <w:rStyle w:val="Referencafusnote"/>
        </w:rPr>
        <w:footnoteRef/>
      </w:r>
      <w:r w:rsidRPr="00E13015">
        <w:t xml:space="preserve"> Αναφέρεται στο </w:t>
      </w:r>
      <w:r w:rsidRPr="002B5C03">
        <w:rPr>
          <w:lang w:val="en-GB"/>
        </w:rPr>
        <w:t>https</w:t>
      </w:r>
      <w:r w:rsidRPr="00E13015">
        <w:t>://</w:t>
      </w:r>
      <w:r w:rsidRPr="002B5C03">
        <w:rPr>
          <w:lang w:val="en-GB"/>
        </w:rPr>
        <w:t>www</w:t>
      </w:r>
      <w:r w:rsidRPr="00E13015">
        <w:t>.</w:t>
      </w:r>
      <w:r w:rsidRPr="002B5C03">
        <w:rPr>
          <w:lang w:val="en-GB"/>
        </w:rPr>
        <w:t>upwork</w:t>
      </w:r>
      <w:r w:rsidRPr="00E13015">
        <w:t>.</w:t>
      </w:r>
      <w:r w:rsidRPr="002B5C03">
        <w:rPr>
          <w:lang w:val="en-GB"/>
        </w:rPr>
        <w:t>com</w:t>
      </w:r>
      <w:r w:rsidRPr="00E13015">
        <w:t>/</w:t>
      </w:r>
      <w:r w:rsidRPr="002B5C03">
        <w:rPr>
          <w:lang w:val="en-GB"/>
        </w:rPr>
        <w:t>resources</w:t>
      </w:r>
      <w:r w:rsidRPr="00E13015">
        <w:t>/</w:t>
      </w:r>
      <w:r w:rsidRPr="002B5C03">
        <w:rPr>
          <w:lang w:val="en-GB"/>
        </w:rPr>
        <w:t>stages</w:t>
      </w:r>
      <w:r w:rsidRPr="00E13015">
        <w:t>-</w:t>
      </w:r>
      <w:r w:rsidRPr="002B5C03">
        <w:rPr>
          <w:lang w:val="en-GB"/>
        </w:rPr>
        <w:t>of</w:t>
      </w:r>
      <w:r w:rsidRPr="00E13015">
        <w:t>-</w:t>
      </w:r>
      <w:r w:rsidRPr="002B5C03">
        <w:rPr>
          <w:lang w:val="en-GB"/>
        </w:rPr>
        <w:t>team</w:t>
      </w:r>
      <w:r w:rsidRPr="00E13015">
        <w:t>-</w:t>
      </w:r>
      <w:r w:rsidRPr="002B5C03">
        <w:rPr>
          <w:lang w:val="en-GB"/>
        </w:rPr>
        <w:t>development</w:t>
      </w:r>
      <w:r w:rsidRPr="00E13015">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margin" w:tblpXSpec="center" w:tblpYSpec="top"/>
      <w:tblW w:w="5000" w:type="pct"/>
      <w:tblLayout w:type="fixed"/>
      <w:tblLook w:val="04A0" w:firstRow="1" w:lastRow="0" w:firstColumn="1" w:lastColumn="0" w:noHBand="0" w:noVBand="1"/>
    </w:tblPr>
    <w:tblGrid>
      <w:gridCol w:w="2007"/>
      <w:gridCol w:w="8027"/>
    </w:tblGrid>
    <w:sdt>
      <w:sdtPr>
        <w:id w:val="2049019319"/>
        <w:docPartObj>
          <w:docPartGallery w:val="Page Numbers (Top of Page)"/>
          <w:docPartUnique/>
        </w:docPartObj>
      </w:sdtPr>
      <w:sdtEndPr>
        <w:rPr>
          <w:rFonts w:asciiTheme="majorHAnsi" w:eastAsiaTheme="majorEastAsia" w:hAnsiTheme="majorHAnsi" w:cstheme="majorBidi"/>
          <w:sz w:val="28"/>
          <w:szCs w:val="28"/>
        </w:rPr>
      </w:sdtEndPr>
      <w:sdtContent>
        <w:tr w:rsidR="00D362A2" w14:paraId="2427AF79" w14:textId="77777777">
          <w:trPr>
            <w:trHeight w:val="1080"/>
          </w:trPr>
          <w:tc>
            <w:tcPr>
              <w:tcW w:w="1000" w:type="pct"/>
              <w:tcBorders>
                <w:right w:val="triple" w:sz="4" w:space="0" w:color="024F75" w:themeColor="accent1"/>
              </w:tcBorders>
              <w:vAlign w:val="bottom"/>
            </w:tcPr>
            <w:p w14:paraId="19908B3B" w14:textId="77777777" w:rsidR="00D362A2" w:rsidRDefault="00D362A2">
              <w:pPr>
                <w:pStyle w:val="Bezproreda"/>
                <w:jc w:val="right"/>
                <w:rPr>
                  <w:rFonts w:asciiTheme="majorHAnsi" w:eastAsiaTheme="majorEastAsia" w:hAnsiTheme="majorHAnsi" w:cstheme="majorBidi"/>
                  <w:sz w:val="20"/>
                  <w:szCs w:val="20"/>
                </w:rPr>
              </w:pPr>
              <w:r>
                <w:fldChar w:fldCharType="begin"/>
              </w:r>
              <w:r>
                <w:instrText>PAGE    \* MERGEFORMAT</w:instrText>
              </w:r>
              <w:r>
                <w:fldChar w:fldCharType="separate"/>
              </w:r>
              <w:r w:rsidR="00F46225">
                <w:rPr>
                  <w:noProof/>
                </w:rPr>
                <w:t>94</w:t>
              </w:r>
              <w:r>
                <w:fldChar w:fldCharType="end"/>
              </w:r>
            </w:p>
          </w:tc>
          <w:tc>
            <w:tcPr>
              <w:tcW w:w="4000" w:type="pct"/>
              <w:tcBorders>
                <w:left w:val="triple" w:sz="4" w:space="0" w:color="024F75" w:themeColor="accent1"/>
              </w:tcBorders>
              <w:vAlign w:val="bottom"/>
            </w:tcPr>
            <w:p w14:paraId="593A1440" w14:textId="77777777" w:rsidR="00D362A2" w:rsidRDefault="00D362A2">
              <w:pPr>
                <w:pStyle w:val="Bezproreda"/>
                <w:rPr>
                  <w:rFonts w:asciiTheme="majorHAnsi" w:eastAsiaTheme="majorEastAsia" w:hAnsiTheme="majorHAnsi" w:cstheme="majorBidi"/>
                  <w:sz w:val="28"/>
                  <w:szCs w:val="28"/>
                </w:rPr>
              </w:pPr>
            </w:p>
          </w:tc>
        </w:tr>
      </w:sdtContent>
    </w:sdt>
  </w:tbl>
  <w:p w14:paraId="21836EBB" w14:textId="77777777" w:rsidR="00D362A2" w:rsidRDefault="00D362A2" w:rsidP="00D077E9">
    <w:pPr>
      <w:pStyle w:val="Zaglavlj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7D0C37" w14:textId="77777777" w:rsidR="008135D2" w:rsidRDefault="008135D2" w:rsidP="00D077E9">
    <w:pPr>
      <w:pStyle w:val="Zaglavlj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D57D8"/>
    <w:multiLevelType w:val="hybridMultilevel"/>
    <w:tmpl w:val="0E2C02BE"/>
    <w:lvl w:ilvl="0" w:tplc="43D222D8">
      <w:start w:val="1"/>
      <w:numFmt w:val="decimal"/>
      <w:lvlText w:val="%1."/>
      <w:lvlJc w:val="left"/>
      <w:pPr>
        <w:ind w:left="720" w:hanging="360"/>
      </w:pPr>
      <w:rPr>
        <w:rFonts w:ascii="Arial" w:hAnsi="Arial" w:hint="default"/>
        <w:sz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AA20BFE"/>
    <w:multiLevelType w:val="multilevel"/>
    <w:tmpl w:val="815652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340904"/>
    <w:multiLevelType w:val="hybridMultilevel"/>
    <w:tmpl w:val="384632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BB788D"/>
    <w:multiLevelType w:val="hybridMultilevel"/>
    <w:tmpl w:val="323A6A46"/>
    <w:lvl w:ilvl="0" w:tplc="9EBAD37E">
      <w:start w:val="1"/>
      <w:numFmt w:val="decimal"/>
      <w:lvlText w:val="%1."/>
      <w:lvlJc w:val="left"/>
      <w:pPr>
        <w:ind w:left="720" w:hanging="360"/>
      </w:pPr>
      <w:rPr>
        <w:rFonts w:hint="default"/>
        <w:color w:val="00206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07767E3"/>
    <w:multiLevelType w:val="hybridMultilevel"/>
    <w:tmpl w:val="98E88AF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15:restartNumberingAfterBreak="0">
    <w:nsid w:val="126E48F3"/>
    <w:multiLevelType w:val="multilevel"/>
    <w:tmpl w:val="94784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2C5562"/>
    <w:multiLevelType w:val="hybridMultilevel"/>
    <w:tmpl w:val="323A6A46"/>
    <w:lvl w:ilvl="0" w:tplc="9EBAD37E">
      <w:start w:val="1"/>
      <w:numFmt w:val="decimal"/>
      <w:lvlText w:val="%1."/>
      <w:lvlJc w:val="left"/>
      <w:pPr>
        <w:ind w:left="720" w:hanging="360"/>
      </w:pPr>
      <w:rPr>
        <w:rFonts w:hint="default"/>
        <w:color w:val="00206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6950CAF"/>
    <w:multiLevelType w:val="hybridMultilevel"/>
    <w:tmpl w:val="788C2D92"/>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8" w15:restartNumberingAfterBreak="0">
    <w:nsid w:val="17792A72"/>
    <w:multiLevelType w:val="hybridMultilevel"/>
    <w:tmpl w:val="15C0D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DF7613"/>
    <w:multiLevelType w:val="hybridMultilevel"/>
    <w:tmpl w:val="16DEAA74"/>
    <w:lvl w:ilvl="0" w:tplc="041A0001">
      <w:start w:val="1"/>
      <w:numFmt w:val="bullet"/>
      <w:lvlText w:val=""/>
      <w:lvlJc w:val="left"/>
      <w:pPr>
        <w:tabs>
          <w:tab w:val="num" w:pos="720"/>
        </w:tabs>
        <w:ind w:left="720" w:hanging="360"/>
      </w:pPr>
      <w:rPr>
        <w:rFonts w:ascii="Symbol" w:hAnsi="Symbol" w:hint="default"/>
      </w:rPr>
    </w:lvl>
    <w:lvl w:ilvl="1" w:tplc="E8966986" w:tentative="1">
      <w:start w:val="1"/>
      <w:numFmt w:val="bullet"/>
      <w:lvlText w:val=""/>
      <w:lvlJc w:val="left"/>
      <w:pPr>
        <w:tabs>
          <w:tab w:val="num" w:pos="1440"/>
        </w:tabs>
        <w:ind w:left="1440" w:hanging="360"/>
      </w:pPr>
      <w:rPr>
        <w:rFonts w:ascii="Wingdings" w:hAnsi="Wingdings" w:hint="default"/>
      </w:rPr>
    </w:lvl>
    <w:lvl w:ilvl="2" w:tplc="9F94625E" w:tentative="1">
      <w:start w:val="1"/>
      <w:numFmt w:val="bullet"/>
      <w:lvlText w:val=""/>
      <w:lvlJc w:val="left"/>
      <w:pPr>
        <w:tabs>
          <w:tab w:val="num" w:pos="2160"/>
        </w:tabs>
        <w:ind w:left="2160" w:hanging="360"/>
      </w:pPr>
      <w:rPr>
        <w:rFonts w:ascii="Wingdings" w:hAnsi="Wingdings" w:hint="default"/>
      </w:rPr>
    </w:lvl>
    <w:lvl w:ilvl="3" w:tplc="16F65B3E" w:tentative="1">
      <w:start w:val="1"/>
      <w:numFmt w:val="bullet"/>
      <w:lvlText w:val=""/>
      <w:lvlJc w:val="left"/>
      <w:pPr>
        <w:tabs>
          <w:tab w:val="num" w:pos="2880"/>
        </w:tabs>
        <w:ind w:left="2880" w:hanging="360"/>
      </w:pPr>
      <w:rPr>
        <w:rFonts w:ascii="Wingdings" w:hAnsi="Wingdings" w:hint="default"/>
      </w:rPr>
    </w:lvl>
    <w:lvl w:ilvl="4" w:tplc="E5BAB7FC" w:tentative="1">
      <w:start w:val="1"/>
      <w:numFmt w:val="bullet"/>
      <w:lvlText w:val=""/>
      <w:lvlJc w:val="left"/>
      <w:pPr>
        <w:tabs>
          <w:tab w:val="num" w:pos="3600"/>
        </w:tabs>
        <w:ind w:left="3600" w:hanging="360"/>
      </w:pPr>
      <w:rPr>
        <w:rFonts w:ascii="Wingdings" w:hAnsi="Wingdings" w:hint="default"/>
      </w:rPr>
    </w:lvl>
    <w:lvl w:ilvl="5" w:tplc="DDB2A1D8" w:tentative="1">
      <w:start w:val="1"/>
      <w:numFmt w:val="bullet"/>
      <w:lvlText w:val=""/>
      <w:lvlJc w:val="left"/>
      <w:pPr>
        <w:tabs>
          <w:tab w:val="num" w:pos="4320"/>
        </w:tabs>
        <w:ind w:left="4320" w:hanging="360"/>
      </w:pPr>
      <w:rPr>
        <w:rFonts w:ascii="Wingdings" w:hAnsi="Wingdings" w:hint="default"/>
      </w:rPr>
    </w:lvl>
    <w:lvl w:ilvl="6" w:tplc="6F6E730E" w:tentative="1">
      <w:start w:val="1"/>
      <w:numFmt w:val="bullet"/>
      <w:lvlText w:val=""/>
      <w:lvlJc w:val="left"/>
      <w:pPr>
        <w:tabs>
          <w:tab w:val="num" w:pos="5040"/>
        </w:tabs>
        <w:ind w:left="5040" w:hanging="360"/>
      </w:pPr>
      <w:rPr>
        <w:rFonts w:ascii="Wingdings" w:hAnsi="Wingdings" w:hint="default"/>
      </w:rPr>
    </w:lvl>
    <w:lvl w:ilvl="7" w:tplc="3EE8A954" w:tentative="1">
      <w:start w:val="1"/>
      <w:numFmt w:val="bullet"/>
      <w:lvlText w:val=""/>
      <w:lvlJc w:val="left"/>
      <w:pPr>
        <w:tabs>
          <w:tab w:val="num" w:pos="5760"/>
        </w:tabs>
        <w:ind w:left="5760" w:hanging="360"/>
      </w:pPr>
      <w:rPr>
        <w:rFonts w:ascii="Wingdings" w:hAnsi="Wingdings" w:hint="default"/>
      </w:rPr>
    </w:lvl>
    <w:lvl w:ilvl="8" w:tplc="827C3CF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CA34BEE"/>
    <w:multiLevelType w:val="hybridMultilevel"/>
    <w:tmpl w:val="5406F2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3A5C43"/>
    <w:multiLevelType w:val="hybridMultilevel"/>
    <w:tmpl w:val="52C231DE"/>
    <w:lvl w:ilvl="0" w:tplc="041A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A31B64"/>
    <w:multiLevelType w:val="hybridMultilevel"/>
    <w:tmpl w:val="328EDEB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84C144C"/>
    <w:multiLevelType w:val="hybridMultilevel"/>
    <w:tmpl w:val="45F4166E"/>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start w:val="1"/>
      <w:numFmt w:val="bullet"/>
      <w:lvlText w:val=""/>
      <w:lvlJc w:val="left"/>
      <w:pPr>
        <w:ind w:left="36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4" w15:restartNumberingAfterBreak="0">
    <w:nsid w:val="2A6808B7"/>
    <w:multiLevelType w:val="hybridMultilevel"/>
    <w:tmpl w:val="1B2A7F28"/>
    <w:lvl w:ilvl="0" w:tplc="A2AAF080">
      <w:start w:val="1"/>
      <w:numFmt w:val="bullet"/>
      <w:lvlText w:val=""/>
      <w:lvlJc w:val="left"/>
      <w:pPr>
        <w:tabs>
          <w:tab w:val="num" w:pos="720"/>
        </w:tabs>
        <w:ind w:left="720" w:hanging="360"/>
      </w:pPr>
      <w:rPr>
        <w:rFonts w:ascii="Wingdings" w:hAnsi="Wingdings" w:hint="default"/>
      </w:rPr>
    </w:lvl>
    <w:lvl w:ilvl="1" w:tplc="E8966986" w:tentative="1">
      <w:start w:val="1"/>
      <w:numFmt w:val="bullet"/>
      <w:lvlText w:val=""/>
      <w:lvlJc w:val="left"/>
      <w:pPr>
        <w:tabs>
          <w:tab w:val="num" w:pos="1440"/>
        </w:tabs>
        <w:ind w:left="1440" w:hanging="360"/>
      </w:pPr>
      <w:rPr>
        <w:rFonts w:ascii="Wingdings" w:hAnsi="Wingdings" w:hint="default"/>
      </w:rPr>
    </w:lvl>
    <w:lvl w:ilvl="2" w:tplc="9F94625E" w:tentative="1">
      <w:start w:val="1"/>
      <w:numFmt w:val="bullet"/>
      <w:lvlText w:val=""/>
      <w:lvlJc w:val="left"/>
      <w:pPr>
        <w:tabs>
          <w:tab w:val="num" w:pos="2160"/>
        </w:tabs>
        <w:ind w:left="2160" w:hanging="360"/>
      </w:pPr>
      <w:rPr>
        <w:rFonts w:ascii="Wingdings" w:hAnsi="Wingdings" w:hint="default"/>
      </w:rPr>
    </w:lvl>
    <w:lvl w:ilvl="3" w:tplc="16F65B3E" w:tentative="1">
      <w:start w:val="1"/>
      <w:numFmt w:val="bullet"/>
      <w:lvlText w:val=""/>
      <w:lvlJc w:val="left"/>
      <w:pPr>
        <w:tabs>
          <w:tab w:val="num" w:pos="2880"/>
        </w:tabs>
        <w:ind w:left="2880" w:hanging="360"/>
      </w:pPr>
      <w:rPr>
        <w:rFonts w:ascii="Wingdings" w:hAnsi="Wingdings" w:hint="default"/>
      </w:rPr>
    </w:lvl>
    <w:lvl w:ilvl="4" w:tplc="E5BAB7FC" w:tentative="1">
      <w:start w:val="1"/>
      <w:numFmt w:val="bullet"/>
      <w:lvlText w:val=""/>
      <w:lvlJc w:val="left"/>
      <w:pPr>
        <w:tabs>
          <w:tab w:val="num" w:pos="3600"/>
        </w:tabs>
        <w:ind w:left="3600" w:hanging="360"/>
      </w:pPr>
      <w:rPr>
        <w:rFonts w:ascii="Wingdings" w:hAnsi="Wingdings" w:hint="default"/>
      </w:rPr>
    </w:lvl>
    <w:lvl w:ilvl="5" w:tplc="DDB2A1D8" w:tentative="1">
      <w:start w:val="1"/>
      <w:numFmt w:val="bullet"/>
      <w:lvlText w:val=""/>
      <w:lvlJc w:val="left"/>
      <w:pPr>
        <w:tabs>
          <w:tab w:val="num" w:pos="4320"/>
        </w:tabs>
        <w:ind w:left="4320" w:hanging="360"/>
      </w:pPr>
      <w:rPr>
        <w:rFonts w:ascii="Wingdings" w:hAnsi="Wingdings" w:hint="default"/>
      </w:rPr>
    </w:lvl>
    <w:lvl w:ilvl="6" w:tplc="6F6E730E" w:tentative="1">
      <w:start w:val="1"/>
      <w:numFmt w:val="bullet"/>
      <w:lvlText w:val=""/>
      <w:lvlJc w:val="left"/>
      <w:pPr>
        <w:tabs>
          <w:tab w:val="num" w:pos="5040"/>
        </w:tabs>
        <w:ind w:left="5040" w:hanging="360"/>
      </w:pPr>
      <w:rPr>
        <w:rFonts w:ascii="Wingdings" w:hAnsi="Wingdings" w:hint="default"/>
      </w:rPr>
    </w:lvl>
    <w:lvl w:ilvl="7" w:tplc="3EE8A954" w:tentative="1">
      <w:start w:val="1"/>
      <w:numFmt w:val="bullet"/>
      <w:lvlText w:val=""/>
      <w:lvlJc w:val="left"/>
      <w:pPr>
        <w:tabs>
          <w:tab w:val="num" w:pos="5760"/>
        </w:tabs>
        <w:ind w:left="5760" w:hanging="360"/>
      </w:pPr>
      <w:rPr>
        <w:rFonts w:ascii="Wingdings" w:hAnsi="Wingdings" w:hint="default"/>
      </w:rPr>
    </w:lvl>
    <w:lvl w:ilvl="8" w:tplc="827C3CF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86F469C"/>
    <w:multiLevelType w:val="hybridMultilevel"/>
    <w:tmpl w:val="16DA247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 w15:restartNumberingAfterBreak="0">
    <w:nsid w:val="409F5B2A"/>
    <w:multiLevelType w:val="hybridMultilevel"/>
    <w:tmpl w:val="EE887B74"/>
    <w:lvl w:ilvl="0" w:tplc="844E4E80">
      <w:start w:val="7"/>
      <w:numFmt w:val="bullet"/>
      <w:lvlText w:val="-"/>
      <w:lvlJc w:val="left"/>
      <w:pPr>
        <w:ind w:left="720" w:hanging="360"/>
      </w:pPr>
      <w:rPr>
        <w:rFonts w:ascii="Arial Narrow" w:eastAsiaTheme="minorEastAsia" w:hAnsi="Arial Narrow"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41BC0822"/>
    <w:multiLevelType w:val="hybridMultilevel"/>
    <w:tmpl w:val="69FA2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9A385B"/>
    <w:multiLevelType w:val="hybridMultilevel"/>
    <w:tmpl w:val="E8E057A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4605715C"/>
    <w:multiLevelType w:val="hybridMultilevel"/>
    <w:tmpl w:val="62548982"/>
    <w:lvl w:ilvl="0" w:tplc="0408000F">
      <w:start w:val="1"/>
      <w:numFmt w:val="decimal"/>
      <w:lvlText w:val="%1."/>
      <w:lvlJc w:val="left"/>
      <w:pPr>
        <w:ind w:left="1077" w:hanging="360"/>
      </w:pPr>
      <w:rPr>
        <w:rFonts w:hint="default"/>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20" w15:restartNumberingAfterBreak="0">
    <w:nsid w:val="4AC9556E"/>
    <w:multiLevelType w:val="hybridMultilevel"/>
    <w:tmpl w:val="4426B8A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1" w15:restartNumberingAfterBreak="0">
    <w:nsid w:val="55B54892"/>
    <w:multiLevelType w:val="hybridMultilevel"/>
    <w:tmpl w:val="8AC643F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2" w15:restartNumberingAfterBreak="0">
    <w:nsid w:val="5B89528A"/>
    <w:multiLevelType w:val="hybridMultilevel"/>
    <w:tmpl w:val="631CA6F8"/>
    <w:lvl w:ilvl="0" w:tplc="0DD28606">
      <w:start w:val="1"/>
      <w:numFmt w:val="bullet"/>
      <w:lvlText w:val=""/>
      <w:lvlJc w:val="left"/>
      <w:pPr>
        <w:tabs>
          <w:tab w:val="num" w:pos="720"/>
        </w:tabs>
        <w:ind w:left="720" w:hanging="360"/>
      </w:pPr>
      <w:rPr>
        <w:rFonts w:ascii="Symbol" w:hAnsi="Symbol"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23" w15:restartNumberingAfterBreak="0">
    <w:nsid w:val="5D7E028D"/>
    <w:multiLevelType w:val="hybridMultilevel"/>
    <w:tmpl w:val="FC96A09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4" w15:restartNumberingAfterBreak="0">
    <w:nsid w:val="62646961"/>
    <w:multiLevelType w:val="hybridMultilevel"/>
    <w:tmpl w:val="F2EABF54"/>
    <w:lvl w:ilvl="0" w:tplc="5A54AB3E">
      <w:start w:val="1"/>
      <w:numFmt w:val="bullet"/>
      <w:lvlText w:val="-"/>
      <w:lvlJc w:val="left"/>
      <w:pPr>
        <w:ind w:left="1080" w:hanging="360"/>
      </w:pPr>
      <w:rPr>
        <w:rFonts w:ascii="Arial Narrow" w:eastAsiaTheme="minorEastAsia" w:hAnsi="Arial Narrow" w:cstheme="minorBid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5" w15:restartNumberingAfterBreak="0">
    <w:nsid w:val="65897D25"/>
    <w:multiLevelType w:val="hybridMultilevel"/>
    <w:tmpl w:val="AB323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B23665"/>
    <w:multiLevelType w:val="hybridMultilevel"/>
    <w:tmpl w:val="0AAA83C4"/>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7" w15:restartNumberingAfterBreak="0">
    <w:nsid w:val="65C916B0"/>
    <w:multiLevelType w:val="hybridMultilevel"/>
    <w:tmpl w:val="3468C556"/>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8" w15:restartNumberingAfterBreak="0">
    <w:nsid w:val="6712591D"/>
    <w:multiLevelType w:val="hybridMultilevel"/>
    <w:tmpl w:val="A4CC9DDA"/>
    <w:lvl w:ilvl="0" w:tplc="08090001">
      <w:start w:val="1"/>
      <w:numFmt w:val="bullet"/>
      <w:lvlText w:val=""/>
      <w:lvlJc w:val="left"/>
      <w:pPr>
        <w:ind w:left="720" w:hanging="360"/>
      </w:pPr>
      <w:rPr>
        <w:rFonts w:ascii="Symbol" w:hAnsi="Symbol" w:hint="default"/>
      </w:rPr>
    </w:lvl>
    <w:lvl w:ilvl="1" w:tplc="58BE0C0E">
      <w:numFmt w:val="bullet"/>
      <w:lvlText w:val="•"/>
      <w:lvlJc w:val="left"/>
      <w:pPr>
        <w:ind w:left="1440" w:hanging="360"/>
      </w:pPr>
      <w:rPr>
        <w:rFonts w:ascii="Arial Narrow" w:eastAsiaTheme="minorEastAsia" w:hAnsi="Arial Narrow"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567132"/>
    <w:multiLevelType w:val="hybridMultilevel"/>
    <w:tmpl w:val="A920B6F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0" w15:restartNumberingAfterBreak="0">
    <w:nsid w:val="6C8C7DB2"/>
    <w:multiLevelType w:val="hybridMultilevel"/>
    <w:tmpl w:val="B9E2C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CC4144"/>
    <w:multiLevelType w:val="hybridMultilevel"/>
    <w:tmpl w:val="E398F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630D2B"/>
    <w:multiLevelType w:val="hybridMultilevel"/>
    <w:tmpl w:val="F058F8D6"/>
    <w:lvl w:ilvl="0" w:tplc="0409000B">
      <w:start w:val="1"/>
      <w:numFmt w:val="bullet"/>
      <w:lvlText w:val=""/>
      <w:lvlJc w:val="left"/>
      <w:pPr>
        <w:ind w:left="1800"/>
      </w:pPr>
      <w:rPr>
        <w:rFonts w:ascii="Wingdings" w:hAnsi="Wingdings" w:cs="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77FC59DF"/>
    <w:multiLevelType w:val="hybridMultilevel"/>
    <w:tmpl w:val="ECCA8C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5732FE"/>
    <w:multiLevelType w:val="hybridMultilevel"/>
    <w:tmpl w:val="77323948"/>
    <w:lvl w:ilvl="0" w:tplc="C73A7B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D76746F"/>
    <w:multiLevelType w:val="hybridMultilevel"/>
    <w:tmpl w:val="36361B7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6" w15:restartNumberingAfterBreak="0">
    <w:nsid w:val="7E1D03F1"/>
    <w:multiLevelType w:val="hybridMultilevel"/>
    <w:tmpl w:val="E564F07A"/>
    <w:lvl w:ilvl="0" w:tplc="041A0001">
      <w:start w:val="1"/>
      <w:numFmt w:val="bullet"/>
      <w:lvlText w:val=""/>
      <w:lvlJc w:val="left"/>
      <w:pPr>
        <w:ind w:left="1174" w:hanging="360"/>
      </w:pPr>
      <w:rPr>
        <w:rFonts w:ascii="Symbol" w:hAnsi="Symbol" w:hint="default"/>
      </w:rPr>
    </w:lvl>
    <w:lvl w:ilvl="1" w:tplc="041A0003" w:tentative="1">
      <w:start w:val="1"/>
      <w:numFmt w:val="bullet"/>
      <w:lvlText w:val="o"/>
      <w:lvlJc w:val="left"/>
      <w:pPr>
        <w:ind w:left="1894" w:hanging="360"/>
      </w:pPr>
      <w:rPr>
        <w:rFonts w:ascii="Courier New" w:hAnsi="Courier New" w:cs="Courier New" w:hint="default"/>
      </w:rPr>
    </w:lvl>
    <w:lvl w:ilvl="2" w:tplc="041A0005" w:tentative="1">
      <w:start w:val="1"/>
      <w:numFmt w:val="bullet"/>
      <w:lvlText w:val=""/>
      <w:lvlJc w:val="left"/>
      <w:pPr>
        <w:ind w:left="2614" w:hanging="360"/>
      </w:pPr>
      <w:rPr>
        <w:rFonts w:ascii="Wingdings" w:hAnsi="Wingdings" w:hint="default"/>
      </w:rPr>
    </w:lvl>
    <w:lvl w:ilvl="3" w:tplc="041A0001" w:tentative="1">
      <w:start w:val="1"/>
      <w:numFmt w:val="bullet"/>
      <w:lvlText w:val=""/>
      <w:lvlJc w:val="left"/>
      <w:pPr>
        <w:ind w:left="3334" w:hanging="360"/>
      </w:pPr>
      <w:rPr>
        <w:rFonts w:ascii="Symbol" w:hAnsi="Symbol" w:hint="default"/>
      </w:rPr>
    </w:lvl>
    <w:lvl w:ilvl="4" w:tplc="041A0003" w:tentative="1">
      <w:start w:val="1"/>
      <w:numFmt w:val="bullet"/>
      <w:lvlText w:val="o"/>
      <w:lvlJc w:val="left"/>
      <w:pPr>
        <w:ind w:left="4054" w:hanging="360"/>
      </w:pPr>
      <w:rPr>
        <w:rFonts w:ascii="Courier New" w:hAnsi="Courier New" w:cs="Courier New" w:hint="default"/>
      </w:rPr>
    </w:lvl>
    <w:lvl w:ilvl="5" w:tplc="041A0005" w:tentative="1">
      <w:start w:val="1"/>
      <w:numFmt w:val="bullet"/>
      <w:lvlText w:val=""/>
      <w:lvlJc w:val="left"/>
      <w:pPr>
        <w:ind w:left="4774" w:hanging="360"/>
      </w:pPr>
      <w:rPr>
        <w:rFonts w:ascii="Wingdings" w:hAnsi="Wingdings" w:hint="default"/>
      </w:rPr>
    </w:lvl>
    <w:lvl w:ilvl="6" w:tplc="041A0001" w:tentative="1">
      <w:start w:val="1"/>
      <w:numFmt w:val="bullet"/>
      <w:lvlText w:val=""/>
      <w:lvlJc w:val="left"/>
      <w:pPr>
        <w:ind w:left="5494" w:hanging="360"/>
      </w:pPr>
      <w:rPr>
        <w:rFonts w:ascii="Symbol" w:hAnsi="Symbol" w:hint="default"/>
      </w:rPr>
    </w:lvl>
    <w:lvl w:ilvl="7" w:tplc="041A0003" w:tentative="1">
      <w:start w:val="1"/>
      <w:numFmt w:val="bullet"/>
      <w:lvlText w:val="o"/>
      <w:lvlJc w:val="left"/>
      <w:pPr>
        <w:ind w:left="6214" w:hanging="360"/>
      </w:pPr>
      <w:rPr>
        <w:rFonts w:ascii="Courier New" w:hAnsi="Courier New" w:cs="Courier New" w:hint="default"/>
      </w:rPr>
    </w:lvl>
    <w:lvl w:ilvl="8" w:tplc="041A0005" w:tentative="1">
      <w:start w:val="1"/>
      <w:numFmt w:val="bullet"/>
      <w:lvlText w:val=""/>
      <w:lvlJc w:val="left"/>
      <w:pPr>
        <w:ind w:left="6934" w:hanging="360"/>
      </w:pPr>
      <w:rPr>
        <w:rFonts w:ascii="Wingdings" w:hAnsi="Wingdings" w:hint="default"/>
      </w:rPr>
    </w:lvl>
  </w:abstractNum>
  <w:num w:numId="1">
    <w:abstractNumId w:val="16"/>
  </w:num>
  <w:num w:numId="2">
    <w:abstractNumId w:val="5"/>
  </w:num>
  <w:num w:numId="3">
    <w:abstractNumId w:val="13"/>
  </w:num>
  <w:num w:numId="4">
    <w:abstractNumId w:val="26"/>
  </w:num>
  <w:num w:numId="5">
    <w:abstractNumId w:val="31"/>
  </w:num>
  <w:num w:numId="6">
    <w:abstractNumId w:val="36"/>
  </w:num>
  <w:num w:numId="7">
    <w:abstractNumId w:val="30"/>
  </w:num>
  <w:num w:numId="8">
    <w:abstractNumId w:val="25"/>
  </w:num>
  <w:num w:numId="9">
    <w:abstractNumId w:val="8"/>
  </w:num>
  <w:num w:numId="10">
    <w:abstractNumId w:val="17"/>
  </w:num>
  <w:num w:numId="11">
    <w:abstractNumId w:val="2"/>
  </w:num>
  <w:num w:numId="12">
    <w:abstractNumId w:val="28"/>
  </w:num>
  <w:num w:numId="13">
    <w:abstractNumId w:val="11"/>
  </w:num>
  <w:num w:numId="14">
    <w:abstractNumId w:val="12"/>
  </w:num>
  <w:num w:numId="15">
    <w:abstractNumId w:val="0"/>
  </w:num>
  <w:num w:numId="16">
    <w:abstractNumId w:val="18"/>
  </w:num>
  <w:num w:numId="17">
    <w:abstractNumId w:val="24"/>
  </w:num>
  <w:num w:numId="18">
    <w:abstractNumId w:val="29"/>
  </w:num>
  <w:num w:numId="19">
    <w:abstractNumId w:val="22"/>
  </w:num>
  <w:num w:numId="20">
    <w:abstractNumId w:val="6"/>
  </w:num>
  <w:num w:numId="21">
    <w:abstractNumId w:val="14"/>
  </w:num>
  <w:num w:numId="22">
    <w:abstractNumId w:val="7"/>
  </w:num>
  <w:num w:numId="23">
    <w:abstractNumId w:val="19"/>
  </w:num>
  <w:num w:numId="24">
    <w:abstractNumId w:val="1"/>
  </w:num>
  <w:num w:numId="25">
    <w:abstractNumId w:val="4"/>
  </w:num>
  <w:num w:numId="26">
    <w:abstractNumId w:val="21"/>
  </w:num>
  <w:num w:numId="27">
    <w:abstractNumId w:val="20"/>
  </w:num>
  <w:num w:numId="28">
    <w:abstractNumId w:val="15"/>
  </w:num>
  <w:num w:numId="29">
    <w:abstractNumId w:val="23"/>
  </w:num>
  <w:num w:numId="30">
    <w:abstractNumId w:val="35"/>
  </w:num>
  <w:num w:numId="31">
    <w:abstractNumId w:val="27"/>
  </w:num>
  <w:num w:numId="32">
    <w:abstractNumId w:val="9"/>
  </w:num>
  <w:num w:numId="33">
    <w:abstractNumId w:val="33"/>
  </w:num>
  <w:num w:numId="34">
    <w:abstractNumId w:val="10"/>
  </w:num>
  <w:num w:numId="35">
    <w:abstractNumId w:val="34"/>
  </w:num>
  <w:num w:numId="36">
    <w:abstractNumId w:val="32"/>
  </w:num>
  <w:num w:numId="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ttachedTemplate r:id="rId1"/>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C68"/>
    <w:rsid w:val="00003668"/>
    <w:rsid w:val="0000437C"/>
    <w:rsid w:val="00005049"/>
    <w:rsid w:val="000069F7"/>
    <w:rsid w:val="00010B38"/>
    <w:rsid w:val="000118CF"/>
    <w:rsid w:val="00014B49"/>
    <w:rsid w:val="00015DD7"/>
    <w:rsid w:val="0002482E"/>
    <w:rsid w:val="00030547"/>
    <w:rsid w:val="00036AD5"/>
    <w:rsid w:val="00050324"/>
    <w:rsid w:val="00052C0A"/>
    <w:rsid w:val="00052D4C"/>
    <w:rsid w:val="00054361"/>
    <w:rsid w:val="00054658"/>
    <w:rsid w:val="000603C6"/>
    <w:rsid w:val="00060537"/>
    <w:rsid w:val="00061123"/>
    <w:rsid w:val="00061D78"/>
    <w:rsid w:val="00070D67"/>
    <w:rsid w:val="00071573"/>
    <w:rsid w:val="00072779"/>
    <w:rsid w:val="00073BCB"/>
    <w:rsid w:val="0007698D"/>
    <w:rsid w:val="000834D3"/>
    <w:rsid w:val="0008432B"/>
    <w:rsid w:val="00091EC5"/>
    <w:rsid w:val="00095735"/>
    <w:rsid w:val="000A0150"/>
    <w:rsid w:val="000A5BC9"/>
    <w:rsid w:val="000B0E33"/>
    <w:rsid w:val="000B29A9"/>
    <w:rsid w:val="000C18DA"/>
    <w:rsid w:val="000D232A"/>
    <w:rsid w:val="000D2AA9"/>
    <w:rsid w:val="000D4816"/>
    <w:rsid w:val="000E20E3"/>
    <w:rsid w:val="000E63C9"/>
    <w:rsid w:val="000F172D"/>
    <w:rsid w:val="000F3E0A"/>
    <w:rsid w:val="000F5D55"/>
    <w:rsid w:val="0010016D"/>
    <w:rsid w:val="00101349"/>
    <w:rsid w:val="00107B5F"/>
    <w:rsid w:val="00114940"/>
    <w:rsid w:val="00117DC5"/>
    <w:rsid w:val="001202A1"/>
    <w:rsid w:val="00127619"/>
    <w:rsid w:val="00130E9D"/>
    <w:rsid w:val="001317DF"/>
    <w:rsid w:val="00140A8A"/>
    <w:rsid w:val="00141D90"/>
    <w:rsid w:val="00150A6D"/>
    <w:rsid w:val="00151A6D"/>
    <w:rsid w:val="00155100"/>
    <w:rsid w:val="001628E3"/>
    <w:rsid w:val="001660A1"/>
    <w:rsid w:val="00166C5F"/>
    <w:rsid w:val="00170305"/>
    <w:rsid w:val="00170D08"/>
    <w:rsid w:val="0018038F"/>
    <w:rsid w:val="00182418"/>
    <w:rsid w:val="00183A07"/>
    <w:rsid w:val="00183C01"/>
    <w:rsid w:val="00185B35"/>
    <w:rsid w:val="00193D2F"/>
    <w:rsid w:val="00196A14"/>
    <w:rsid w:val="001A2D87"/>
    <w:rsid w:val="001A4BEB"/>
    <w:rsid w:val="001A778E"/>
    <w:rsid w:val="001B406B"/>
    <w:rsid w:val="001B6ECD"/>
    <w:rsid w:val="001C241E"/>
    <w:rsid w:val="001C631B"/>
    <w:rsid w:val="001D618C"/>
    <w:rsid w:val="001D6C30"/>
    <w:rsid w:val="001E1D78"/>
    <w:rsid w:val="001E23C7"/>
    <w:rsid w:val="001E3501"/>
    <w:rsid w:val="001E4CCE"/>
    <w:rsid w:val="001F2BC8"/>
    <w:rsid w:val="001F4042"/>
    <w:rsid w:val="001F5F6B"/>
    <w:rsid w:val="001F7489"/>
    <w:rsid w:val="001F7990"/>
    <w:rsid w:val="00200ACC"/>
    <w:rsid w:val="00206064"/>
    <w:rsid w:val="00210B1C"/>
    <w:rsid w:val="00210C30"/>
    <w:rsid w:val="002256D9"/>
    <w:rsid w:val="00227073"/>
    <w:rsid w:val="00227D51"/>
    <w:rsid w:val="002305D6"/>
    <w:rsid w:val="00230D53"/>
    <w:rsid w:val="00243EBC"/>
    <w:rsid w:val="00246A35"/>
    <w:rsid w:val="002523A1"/>
    <w:rsid w:val="00255B3C"/>
    <w:rsid w:val="00256CEB"/>
    <w:rsid w:val="0026257B"/>
    <w:rsid w:val="002703E8"/>
    <w:rsid w:val="00274519"/>
    <w:rsid w:val="00274E6A"/>
    <w:rsid w:val="00275B5B"/>
    <w:rsid w:val="00275BEF"/>
    <w:rsid w:val="00277616"/>
    <w:rsid w:val="00284348"/>
    <w:rsid w:val="00284B70"/>
    <w:rsid w:val="00285909"/>
    <w:rsid w:val="00285F32"/>
    <w:rsid w:val="00286458"/>
    <w:rsid w:val="002913F8"/>
    <w:rsid w:val="00293E02"/>
    <w:rsid w:val="002953A0"/>
    <w:rsid w:val="00296E64"/>
    <w:rsid w:val="002A44BF"/>
    <w:rsid w:val="002A5AF1"/>
    <w:rsid w:val="002B2FAF"/>
    <w:rsid w:val="002B527F"/>
    <w:rsid w:val="002B6777"/>
    <w:rsid w:val="002C2A6A"/>
    <w:rsid w:val="002C48E4"/>
    <w:rsid w:val="002C4FC9"/>
    <w:rsid w:val="002C5D14"/>
    <w:rsid w:val="002D6920"/>
    <w:rsid w:val="002D6F2E"/>
    <w:rsid w:val="002F51F5"/>
    <w:rsid w:val="002F65D2"/>
    <w:rsid w:val="00303E7C"/>
    <w:rsid w:val="0030413E"/>
    <w:rsid w:val="0030639D"/>
    <w:rsid w:val="0030693F"/>
    <w:rsid w:val="00311FA6"/>
    <w:rsid w:val="00312137"/>
    <w:rsid w:val="003129BA"/>
    <w:rsid w:val="003132DA"/>
    <w:rsid w:val="00314CB3"/>
    <w:rsid w:val="00315994"/>
    <w:rsid w:val="003226AD"/>
    <w:rsid w:val="00324F9B"/>
    <w:rsid w:val="00325FAD"/>
    <w:rsid w:val="003265D9"/>
    <w:rsid w:val="00330359"/>
    <w:rsid w:val="003303AA"/>
    <w:rsid w:val="00330D2A"/>
    <w:rsid w:val="00332217"/>
    <w:rsid w:val="003334DF"/>
    <w:rsid w:val="003348B1"/>
    <w:rsid w:val="003364BB"/>
    <w:rsid w:val="0033762F"/>
    <w:rsid w:val="00337CAA"/>
    <w:rsid w:val="0034201A"/>
    <w:rsid w:val="00343615"/>
    <w:rsid w:val="00344CF2"/>
    <w:rsid w:val="00351C65"/>
    <w:rsid w:val="0036021C"/>
    <w:rsid w:val="00360310"/>
    <w:rsid w:val="00360494"/>
    <w:rsid w:val="00362162"/>
    <w:rsid w:val="00366C7E"/>
    <w:rsid w:val="00367EE7"/>
    <w:rsid w:val="00373405"/>
    <w:rsid w:val="00374198"/>
    <w:rsid w:val="00377987"/>
    <w:rsid w:val="003802F5"/>
    <w:rsid w:val="003835D5"/>
    <w:rsid w:val="00384EA3"/>
    <w:rsid w:val="0038531B"/>
    <w:rsid w:val="003978A1"/>
    <w:rsid w:val="003A07DE"/>
    <w:rsid w:val="003A39A1"/>
    <w:rsid w:val="003B2C65"/>
    <w:rsid w:val="003B5685"/>
    <w:rsid w:val="003C0E88"/>
    <w:rsid w:val="003C2191"/>
    <w:rsid w:val="003C7450"/>
    <w:rsid w:val="003D1327"/>
    <w:rsid w:val="003D2809"/>
    <w:rsid w:val="003D3863"/>
    <w:rsid w:val="003D6DAF"/>
    <w:rsid w:val="003E0E4E"/>
    <w:rsid w:val="003E2617"/>
    <w:rsid w:val="003E5A01"/>
    <w:rsid w:val="003E755C"/>
    <w:rsid w:val="003F2AA0"/>
    <w:rsid w:val="003F33DE"/>
    <w:rsid w:val="00400B34"/>
    <w:rsid w:val="00401C11"/>
    <w:rsid w:val="00402050"/>
    <w:rsid w:val="004110DE"/>
    <w:rsid w:val="00411742"/>
    <w:rsid w:val="00421B61"/>
    <w:rsid w:val="00422F91"/>
    <w:rsid w:val="00425F92"/>
    <w:rsid w:val="0043004B"/>
    <w:rsid w:val="0043514C"/>
    <w:rsid w:val="00437B5A"/>
    <w:rsid w:val="0044085A"/>
    <w:rsid w:val="00444391"/>
    <w:rsid w:val="004467B7"/>
    <w:rsid w:val="00446A77"/>
    <w:rsid w:val="00452240"/>
    <w:rsid w:val="004618EF"/>
    <w:rsid w:val="00466A28"/>
    <w:rsid w:val="004707F5"/>
    <w:rsid w:val="004803D7"/>
    <w:rsid w:val="00481F45"/>
    <w:rsid w:val="00492AD7"/>
    <w:rsid w:val="00493AEA"/>
    <w:rsid w:val="004A2D1F"/>
    <w:rsid w:val="004A6A54"/>
    <w:rsid w:val="004A73C4"/>
    <w:rsid w:val="004B21A5"/>
    <w:rsid w:val="004B4189"/>
    <w:rsid w:val="004B6D79"/>
    <w:rsid w:val="004C1414"/>
    <w:rsid w:val="004C5788"/>
    <w:rsid w:val="004D469E"/>
    <w:rsid w:val="004D4902"/>
    <w:rsid w:val="004D71FC"/>
    <w:rsid w:val="004E3F7A"/>
    <w:rsid w:val="004F022B"/>
    <w:rsid w:val="004F208C"/>
    <w:rsid w:val="004F3BB7"/>
    <w:rsid w:val="004F3E69"/>
    <w:rsid w:val="004F6EEF"/>
    <w:rsid w:val="00501B6A"/>
    <w:rsid w:val="005036F2"/>
    <w:rsid w:val="005037F0"/>
    <w:rsid w:val="005063C9"/>
    <w:rsid w:val="00513A9C"/>
    <w:rsid w:val="0051434D"/>
    <w:rsid w:val="00514519"/>
    <w:rsid w:val="00516A86"/>
    <w:rsid w:val="005206EB"/>
    <w:rsid w:val="00520B23"/>
    <w:rsid w:val="00523921"/>
    <w:rsid w:val="005275F6"/>
    <w:rsid w:val="005310CF"/>
    <w:rsid w:val="00533455"/>
    <w:rsid w:val="0053762B"/>
    <w:rsid w:val="00543FE9"/>
    <w:rsid w:val="005611CA"/>
    <w:rsid w:val="005705FC"/>
    <w:rsid w:val="00572102"/>
    <w:rsid w:val="00573CA0"/>
    <w:rsid w:val="00582093"/>
    <w:rsid w:val="00582AF1"/>
    <w:rsid w:val="0058500B"/>
    <w:rsid w:val="00587A4B"/>
    <w:rsid w:val="00595C46"/>
    <w:rsid w:val="005A5425"/>
    <w:rsid w:val="005B2876"/>
    <w:rsid w:val="005C012D"/>
    <w:rsid w:val="005C3659"/>
    <w:rsid w:val="005C455E"/>
    <w:rsid w:val="005C4A56"/>
    <w:rsid w:val="005D0991"/>
    <w:rsid w:val="005D2585"/>
    <w:rsid w:val="005E0357"/>
    <w:rsid w:val="005E2D10"/>
    <w:rsid w:val="005E3882"/>
    <w:rsid w:val="005E502B"/>
    <w:rsid w:val="005F1BB0"/>
    <w:rsid w:val="005F2E37"/>
    <w:rsid w:val="005F3EF7"/>
    <w:rsid w:val="005F5F4F"/>
    <w:rsid w:val="006027C1"/>
    <w:rsid w:val="006042F8"/>
    <w:rsid w:val="006146F3"/>
    <w:rsid w:val="006170C3"/>
    <w:rsid w:val="00621EB3"/>
    <w:rsid w:val="00622E14"/>
    <w:rsid w:val="0062306E"/>
    <w:rsid w:val="00624D68"/>
    <w:rsid w:val="00627C14"/>
    <w:rsid w:val="006340F5"/>
    <w:rsid w:val="006344D8"/>
    <w:rsid w:val="0063467D"/>
    <w:rsid w:val="006436A6"/>
    <w:rsid w:val="006511AC"/>
    <w:rsid w:val="006515E3"/>
    <w:rsid w:val="006555F0"/>
    <w:rsid w:val="00656C4D"/>
    <w:rsid w:val="006612AE"/>
    <w:rsid w:val="0066136B"/>
    <w:rsid w:val="006629EC"/>
    <w:rsid w:val="00663F9A"/>
    <w:rsid w:val="00675BF2"/>
    <w:rsid w:val="00680570"/>
    <w:rsid w:val="0068301A"/>
    <w:rsid w:val="006946FD"/>
    <w:rsid w:val="006A04FF"/>
    <w:rsid w:val="006A05E6"/>
    <w:rsid w:val="006A5B14"/>
    <w:rsid w:val="006A77BF"/>
    <w:rsid w:val="006B0EDA"/>
    <w:rsid w:val="006C0D34"/>
    <w:rsid w:val="006C3691"/>
    <w:rsid w:val="006C4BE5"/>
    <w:rsid w:val="006C5168"/>
    <w:rsid w:val="006C5EAB"/>
    <w:rsid w:val="006C69D2"/>
    <w:rsid w:val="006D5D5B"/>
    <w:rsid w:val="006D7F36"/>
    <w:rsid w:val="006E07E9"/>
    <w:rsid w:val="006E2748"/>
    <w:rsid w:val="006E3447"/>
    <w:rsid w:val="006E472C"/>
    <w:rsid w:val="006E56D8"/>
    <w:rsid w:val="006E5716"/>
    <w:rsid w:val="006F0A3B"/>
    <w:rsid w:val="006F0C7D"/>
    <w:rsid w:val="006F19A8"/>
    <w:rsid w:val="006F5332"/>
    <w:rsid w:val="006F56A1"/>
    <w:rsid w:val="006F7D7F"/>
    <w:rsid w:val="00701FAB"/>
    <w:rsid w:val="00703178"/>
    <w:rsid w:val="007041CA"/>
    <w:rsid w:val="0070546A"/>
    <w:rsid w:val="0070568C"/>
    <w:rsid w:val="00715B7D"/>
    <w:rsid w:val="007214A1"/>
    <w:rsid w:val="007225F2"/>
    <w:rsid w:val="00723E36"/>
    <w:rsid w:val="00724928"/>
    <w:rsid w:val="00726693"/>
    <w:rsid w:val="007302B3"/>
    <w:rsid w:val="00730733"/>
    <w:rsid w:val="00730E3A"/>
    <w:rsid w:val="007314F9"/>
    <w:rsid w:val="00734072"/>
    <w:rsid w:val="00735643"/>
    <w:rsid w:val="00735707"/>
    <w:rsid w:val="00736AAF"/>
    <w:rsid w:val="00743CDB"/>
    <w:rsid w:val="00745AD0"/>
    <w:rsid w:val="00745CB1"/>
    <w:rsid w:val="0074748E"/>
    <w:rsid w:val="00747D69"/>
    <w:rsid w:val="00752B5D"/>
    <w:rsid w:val="00755FA4"/>
    <w:rsid w:val="00762CE2"/>
    <w:rsid w:val="00765B2A"/>
    <w:rsid w:val="00767708"/>
    <w:rsid w:val="00770CF7"/>
    <w:rsid w:val="007805EA"/>
    <w:rsid w:val="007807DE"/>
    <w:rsid w:val="007811BA"/>
    <w:rsid w:val="00782EBD"/>
    <w:rsid w:val="00783A34"/>
    <w:rsid w:val="00786FED"/>
    <w:rsid w:val="0078798A"/>
    <w:rsid w:val="0079189D"/>
    <w:rsid w:val="007945A0"/>
    <w:rsid w:val="007A24B5"/>
    <w:rsid w:val="007A3567"/>
    <w:rsid w:val="007B1FFB"/>
    <w:rsid w:val="007B4192"/>
    <w:rsid w:val="007C1BFF"/>
    <w:rsid w:val="007C32D9"/>
    <w:rsid w:val="007C5E77"/>
    <w:rsid w:val="007C6B52"/>
    <w:rsid w:val="007D16C5"/>
    <w:rsid w:val="007D3127"/>
    <w:rsid w:val="007D4A6E"/>
    <w:rsid w:val="007D533D"/>
    <w:rsid w:val="007E121D"/>
    <w:rsid w:val="007E1223"/>
    <w:rsid w:val="007E38C8"/>
    <w:rsid w:val="007F2EDE"/>
    <w:rsid w:val="007F5D11"/>
    <w:rsid w:val="00803E1D"/>
    <w:rsid w:val="00812EBF"/>
    <w:rsid w:val="008135D2"/>
    <w:rsid w:val="00822318"/>
    <w:rsid w:val="00827754"/>
    <w:rsid w:val="00827EDC"/>
    <w:rsid w:val="00830EAD"/>
    <w:rsid w:val="00837586"/>
    <w:rsid w:val="00840F3A"/>
    <w:rsid w:val="00846C49"/>
    <w:rsid w:val="00847DED"/>
    <w:rsid w:val="00852DD5"/>
    <w:rsid w:val="00853EB0"/>
    <w:rsid w:val="00855A7C"/>
    <w:rsid w:val="00862FE4"/>
    <w:rsid w:val="0086310C"/>
    <w:rsid w:val="0086389A"/>
    <w:rsid w:val="00866097"/>
    <w:rsid w:val="008714E1"/>
    <w:rsid w:val="00875550"/>
    <w:rsid w:val="0087605E"/>
    <w:rsid w:val="0087789C"/>
    <w:rsid w:val="008822E0"/>
    <w:rsid w:val="00890224"/>
    <w:rsid w:val="00893583"/>
    <w:rsid w:val="00893C0E"/>
    <w:rsid w:val="00895257"/>
    <w:rsid w:val="00897850"/>
    <w:rsid w:val="008A6EC5"/>
    <w:rsid w:val="008B1FEE"/>
    <w:rsid w:val="008B4AB8"/>
    <w:rsid w:val="008B53B8"/>
    <w:rsid w:val="008B66FB"/>
    <w:rsid w:val="008C16DD"/>
    <w:rsid w:val="008D016F"/>
    <w:rsid w:val="008D5D64"/>
    <w:rsid w:val="008E2EAC"/>
    <w:rsid w:val="008E50AF"/>
    <w:rsid w:val="008F0099"/>
    <w:rsid w:val="0090062F"/>
    <w:rsid w:val="00902412"/>
    <w:rsid w:val="00903C32"/>
    <w:rsid w:val="00911919"/>
    <w:rsid w:val="009132C0"/>
    <w:rsid w:val="009133CA"/>
    <w:rsid w:val="00913A62"/>
    <w:rsid w:val="00914373"/>
    <w:rsid w:val="009144F7"/>
    <w:rsid w:val="00914BE6"/>
    <w:rsid w:val="00916B16"/>
    <w:rsid w:val="009173B9"/>
    <w:rsid w:val="00921977"/>
    <w:rsid w:val="0092218C"/>
    <w:rsid w:val="00927864"/>
    <w:rsid w:val="0093335D"/>
    <w:rsid w:val="00934C00"/>
    <w:rsid w:val="0093613E"/>
    <w:rsid w:val="00943026"/>
    <w:rsid w:val="00945A19"/>
    <w:rsid w:val="00955AB5"/>
    <w:rsid w:val="0096103F"/>
    <w:rsid w:val="00961D5D"/>
    <w:rsid w:val="00961ED3"/>
    <w:rsid w:val="009630EC"/>
    <w:rsid w:val="00964639"/>
    <w:rsid w:val="00966B81"/>
    <w:rsid w:val="00970C0E"/>
    <w:rsid w:val="00972FDF"/>
    <w:rsid w:val="00974322"/>
    <w:rsid w:val="009743CB"/>
    <w:rsid w:val="00975767"/>
    <w:rsid w:val="00975F72"/>
    <w:rsid w:val="00977D66"/>
    <w:rsid w:val="00977F16"/>
    <w:rsid w:val="00977F81"/>
    <w:rsid w:val="009828BF"/>
    <w:rsid w:val="00982C5F"/>
    <w:rsid w:val="009832E3"/>
    <w:rsid w:val="00986224"/>
    <w:rsid w:val="00992522"/>
    <w:rsid w:val="009A3206"/>
    <w:rsid w:val="009A3F9F"/>
    <w:rsid w:val="009A58BA"/>
    <w:rsid w:val="009B19B1"/>
    <w:rsid w:val="009C08AA"/>
    <w:rsid w:val="009C3DFE"/>
    <w:rsid w:val="009C4324"/>
    <w:rsid w:val="009C7720"/>
    <w:rsid w:val="009D0EAA"/>
    <w:rsid w:val="009D1E76"/>
    <w:rsid w:val="009D276B"/>
    <w:rsid w:val="009D3B2F"/>
    <w:rsid w:val="009D3DB0"/>
    <w:rsid w:val="009D3EBC"/>
    <w:rsid w:val="009D60C8"/>
    <w:rsid w:val="009D617E"/>
    <w:rsid w:val="009D7572"/>
    <w:rsid w:val="009E5ADF"/>
    <w:rsid w:val="009E6250"/>
    <w:rsid w:val="009F4F4D"/>
    <w:rsid w:val="00A00F0D"/>
    <w:rsid w:val="00A03EEC"/>
    <w:rsid w:val="00A05128"/>
    <w:rsid w:val="00A06C3A"/>
    <w:rsid w:val="00A113EF"/>
    <w:rsid w:val="00A15876"/>
    <w:rsid w:val="00A15EDC"/>
    <w:rsid w:val="00A20FFC"/>
    <w:rsid w:val="00A22629"/>
    <w:rsid w:val="00A23AFA"/>
    <w:rsid w:val="00A25EB6"/>
    <w:rsid w:val="00A270ED"/>
    <w:rsid w:val="00A27A60"/>
    <w:rsid w:val="00A3139F"/>
    <w:rsid w:val="00A31B3E"/>
    <w:rsid w:val="00A329E3"/>
    <w:rsid w:val="00A35D7A"/>
    <w:rsid w:val="00A36065"/>
    <w:rsid w:val="00A36B4F"/>
    <w:rsid w:val="00A42A46"/>
    <w:rsid w:val="00A46E81"/>
    <w:rsid w:val="00A5022D"/>
    <w:rsid w:val="00A52621"/>
    <w:rsid w:val="00A53190"/>
    <w:rsid w:val="00A532F3"/>
    <w:rsid w:val="00A67F23"/>
    <w:rsid w:val="00A75656"/>
    <w:rsid w:val="00A7565B"/>
    <w:rsid w:val="00A75A30"/>
    <w:rsid w:val="00A76C38"/>
    <w:rsid w:val="00A83FBB"/>
    <w:rsid w:val="00A8489E"/>
    <w:rsid w:val="00A87681"/>
    <w:rsid w:val="00A9699E"/>
    <w:rsid w:val="00AA612B"/>
    <w:rsid w:val="00AA7FE8"/>
    <w:rsid w:val="00AB02A7"/>
    <w:rsid w:val="00AB25F5"/>
    <w:rsid w:val="00AB2A7A"/>
    <w:rsid w:val="00AB2DA2"/>
    <w:rsid w:val="00AB47FB"/>
    <w:rsid w:val="00AB4B52"/>
    <w:rsid w:val="00AB6CB8"/>
    <w:rsid w:val="00AC0FBD"/>
    <w:rsid w:val="00AC29F3"/>
    <w:rsid w:val="00AC373F"/>
    <w:rsid w:val="00AC5EDA"/>
    <w:rsid w:val="00AD4251"/>
    <w:rsid w:val="00AD43B7"/>
    <w:rsid w:val="00AE533A"/>
    <w:rsid w:val="00AF4230"/>
    <w:rsid w:val="00B022E6"/>
    <w:rsid w:val="00B11776"/>
    <w:rsid w:val="00B204D3"/>
    <w:rsid w:val="00B21D9A"/>
    <w:rsid w:val="00B231E5"/>
    <w:rsid w:val="00B262D7"/>
    <w:rsid w:val="00B31937"/>
    <w:rsid w:val="00B40559"/>
    <w:rsid w:val="00B43C10"/>
    <w:rsid w:val="00B43F58"/>
    <w:rsid w:val="00B550D2"/>
    <w:rsid w:val="00B5557D"/>
    <w:rsid w:val="00B60061"/>
    <w:rsid w:val="00B63912"/>
    <w:rsid w:val="00B64EF2"/>
    <w:rsid w:val="00B76461"/>
    <w:rsid w:val="00B80740"/>
    <w:rsid w:val="00B81B7C"/>
    <w:rsid w:val="00B826B9"/>
    <w:rsid w:val="00B91251"/>
    <w:rsid w:val="00B925A3"/>
    <w:rsid w:val="00B938C9"/>
    <w:rsid w:val="00B94A8C"/>
    <w:rsid w:val="00B94D74"/>
    <w:rsid w:val="00B95A43"/>
    <w:rsid w:val="00B968EF"/>
    <w:rsid w:val="00BA2427"/>
    <w:rsid w:val="00BA3A99"/>
    <w:rsid w:val="00BA6265"/>
    <w:rsid w:val="00BB02DA"/>
    <w:rsid w:val="00BB1D78"/>
    <w:rsid w:val="00BB1E36"/>
    <w:rsid w:val="00BB217C"/>
    <w:rsid w:val="00BB299C"/>
    <w:rsid w:val="00BB46DD"/>
    <w:rsid w:val="00BB64B6"/>
    <w:rsid w:val="00BC3388"/>
    <w:rsid w:val="00BC44C2"/>
    <w:rsid w:val="00BD0E7A"/>
    <w:rsid w:val="00BD24D2"/>
    <w:rsid w:val="00BD68CD"/>
    <w:rsid w:val="00BD7BDE"/>
    <w:rsid w:val="00BE1376"/>
    <w:rsid w:val="00BE1A12"/>
    <w:rsid w:val="00BE2984"/>
    <w:rsid w:val="00BE3AE6"/>
    <w:rsid w:val="00BF1D19"/>
    <w:rsid w:val="00BF2F55"/>
    <w:rsid w:val="00BF5CF5"/>
    <w:rsid w:val="00BF7136"/>
    <w:rsid w:val="00C02B87"/>
    <w:rsid w:val="00C14589"/>
    <w:rsid w:val="00C20305"/>
    <w:rsid w:val="00C22DC4"/>
    <w:rsid w:val="00C22E49"/>
    <w:rsid w:val="00C26367"/>
    <w:rsid w:val="00C26920"/>
    <w:rsid w:val="00C31588"/>
    <w:rsid w:val="00C31A07"/>
    <w:rsid w:val="00C322DF"/>
    <w:rsid w:val="00C33BA1"/>
    <w:rsid w:val="00C34371"/>
    <w:rsid w:val="00C4086D"/>
    <w:rsid w:val="00C4317A"/>
    <w:rsid w:val="00C43CEE"/>
    <w:rsid w:val="00C45425"/>
    <w:rsid w:val="00C51CB7"/>
    <w:rsid w:val="00C52E58"/>
    <w:rsid w:val="00C55275"/>
    <w:rsid w:val="00C658E0"/>
    <w:rsid w:val="00C708B2"/>
    <w:rsid w:val="00C71073"/>
    <w:rsid w:val="00C72A19"/>
    <w:rsid w:val="00C73890"/>
    <w:rsid w:val="00C77DCD"/>
    <w:rsid w:val="00C818A5"/>
    <w:rsid w:val="00C9073A"/>
    <w:rsid w:val="00C90FAD"/>
    <w:rsid w:val="00C91712"/>
    <w:rsid w:val="00C95626"/>
    <w:rsid w:val="00CA1896"/>
    <w:rsid w:val="00CA5483"/>
    <w:rsid w:val="00CA5F59"/>
    <w:rsid w:val="00CA60DD"/>
    <w:rsid w:val="00CB1C62"/>
    <w:rsid w:val="00CB21CB"/>
    <w:rsid w:val="00CB466B"/>
    <w:rsid w:val="00CB5B28"/>
    <w:rsid w:val="00CC079A"/>
    <w:rsid w:val="00CC0E09"/>
    <w:rsid w:val="00CC211E"/>
    <w:rsid w:val="00CC4F34"/>
    <w:rsid w:val="00CC52E1"/>
    <w:rsid w:val="00CD0F61"/>
    <w:rsid w:val="00CD1E36"/>
    <w:rsid w:val="00CD30C6"/>
    <w:rsid w:val="00CD5F56"/>
    <w:rsid w:val="00CD7113"/>
    <w:rsid w:val="00CD7CD0"/>
    <w:rsid w:val="00CE390B"/>
    <w:rsid w:val="00CF0E6E"/>
    <w:rsid w:val="00CF5371"/>
    <w:rsid w:val="00CF5FEF"/>
    <w:rsid w:val="00D0323A"/>
    <w:rsid w:val="00D0559F"/>
    <w:rsid w:val="00D0712E"/>
    <w:rsid w:val="00D077E9"/>
    <w:rsid w:val="00D110ED"/>
    <w:rsid w:val="00D166EB"/>
    <w:rsid w:val="00D1717F"/>
    <w:rsid w:val="00D21CF4"/>
    <w:rsid w:val="00D237B3"/>
    <w:rsid w:val="00D30E72"/>
    <w:rsid w:val="00D35D1B"/>
    <w:rsid w:val="00D362A2"/>
    <w:rsid w:val="00D379B9"/>
    <w:rsid w:val="00D37CCB"/>
    <w:rsid w:val="00D42CB7"/>
    <w:rsid w:val="00D435F1"/>
    <w:rsid w:val="00D50E65"/>
    <w:rsid w:val="00D5413D"/>
    <w:rsid w:val="00D54190"/>
    <w:rsid w:val="00D55B5D"/>
    <w:rsid w:val="00D570A9"/>
    <w:rsid w:val="00D60775"/>
    <w:rsid w:val="00D62660"/>
    <w:rsid w:val="00D6353E"/>
    <w:rsid w:val="00D6590C"/>
    <w:rsid w:val="00D70D02"/>
    <w:rsid w:val="00D72C61"/>
    <w:rsid w:val="00D74F4A"/>
    <w:rsid w:val="00D770C7"/>
    <w:rsid w:val="00D77511"/>
    <w:rsid w:val="00D826B3"/>
    <w:rsid w:val="00D8545E"/>
    <w:rsid w:val="00D86277"/>
    <w:rsid w:val="00D86945"/>
    <w:rsid w:val="00D90290"/>
    <w:rsid w:val="00D930E1"/>
    <w:rsid w:val="00D93F91"/>
    <w:rsid w:val="00D94361"/>
    <w:rsid w:val="00DA7AB2"/>
    <w:rsid w:val="00DB043B"/>
    <w:rsid w:val="00DB1000"/>
    <w:rsid w:val="00DB3166"/>
    <w:rsid w:val="00DB3593"/>
    <w:rsid w:val="00DC5CF7"/>
    <w:rsid w:val="00DD152F"/>
    <w:rsid w:val="00DD200F"/>
    <w:rsid w:val="00DD3628"/>
    <w:rsid w:val="00DD49C1"/>
    <w:rsid w:val="00DD54FA"/>
    <w:rsid w:val="00DD5E8B"/>
    <w:rsid w:val="00DE213F"/>
    <w:rsid w:val="00DE2CCB"/>
    <w:rsid w:val="00DE33C4"/>
    <w:rsid w:val="00DE71FC"/>
    <w:rsid w:val="00DF027C"/>
    <w:rsid w:val="00DF28B3"/>
    <w:rsid w:val="00DF3485"/>
    <w:rsid w:val="00DF5E0D"/>
    <w:rsid w:val="00E00A32"/>
    <w:rsid w:val="00E06D5B"/>
    <w:rsid w:val="00E071F4"/>
    <w:rsid w:val="00E0723E"/>
    <w:rsid w:val="00E21A08"/>
    <w:rsid w:val="00E225D4"/>
    <w:rsid w:val="00E22ACD"/>
    <w:rsid w:val="00E24815"/>
    <w:rsid w:val="00E25C03"/>
    <w:rsid w:val="00E2603D"/>
    <w:rsid w:val="00E30D02"/>
    <w:rsid w:val="00E32EE6"/>
    <w:rsid w:val="00E335D3"/>
    <w:rsid w:val="00E37A43"/>
    <w:rsid w:val="00E40C6C"/>
    <w:rsid w:val="00E416DF"/>
    <w:rsid w:val="00E4714E"/>
    <w:rsid w:val="00E55A48"/>
    <w:rsid w:val="00E57911"/>
    <w:rsid w:val="00E6130C"/>
    <w:rsid w:val="00E61A1C"/>
    <w:rsid w:val="00E61F81"/>
    <w:rsid w:val="00E61FDF"/>
    <w:rsid w:val="00E620B0"/>
    <w:rsid w:val="00E6249C"/>
    <w:rsid w:val="00E676B0"/>
    <w:rsid w:val="00E67D62"/>
    <w:rsid w:val="00E76CF5"/>
    <w:rsid w:val="00E76F15"/>
    <w:rsid w:val="00E8044C"/>
    <w:rsid w:val="00E81B40"/>
    <w:rsid w:val="00E8580A"/>
    <w:rsid w:val="00E923C7"/>
    <w:rsid w:val="00E978F4"/>
    <w:rsid w:val="00EA31DE"/>
    <w:rsid w:val="00EA3B9B"/>
    <w:rsid w:val="00EC0F92"/>
    <w:rsid w:val="00EC2D2B"/>
    <w:rsid w:val="00EC4B1D"/>
    <w:rsid w:val="00EC4B54"/>
    <w:rsid w:val="00EC7A72"/>
    <w:rsid w:val="00ED07A7"/>
    <w:rsid w:val="00ED435A"/>
    <w:rsid w:val="00ED5204"/>
    <w:rsid w:val="00ED78C6"/>
    <w:rsid w:val="00EE6CE1"/>
    <w:rsid w:val="00EF52FE"/>
    <w:rsid w:val="00EF555B"/>
    <w:rsid w:val="00F027BB"/>
    <w:rsid w:val="00F03448"/>
    <w:rsid w:val="00F11DCF"/>
    <w:rsid w:val="00F162EA"/>
    <w:rsid w:val="00F220BF"/>
    <w:rsid w:val="00F22F7B"/>
    <w:rsid w:val="00F24DFF"/>
    <w:rsid w:val="00F26CC9"/>
    <w:rsid w:val="00F301C3"/>
    <w:rsid w:val="00F3224B"/>
    <w:rsid w:val="00F37EFA"/>
    <w:rsid w:val="00F40B4F"/>
    <w:rsid w:val="00F43D45"/>
    <w:rsid w:val="00F45649"/>
    <w:rsid w:val="00F46225"/>
    <w:rsid w:val="00F4622E"/>
    <w:rsid w:val="00F52C68"/>
    <w:rsid w:val="00F52D27"/>
    <w:rsid w:val="00F531D2"/>
    <w:rsid w:val="00F53EE2"/>
    <w:rsid w:val="00F5509A"/>
    <w:rsid w:val="00F64337"/>
    <w:rsid w:val="00F66D84"/>
    <w:rsid w:val="00F81A94"/>
    <w:rsid w:val="00F83527"/>
    <w:rsid w:val="00F83CA7"/>
    <w:rsid w:val="00F84D1D"/>
    <w:rsid w:val="00F90681"/>
    <w:rsid w:val="00F91B86"/>
    <w:rsid w:val="00F9390C"/>
    <w:rsid w:val="00F9597B"/>
    <w:rsid w:val="00FA08D7"/>
    <w:rsid w:val="00FA0B96"/>
    <w:rsid w:val="00FA342F"/>
    <w:rsid w:val="00FA440D"/>
    <w:rsid w:val="00FA7D1D"/>
    <w:rsid w:val="00FB1EB9"/>
    <w:rsid w:val="00FB3B27"/>
    <w:rsid w:val="00FC0A69"/>
    <w:rsid w:val="00FC1D2F"/>
    <w:rsid w:val="00FC6821"/>
    <w:rsid w:val="00FD1369"/>
    <w:rsid w:val="00FD583F"/>
    <w:rsid w:val="00FD5B82"/>
    <w:rsid w:val="00FD6FB2"/>
    <w:rsid w:val="00FD7488"/>
    <w:rsid w:val="00FD7E3B"/>
    <w:rsid w:val="00FE2D5C"/>
    <w:rsid w:val="00FE340D"/>
    <w:rsid w:val="00FE5139"/>
    <w:rsid w:val="00FF16B4"/>
    <w:rsid w:val="00FF5E06"/>
    <w:rsid w:val="00FF76A5"/>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9FC0525"/>
  <w15:docId w15:val="{C9F176D2-2BF8-40AB-B45C-08F34A9E8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4" w:qFormat="1"/>
    <w:lsdException w:name="heading 2" w:uiPriority="4" w:qFormat="1"/>
    <w:lsdException w:name="heading 3" w:semiHidden="1" w:uiPriority="5" w:unhideWhenUsed="1" w:qFormat="1"/>
    <w:lsdException w:name="heading 4" w:semiHidden="1" w:uiPriority="9"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uiPriority="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945"/>
    <w:pPr>
      <w:spacing w:after="0"/>
    </w:pPr>
    <w:rPr>
      <w:rFonts w:eastAsiaTheme="minorEastAsia"/>
      <w:b/>
      <w:color w:val="082A75" w:themeColor="text2"/>
      <w:sz w:val="28"/>
      <w:szCs w:val="22"/>
    </w:rPr>
  </w:style>
  <w:style w:type="paragraph" w:styleId="Naslov1">
    <w:name w:val="heading 1"/>
    <w:basedOn w:val="Normal"/>
    <w:link w:val="Naslov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Naslov2">
    <w:name w:val="heading 2"/>
    <w:basedOn w:val="Normal"/>
    <w:next w:val="Normal"/>
    <w:link w:val="Naslov2Char"/>
    <w:uiPriority w:val="4"/>
    <w:qFormat/>
    <w:rsid w:val="005036F2"/>
    <w:pPr>
      <w:keepNext/>
      <w:spacing w:after="240" w:line="240" w:lineRule="auto"/>
      <w:outlineLvl w:val="1"/>
    </w:pPr>
    <w:rPr>
      <w:rFonts w:ascii="Arial Narrow" w:eastAsiaTheme="majorEastAsia" w:hAnsi="Arial Narrow" w:cstheme="majorBidi"/>
      <w:sz w:val="32"/>
      <w:szCs w:val="26"/>
    </w:rPr>
  </w:style>
  <w:style w:type="paragraph" w:styleId="Naslov3">
    <w:name w:val="heading 3"/>
    <w:basedOn w:val="Normal"/>
    <w:next w:val="Normal"/>
    <w:link w:val="Naslov3Char"/>
    <w:uiPriority w:val="5"/>
    <w:unhideWhenUsed/>
    <w:qFormat/>
    <w:rsid w:val="00A27A60"/>
    <w:pPr>
      <w:keepNext/>
      <w:keepLines/>
      <w:spacing w:before="40"/>
      <w:outlineLvl w:val="2"/>
    </w:pPr>
    <w:rPr>
      <w:rFonts w:ascii="Arial Narrow" w:eastAsiaTheme="majorEastAsia" w:hAnsi="Arial Narrow" w:cstheme="majorBidi"/>
      <w:color w:val="002060"/>
      <w:szCs w:val="24"/>
    </w:rPr>
  </w:style>
  <w:style w:type="paragraph" w:styleId="Naslov4">
    <w:name w:val="heading 4"/>
    <w:basedOn w:val="Normal"/>
    <w:next w:val="Normal"/>
    <w:link w:val="Naslov4Char"/>
    <w:uiPriority w:val="9"/>
    <w:semiHidden/>
    <w:unhideWhenUsed/>
    <w:qFormat/>
    <w:rsid w:val="00743CDB"/>
    <w:pPr>
      <w:keepNext/>
      <w:keepLines/>
      <w:spacing w:before="40" w:line="259" w:lineRule="auto"/>
      <w:outlineLvl w:val="3"/>
    </w:pPr>
    <w:rPr>
      <w:rFonts w:asciiTheme="majorHAnsi" w:eastAsiaTheme="majorEastAsia" w:hAnsiTheme="majorHAnsi" w:cstheme="majorBidi"/>
      <w:b w:val="0"/>
      <w:i/>
      <w:iCs/>
      <w:color w:val="013A57" w:themeColor="accent1" w:themeShade="BF"/>
      <w:sz w:val="22"/>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Pr>
      <w:rFonts w:ascii="Tahoma" w:hAnsi="Tahoma" w:cs="Tahoma"/>
      <w:sz w:val="16"/>
      <w:szCs w:val="16"/>
    </w:rPr>
  </w:style>
  <w:style w:type="character" w:customStyle="1" w:styleId="TekstbaloniaChar">
    <w:name w:val="Tekst balončića Char"/>
    <w:basedOn w:val="Zadanifontodlomka"/>
    <w:link w:val="Tekstbalonia"/>
    <w:uiPriority w:val="99"/>
    <w:semiHidden/>
    <w:rPr>
      <w:rFonts w:ascii="Tahoma" w:hAnsi="Tahoma" w:cs="Tahoma"/>
      <w:sz w:val="16"/>
      <w:szCs w:val="16"/>
    </w:rPr>
  </w:style>
  <w:style w:type="paragraph" w:styleId="Naslov">
    <w:name w:val="Title"/>
    <w:basedOn w:val="Normal"/>
    <w:link w:val="Naslov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NaslovChar">
    <w:name w:val="Naslov Char"/>
    <w:basedOn w:val="Zadanifontodlomka"/>
    <w:link w:val="Naslov"/>
    <w:uiPriority w:val="1"/>
    <w:rsid w:val="00D86945"/>
    <w:rPr>
      <w:rFonts w:asciiTheme="majorHAnsi" w:eastAsiaTheme="majorEastAsia" w:hAnsiTheme="majorHAnsi" w:cstheme="majorBidi"/>
      <w:b/>
      <w:bCs/>
      <w:color w:val="082A75" w:themeColor="text2"/>
      <w:sz w:val="72"/>
      <w:szCs w:val="52"/>
    </w:rPr>
  </w:style>
  <w:style w:type="paragraph" w:styleId="Podnaslov">
    <w:name w:val="Subtitle"/>
    <w:basedOn w:val="Normal"/>
    <w:link w:val="PodnaslovChar"/>
    <w:uiPriority w:val="2"/>
    <w:qFormat/>
    <w:rsid w:val="00D86945"/>
    <w:pPr>
      <w:framePr w:hSpace="180" w:wrap="around" w:vAnchor="text" w:hAnchor="margin" w:y="1167"/>
    </w:pPr>
    <w:rPr>
      <w:b w:val="0"/>
      <w:caps/>
      <w:spacing w:val="20"/>
      <w:sz w:val="32"/>
    </w:rPr>
  </w:style>
  <w:style w:type="character" w:customStyle="1" w:styleId="PodnaslovChar">
    <w:name w:val="Podnaslov Char"/>
    <w:basedOn w:val="Zadanifontodlomka"/>
    <w:link w:val="Podnaslov"/>
    <w:uiPriority w:val="2"/>
    <w:rsid w:val="00D86945"/>
    <w:rPr>
      <w:rFonts w:eastAsiaTheme="minorEastAsia"/>
      <w:caps/>
      <w:color w:val="082A75" w:themeColor="text2"/>
      <w:spacing w:val="20"/>
      <w:sz w:val="32"/>
      <w:szCs w:val="22"/>
    </w:rPr>
  </w:style>
  <w:style w:type="character" w:customStyle="1" w:styleId="Naslov1Char">
    <w:name w:val="Naslov 1 Char"/>
    <w:basedOn w:val="Zadanifontodlomka"/>
    <w:link w:val="Naslov1"/>
    <w:uiPriority w:val="4"/>
    <w:rsid w:val="00D077E9"/>
    <w:rPr>
      <w:rFonts w:asciiTheme="majorHAnsi" w:eastAsiaTheme="majorEastAsia" w:hAnsiTheme="majorHAnsi" w:cstheme="majorBidi"/>
      <w:b/>
      <w:color w:val="061F57" w:themeColor="text2" w:themeShade="BF"/>
      <w:kern w:val="28"/>
      <w:sz w:val="52"/>
      <w:szCs w:val="32"/>
    </w:rPr>
  </w:style>
  <w:style w:type="paragraph" w:styleId="Zaglavlje">
    <w:name w:val="header"/>
    <w:basedOn w:val="Normal"/>
    <w:link w:val="ZaglavljeChar"/>
    <w:uiPriority w:val="8"/>
    <w:unhideWhenUsed/>
    <w:rsid w:val="005037F0"/>
  </w:style>
  <w:style w:type="character" w:customStyle="1" w:styleId="ZaglavljeChar">
    <w:name w:val="Zaglavlje Char"/>
    <w:basedOn w:val="Zadanifontodlomka"/>
    <w:link w:val="Zaglavlje"/>
    <w:uiPriority w:val="8"/>
    <w:rsid w:val="0093335D"/>
  </w:style>
  <w:style w:type="paragraph" w:styleId="Podnoje">
    <w:name w:val="footer"/>
    <w:basedOn w:val="Normal"/>
    <w:link w:val="PodnojeChar"/>
    <w:uiPriority w:val="99"/>
    <w:unhideWhenUsed/>
    <w:rsid w:val="005037F0"/>
  </w:style>
  <w:style w:type="character" w:customStyle="1" w:styleId="PodnojeChar">
    <w:name w:val="Podnožje Char"/>
    <w:basedOn w:val="Zadanifontodlomka"/>
    <w:link w:val="Podnoje"/>
    <w:uiPriority w:val="99"/>
    <w:rsid w:val="005037F0"/>
    <w:rPr>
      <w:sz w:val="24"/>
      <w:szCs w:val="24"/>
    </w:rPr>
  </w:style>
  <w:style w:type="paragraph" w:customStyle="1" w:styleId="Imeiprezime">
    <w:name w:val="Ime i prezime"/>
    <w:basedOn w:val="Normal"/>
    <w:uiPriority w:val="3"/>
    <w:qFormat/>
    <w:rsid w:val="00B231E5"/>
    <w:pPr>
      <w:spacing w:line="240" w:lineRule="auto"/>
      <w:jc w:val="right"/>
    </w:pPr>
  </w:style>
  <w:style w:type="character" w:customStyle="1" w:styleId="Naslov2Char">
    <w:name w:val="Naslov 2 Char"/>
    <w:basedOn w:val="Zadanifontodlomka"/>
    <w:link w:val="Naslov2"/>
    <w:uiPriority w:val="4"/>
    <w:rsid w:val="005036F2"/>
    <w:rPr>
      <w:rFonts w:ascii="Arial Narrow" w:eastAsiaTheme="majorEastAsia" w:hAnsi="Arial Narrow" w:cstheme="majorBidi"/>
      <w:b/>
      <w:color w:val="082A75" w:themeColor="text2"/>
      <w:sz w:val="32"/>
      <w:szCs w:val="26"/>
    </w:rPr>
  </w:style>
  <w:style w:type="table" w:styleId="Reetkatablice">
    <w:name w:val="Table Grid"/>
    <w:basedOn w:val="Obinatablica"/>
    <w:uiPriority w:val="5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rezerviranogmjesta">
    <w:name w:val="Placeholder Text"/>
    <w:basedOn w:val="Zadanifontodlomka"/>
    <w:uiPriority w:val="99"/>
    <w:unhideWhenUsed/>
    <w:rsid w:val="00D86945"/>
    <w:rPr>
      <w:color w:val="808080"/>
    </w:rPr>
  </w:style>
  <w:style w:type="paragraph" w:customStyle="1" w:styleId="Sadraj">
    <w:name w:val="Sadržaj"/>
    <w:basedOn w:val="Normal"/>
    <w:link w:val="Znaksadraja"/>
    <w:qFormat/>
    <w:rsid w:val="00DF027C"/>
    <w:rPr>
      <w:b w:val="0"/>
    </w:rPr>
  </w:style>
  <w:style w:type="paragraph" w:customStyle="1" w:styleId="Istaknutitekst">
    <w:name w:val="Istaknuti tekst"/>
    <w:basedOn w:val="Normal"/>
    <w:link w:val="Znakistaknutogteksta"/>
    <w:qFormat/>
    <w:rsid w:val="00DF027C"/>
  </w:style>
  <w:style w:type="character" w:customStyle="1" w:styleId="Znaksadraja">
    <w:name w:val="Znak sadržaja"/>
    <w:basedOn w:val="Zadanifontodlomka"/>
    <w:link w:val="Sadraj"/>
    <w:rsid w:val="00DF027C"/>
    <w:rPr>
      <w:rFonts w:eastAsiaTheme="minorEastAsia"/>
      <w:color w:val="082A75" w:themeColor="text2"/>
      <w:sz w:val="28"/>
      <w:szCs w:val="22"/>
    </w:rPr>
  </w:style>
  <w:style w:type="character" w:customStyle="1" w:styleId="Znakistaknutogteksta">
    <w:name w:val="Znak istaknutog teksta"/>
    <w:basedOn w:val="Zadanifontodlomka"/>
    <w:link w:val="Istaknutitekst"/>
    <w:rsid w:val="00DF027C"/>
    <w:rPr>
      <w:rFonts w:eastAsiaTheme="minorEastAsia"/>
      <w:b/>
      <w:color w:val="082A75" w:themeColor="text2"/>
      <w:sz w:val="28"/>
      <w:szCs w:val="22"/>
    </w:rPr>
  </w:style>
  <w:style w:type="paragraph" w:styleId="Odlomakpopisa">
    <w:name w:val="List Paragraph"/>
    <w:basedOn w:val="Normal"/>
    <w:uiPriority w:val="34"/>
    <w:unhideWhenUsed/>
    <w:qFormat/>
    <w:rsid w:val="007C1BFF"/>
    <w:pPr>
      <w:ind w:left="720"/>
      <w:contextualSpacing/>
    </w:pPr>
  </w:style>
  <w:style w:type="paragraph" w:styleId="Opisslike">
    <w:name w:val="caption"/>
    <w:basedOn w:val="Normal"/>
    <w:next w:val="Normal"/>
    <w:uiPriority w:val="35"/>
    <w:unhideWhenUsed/>
    <w:qFormat/>
    <w:rsid w:val="004D469E"/>
    <w:pPr>
      <w:spacing w:after="200" w:line="240" w:lineRule="auto"/>
    </w:pPr>
    <w:rPr>
      <w:rFonts w:ascii="Times New Roman" w:eastAsiaTheme="minorHAnsi" w:hAnsi="Times New Roman"/>
      <w:b w:val="0"/>
      <w:iCs/>
      <w:color w:val="auto"/>
      <w:sz w:val="22"/>
      <w:szCs w:val="18"/>
    </w:rPr>
  </w:style>
  <w:style w:type="paragraph" w:styleId="TOCNaslov">
    <w:name w:val="TOC Heading"/>
    <w:basedOn w:val="Naslov1"/>
    <w:next w:val="Normal"/>
    <w:uiPriority w:val="39"/>
    <w:unhideWhenUsed/>
    <w:qFormat/>
    <w:rsid w:val="006F56A1"/>
    <w:pPr>
      <w:keepLines/>
      <w:spacing w:after="0" w:line="259" w:lineRule="auto"/>
      <w:outlineLvl w:val="9"/>
    </w:pPr>
    <w:rPr>
      <w:b w:val="0"/>
      <w:color w:val="013A57" w:themeColor="accent1" w:themeShade="BF"/>
      <w:kern w:val="0"/>
      <w:sz w:val="32"/>
      <w:lang w:eastAsia="hr-HR"/>
    </w:rPr>
  </w:style>
  <w:style w:type="paragraph" w:styleId="Sadraj1">
    <w:name w:val="toc 1"/>
    <w:basedOn w:val="Normal"/>
    <w:next w:val="Normal"/>
    <w:autoRedefine/>
    <w:uiPriority w:val="39"/>
    <w:unhideWhenUsed/>
    <w:rsid w:val="006F56A1"/>
    <w:pPr>
      <w:spacing w:after="100"/>
    </w:pPr>
  </w:style>
  <w:style w:type="paragraph" w:styleId="Sadraj2">
    <w:name w:val="toc 2"/>
    <w:basedOn w:val="Normal"/>
    <w:next w:val="Normal"/>
    <w:autoRedefine/>
    <w:uiPriority w:val="39"/>
    <w:unhideWhenUsed/>
    <w:rsid w:val="006F56A1"/>
    <w:pPr>
      <w:spacing w:after="100"/>
      <w:ind w:left="280"/>
    </w:pPr>
  </w:style>
  <w:style w:type="character" w:styleId="Hiperveza">
    <w:name w:val="Hyperlink"/>
    <w:basedOn w:val="Zadanifontodlomka"/>
    <w:uiPriority w:val="99"/>
    <w:unhideWhenUsed/>
    <w:rsid w:val="006F56A1"/>
    <w:rPr>
      <w:color w:val="3592CF" w:themeColor="hyperlink"/>
      <w:u w:val="single"/>
    </w:rPr>
  </w:style>
  <w:style w:type="paragraph" w:styleId="Bezproreda">
    <w:name w:val="No Spacing"/>
    <w:aliases w:val="Tablica"/>
    <w:link w:val="BezproredaChar"/>
    <w:uiPriority w:val="1"/>
    <w:qFormat/>
    <w:rsid w:val="00314CB3"/>
    <w:pPr>
      <w:spacing w:after="0" w:line="240" w:lineRule="auto"/>
    </w:pPr>
    <w:rPr>
      <w:rFonts w:eastAsiaTheme="minorEastAsia"/>
      <w:sz w:val="22"/>
      <w:szCs w:val="22"/>
      <w:lang w:eastAsia="hr-HR"/>
    </w:rPr>
  </w:style>
  <w:style w:type="character" w:customStyle="1" w:styleId="BezproredaChar">
    <w:name w:val="Bez proreda Char"/>
    <w:aliases w:val="Tablica Char"/>
    <w:basedOn w:val="Zadanifontodlomka"/>
    <w:link w:val="Bezproreda"/>
    <w:uiPriority w:val="1"/>
    <w:rsid w:val="00314CB3"/>
    <w:rPr>
      <w:rFonts w:eastAsiaTheme="minorEastAsia"/>
      <w:sz w:val="22"/>
      <w:szCs w:val="22"/>
      <w:lang w:eastAsia="hr-HR"/>
    </w:rPr>
  </w:style>
  <w:style w:type="character" w:styleId="Referencakomentara">
    <w:name w:val="annotation reference"/>
    <w:basedOn w:val="Zadanifontodlomka"/>
    <w:uiPriority w:val="99"/>
    <w:semiHidden/>
    <w:unhideWhenUsed/>
    <w:rsid w:val="00735707"/>
    <w:rPr>
      <w:sz w:val="16"/>
      <w:szCs w:val="16"/>
    </w:rPr>
  </w:style>
  <w:style w:type="paragraph" w:styleId="Tekstkomentara">
    <w:name w:val="annotation text"/>
    <w:basedOn w:val="Normal"/>
    <w:link w:val="TekstkomentaraChar"/>
    <w:uiPriority w:val="99"/>
    <w:unhideWhenUsed/>
    <w:rsid w:val="00735707"/>
    <w:pPr>
      <w:spacing w:line="240" w:lineRule="auto"/>
    </w:pPr>
    <w:rPr>
      <w:sz w:val="20"/>
      <w:szCs w:val="20"/>
    </w:rPr>
  </w:style>
  <w:style w:type="character" w:customStyle="1" w:styleId="TekstkomentaraChar">
    <w:name w:val="Tekst komentara Char"/>
    <w:basedOn w:val="Zadanifontodlomka"/>
    <w:link w:val="Tekstkomentara"/>
    <w:uiPriority w:val="99"/>
    <w:rsid w:val="00735707"/>
    <w:rPr>
      <w:rFonts w:eastAsiaTheme="minorEastAsia"/>
      <w:b/>
      <w:color w:val="082A75" w:themeColor="text2"/>
      <w:sz w:val="20"/>
      <w:szCs w:val="20"/>
    </w:rPr>
  </w:style>
  <w:style w:type="paragraph" w:styleId="Predmetkomentara">
    <w:name w:val="annotation subject"/>
    <w:basedOn w:val="Tekstkomentara"/>
    <w:next w:val="Tekstkomentara"/>
    <w:link w:val="PredmetkomentaraChar"/>
    <w:uiPriority w:val="99"/>
    <w:semiHidden/>
    <w:unhideWhenUsed/>
    <w:rsid w:val="00735707"/>
    <w:rPr>
      <w:bCs/>
    </w:rPr>
  </w:style>
  <w:style w:type="character" w:customStyle="1" w:styleId="PredmetkomentaraChar">
    <w:name w:val="Predmet komentara Char"/>
    <w:basedOn w:val="TekstkomentaraChar"/>
    <w:link w:val="Predmetkomentara"/>
    <w:uiPriority w:val="99"/>
    <w:semiHidden/>
    <w:rsid w:val="00735707"/>
    <w:rPr>
      <w:rFonts w:eastAsiaTheme="minorEastAsia"/>
      <w:b/>
      <w:bCs/>
      <w:color w:val="082A75" w:themeColor="text2"/>
      <w:sz w:val="20"/>
      <w:szCs w:val="20"/>
    </w:rPr>
  </w:style>
  <w:style w:type="paragraph" w:customStyle="1" w:styleId="nova-legacy-e-listitem">
    <w:name w:val="nova-legacy-e-list__item"/>
    <w:basedOn w:val="Normal"/>
    <w:rsid w:val="00972FDF"/>
    <w:pPr>
      <w:spacing w:before="100" w:beforeAutospacing="1" w:after="100" w:afterAutospacing="1" w:line="240" w:lineRule="auto"/>
    </w:pPr>
    <w:rPr>
      <w:rFonts w:ascii="Times New Roman" w:eastAsia="Times New Roman" w:hAnsi="Times New Roman" w:cs="Times New Roman"/>
      <w:b w:val="0"/>
      <w:color w:val="auto"/>
      <w:sz w:val="24"/>
      <w:szCs w:val="24"/>
      <w:lang w:val="el-GR" w:eastAsia="el-GR"/>
    </w:rPr>
  </w:style>
  <w:style w:type="character" w:customStyle="1" w:styleId="fontstyle01">
    <w:name w:val="fontstyle01"/>
    <w:basedOn w:val="Zadanifontodlomka"/>
    <w:rsid w:val="008B4AB8"/>
    <w:rPr>
      <w:rFonts w:ascii="CIDFont+F1" w:hAnsi="CIDFont+F1" w:hint="default"/>
      <w:b w:val="0"/>
      <w:bCs w:val="0"/>
      <w:i w:val="0"/>
      <w:iCs w:val="0"/>
      <w:color w:val="000000"/>
      <w:sz w:val="28"/>
      <w:szCs w:val="28"/>
    </w:rPr>
  </w:style>
  <w:style w:type="paragraph" w:styleId="Tijeloteksta">
    <w:name w:val="Body Text"/>
    <w:basedOn w:val="Normal"/>
    <w:link w:val="TijelotekstaChar"/>
    <w:uiPriority w:val="1"/>
    <w:qFormat/>
    <w:rsid w:val="00893583"/>
    <w:pPr>
      <w:widowControl w:val="0"/>
      <w:autoSpaceDE w:val="0"/>
      <w:autoSpaceDN w:val="0"/>
      <w:spacing w:line="240" w:lineRule="auto"/>
    </w:pPr>
    <w:rPr>
      <w:rFonts w:ascii="Times New Roman" w:eastAsia="Times New Roman" w:hAnsi="Times New Roman" w:cs="Times New Roman"/>
      <w:b w:val="0"/>
      <w:color w:val="auto"/>
      <w:sz w:val="24"/>
      <w:szCs w:val="24"/>
      <w:lang w:val="en-US" w:eastAsia="x-none"/>
    </w:rPr>
  </w:style>
  <w:style w:type="character" w:customStyle="1" w:styleId="TijelotekstaChar">
    <w:name w:val="Tijelo teksta Char"/>
    <w:basedOn w:val="Zadanifontodlomka"/>
    <w:link w:val="Tijeloteksta"/>
    <w:uiPriority w:val="1"/>
    <w:rsid w:val="00893583"/>
    <w:rPr>
      <w:rFonts w:ascii="Times New Roman" w:eastAsia="Times New Roman" w:hAnsi="Times New Roman" w:cs="Times New Roman"/>
      <w:lang w:val="en-US" w:eastAsia="x-none"/>
    </w:rPr>
  </w:style>
  <w:style w:type="character" w:customStyle="1" w:styleId="Naslov3Char">
    <w:name w:val="Naslov 3 Char"/>
    <w:basedOn w:val="Zadanifontodlomka"/>
    <w:link w:val="Naslov3"/>
    <w:uiPriority w:val="5"/>
    <w:rsid w:val="00A27A60"/>
    <w:rPr>
      <w:rFonts w:ascii="Arial Narrow" w:eastAsiaTheme="majorEastAsia" w:hAnsi="Arial Narrow" w:cstheme="majorBidi"/>
      <w:b/>
      <w:color w:val="002060"/>
      <w:sz w:val="28"/>
    </w:rPr>
  </w:style>
  <w:style w:type="character" w:customStyle="1" w:styleId="ztplmc">
    <w:name w:val="ztplmc"/>
    <w:basedOn w:val="Zadanifontodlomka"/>
    <w:rsid w:val="006D7F36"/>
  </w:style>
  <w:style w:type="character" w:customStyle="1" w:styleId="viiyi">
    <w:name w:val="viiyi"/>
    <w:basedOn w:val="Zadanifontodlomka"/>
    <w:rsid w:val="006D7F36"/>
  </w:style>
  <w:style w:type="character" w:customStyle="1" w:styleId="jlqj4b">
    <w:name w:val="jlqj4b"/>
    <w:basedOn w:val="Zadanifontodlomka"/>
    <w:rsid w:val="006D7F36"/>
  </w:style>
  <w:style w:type="paragraph" w:styleId="Tekstfusnote">
    <w:name w:val="footnote text"/>
    <w:basedOn w:val="Normal"/>
    <w:link w:val="TekstfusnoteChar"/>
    <w:uiPriority w:val="99"/>
    <w:semiHidden/>
    <w:unhideWhenUsed/>
    <w:rsid w:val="00627C14"/>
    <w:pPr>
      <w:spacing w:line="240" w:lineRule="auto"/>
    </w:pPr>
    <w:rPr>
      <w:rFonts w:ascii="Arial Narrow" w:eastAsia="Calibri" w:hAnsi="Arial Narrow" w:cs="Times New Roman"/>
      <w:b w:val="0"/>
      <w:color w:val="auto"/>
      <w:sz w:val="20"/>
      <w:szCs w:val="20"/>
      <w:lang w:val="x-none" w:eastAsia="x-none"/>
    </w:rPr>
  </w:style>
  <w:style w:type="character" w:customStyle="1" w:styleId="TekstfusnoteChar">
    <w:name w:val="Tekst fusnote Char"/>
    <w:basedOn w:val="Zadanifontodlomka"/>
    <w:link w:val="Tekstfusnote"/>
    <w:uiPriority w:val="99"/>
    <w:semiHidden/>
    <w:rsid w:val="00627C14"/>
    <w:rPr>
      <w:rFonts w:ascii="Arial Narrow" w:eastAsia="Calibri" w:hAnsi="Arial Narrow" w:cs="Times New Roman"/>
      <w:sz w:val="20"/>
      <w:szCs w:val="20"/>
      <w:lang w:val="x-none" w:eastAsia="x-none"/>
    </w:rPr>
  </w:style>
  <w:style w:type="character" w:styleId="Referencafusnote">
    <w:name w:val="footnote reference"/>
    <w:uiPriority w:val="99"/>
    <w:semiHidden/>
    <w:unhideWhenUsed/>
    <w:rsid w:val="00627C14"/>
    <w:rPr>
      <w:vertAlign w:val="superscript"/>
    </w:rPr>
  </w:style>
  <w:style w:type="character" w:styleId="SlijeenaHiperveza">
    <w:name w:val="FollowedHyperlink"/>
    <w:basedOn w:val="Zadanifontodlomka"/>
    <w:uiPriority w:val="99"/>
    <w:semiHidden/>
    <w:unhideWhenUsed/>
    <w:rsid w:val="00627C14"/>
    <w:rPr>
      <w:color w:val="3592CF" w:themeColor="followedHyperlink"/>
      <w:u w:val="single"/>
    </w:rPr>
  </w:style>
  <w:style w:type="character" w:customStyle="1" w:styleId="Naslov4Char">
    <w:name w:val="Naslov 4 Char"/>
    <w:basedOn w:val="Zadanifontodlomka"/>
    <w:link w:val="Naslov4"/>
    <w:uiPriority w:val="9"/>
    <w:semiHidden/>
    <w:rsid w:val="00743CDB"/>
    <w:rPr>
      <w:rFonts w:asciiTheme="majorHAnsi" w:eastAsiaTheme="majorEastAsia" w:hAnsiTheme="majorHAnsi" w:cstheme="majorBidi"/>
      <w:i/>
      <w:iCs/>
      <w:color w:val="013A57" w:themeColor="accent1" w:themeShade="BF"/>
      <w:sz w:val="22"/>
      <w:szCs w:val="22"/>
    </w:rPr>
  </w:style>
  <w:style w:type="paragraph" w:styleId="StandardWeb">
    <w:name w:val="Normal (Web)"/>
    <w:basedOn w:val="Normal"/>
    <w:uiPriority w:val="99"/>
    <w:unhideWhenUsed/>
    <w:rsid w:val="00743CDB"/>
    <w:pPr>
      <w:spacing w:before="100" w:beforeAutospacing="1" w:after="100" w:afterAutospacing="1" w:line="240" w:lineRule="auto"/>
    </w:pPr>
    <w:rPr>
      <w:rFonts w:ascii="Times New Roman" w:eastAsia="Times New Roman" w:hAnsi="Times New Roman" w:cs="Times New Roman"/>
      <w:b w:val="0"/>
      <w:color w:val="auto"/>
      <w:sz w:val="24"/>
      <w:szCs w:val="24"/>
      <w:lang w:val="en-GB" w:eastAsia="en-GB"/>
    </w:rPr>
  </w:style>
  <w:style w:type="character" w:customStyle="1" w:styleId="fn">
    <w:name w:val="fn"/>
    <w:rsid w:val="00036AD5"/>
  </w:style>
  <w:style w:type="table" w:customStyle="1" w:styleId="FieldTripLetterTable">
    <w:name w:val="Field Trip Letter Table"/>
    <w:basedOn w:val="Obinatablica"/>
    <w:uiPriority w:val="99"/>
    <w:rsid w:val="00D93F91"/>
    <w:pPr>
      <w:spacing w:after="0" w:line="240" w:lineRule="auto"/>
    </w:pPr>
    <w:rPr>
      <w:color w:val="2E287F" w:themeColor="text1" w:themeTint="BF"/>
      <w:sz w:val="18"/>
      <w:szCs w:val="18"/>
    </w:rPr>
    <w:tblPr>
      <w:tblBorders>
        <w:insideH w:val="single" w:sz="18" w:space="0" w:color="FFFFFF" w:themeColor="background1"/>
      </w:tblBorders>
      <w:tblCellMar>
        <w:left w:w="0" w:type="dxa"/>
        <w:right w:w="0" w:type="dxa"/>
      </w:tblCellMar>
    </w:tblPr>
    <w:tcPr>
      <w:shd w:val="clear" w:color="auto" w:fill="F2F2F2" w:themeFill="background1" w:themeFillShade="F2"/>
    </w:tcPr>
  </w:style>
  <w:style w:type="paragraph" w:customStyle="1" w:styleId="Teksttablice">
    <w:name w:val="Tekst tablice"/>
    <w:basedOn w:val="Normal"/>
    <w:uiPriority w:val="1"/>
    <w:qFormat/>
    <w:rsid w:val="00D93F91"/>
    <w:pPr>
      <w:spacing w:before="120" w:after="120" w:line="312" w:lineRule="auto"/>
      <w:ind w:left="144"/>
    </w:pPr>
    <w:rPr>
      <w:rFonts w:eastAsiaTheme="minorHAnsi"/>
      <w:b w:val="0"/>
      <w:color w:val="2E287F" w:themeColor="text1" w:themeTint="BF"/>
      <w:sz w:val="18"/>
      <w:szCs w:val="18"/>
    </w:rPr>
  </w:style>
  <w:style w:type="table" w:customStyle="1" w:styleId="Tamnatablicareetke5-isticanje21">
    <w:name w:val="Tamna tablica rešetke 5 - isticanje 21"/>
    <w:basedOn w:val="Obinatablica"/>
    <w:uiPriority w:val="50"/>
    <w:rsid w:val="00A75A3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E9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592C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592C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592C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592CF" w:themeFill="accent2"/>
      </w:tcPr>
    </w:tblStylePr>
    <w:tblStylePr w:type="band1Vert">
      <w:tblPr/>
      <w:tcPr>
        <w:shd w:val="clear" w:color="auto" w:fill="AED3EB" w:themeFill="accent2" w:themeFillTint="66"/>
      </w:tcPr>
    </w:tblStylePr>
    <w:tblStylePr w:type="band1Horz">
      <w:tblPr/>
      <w:tcPr>
        <w:shd w:val="clear" w:color="auto" w:fill="AED3EB" w:themeFill="accent2" w:themeFillTint="66"/>
      </w:tcPr>
    </w:tblStylePr>
  </w:style>
  <w:style w:type="table" w:customStyle="1" w:styleId="Tablicareetke4-isticanje21">
    <w:name w:val="Tablica rešetke 4 - isticanje 21"/>
    <w:basedOn w:val="Obinatablica"/>
    <w:uiPriority w:val="49"/>
    <w:rsid w:val="0038531B"/>
    <w:pPr>
      <w:spacing w:after="0" w:line="240" w:lineRule="auto"/>
    </w:pPr>
    <w:tblPr>
      <w:tblStyleRowBandSize w:val="1"/>
      <w:tblStyleColBandSize w:val="1"/>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insideV w:val="nil"/>
        </w:tcBorders>
        <w:shd w:val="clear" w:color="auto" w:fill="3592CF" w:themeFill="accent2"/>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character" w:styleId="Istaknuto">
    <w:name w:val="Emphasis"/>
    <w:basedOn w:val="Zadanifontodlomka"/>
    <w:uiPriority w:val="20"/>
    <w:qFormat/>
    <w:rsid w:val="000D2AA9"/>
    <w:rPr>
      <w:i/>
      <w:iCs/>
    </w:rPr>
  </w:style>
  <w:style w:type="character" w:customStyle="1" w:styleId="selectable">
    <w:name w:val="selectable"/>
    <w:basedOn w:val="Zadanifontodlomka"/>
    <w:rsid w:val="00734072"/>
  </w:style>
  <w:style w:type="character" w:styleId="Brojretka">
    <w:name w:val="line number"/>
    <w:basedOn w:val="Zadanifontodlomka"/>
    <w:uiPriority w:val="99"/>
    <w:semiHidden/>
    <w:unhideWhenUsed/>
    <w:rsid w:val="00F03448"/>
  </w:style>
  <w:style w:type="paragraph" w:styleId="Sadraj3">
    <w:name w:val="toc 3"/>
    <w:basedOn w:val="Normal"/>
    <w:next w:val="Normal"/>
    <w:autoRedefine/>
    <w:uiPriority w:val="39"/>
    <w:unhideWhenUsed/>
    <w:rsid w:val="00E40C6C"/>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296623">
      <w:bodyDiv w:val="1"/>
      <w:marLeft w:val="0"/>
      <w:marRight w:val="0"/>
      <w:marTop w:val="0"/>
      <w:marBottom w:val="0"/>
      <w:divBdr>
        <w:top w:val="none" w:sz="0" w:space="0" w:color="auto"/>
        <w:left w:val="none" w:sz="0" w:space="0" w:color="auto"/>
        <w:bottom w:val="none" w:sz="0" w:space="0" w:color="auto"/>
        <w:right w:val="none" w:sz="0" w:space="0" w:color="auto"/>
      </w:divBdr>
    </w:div>
    <w:div w:id="662860455">
      <w:bodyDiv w:val="1"/>
      <w:marLeft w:val="0"/>
      <w:marRight w:val="0"/>
      <w:marTop w:val="0"/>
      <w:marBottom w:val="0"/>
      <w:divBdr>
        <w:top w:val="none" w:sz="0" w:space="0" w:color="auto"/>
        <w:left w:val="none" w:sz="0" w:space="0" w:color="auto"/>
        <w:bottom w:val="none" w:sz="0" w:space="0" w:color="auto"/>
        <w:right w:val="none" w:sz="0" w:space="0" w:color="auto"/>
      </w:divBdr>
    </w:div>
    <w:div w:id="799567108">
      <w:bodyDiv w:val="1"/>
      <w:marLeft w:val="0"/>
      <w:marRight w:val="0"/>
      <w:marTop w:val="0"/>
      <w:marBottom w:val="0"/>
      <w:divBdr>
        <w:top w:val="none" w:sz="0" w:space="0" w:color="auto"/>
        <w:left w:val="none" w:sz="0" w:space="0" w:color="auto"/>
        <w:bottom w:val="none" w:sz="0" w:space="0" w:color="auto"/>
        <w:right w:val="none" w:sz="0" w:space="0" w:color="auto"/>
      </w:divBdr>
      <w:divsChild>
        <w:div w:id="1726947227">
          <w:marLeft w:val="0"/>
          <w:marRight w:val="0"/>
          <w:marTop w:val="100"/>
          <w:marBottom w:val="0"/>
          <w:divBdr>
            <w:top w:val="none" w:sz="0" w:space="0" w:color="auto"/>
            <w:left w:val="none" w:sz="0" w:space="0" w:color="auto"/>
            <w:bottom w:val="none" w:sz="0" w:space="0" w:color="auto"/>
            <w:right w:val="none" w:sz="0" w:space="0" w:color="auto"/>
          </w:divBdr>
        </w:div>
        <w:div w:id="1357849957">
          <w:marLeft w:val="0"/>
          <w:marRight w:val="0"/>
          <w:marTop w:val="0"/>
          <w:marBottom w:val="0"/>
          <w:divBdr>
            <w:top w:val="none" w:sz="0" w:space="0" w:color="auto"/>
            <w:left w:val="none" w:sz="0" w:space="0" w:color="auto"/>
            <w:bottom w:val="none" w:sz="0" w:space="0" w:color="auto"/>
            <w:right w:val="none" w:sz="0" w:space="0" w:color="auto"/>
          </w:divBdr>
          <w:divsChild>
            <w:div w:id="489057143">
              <w:marLeft w:val="0"/>
              <w:marRight w:val="0"/>
              <w:marTop w:val="0"/>
              <w:marBottom w:val="0"/>
              <w:divBdr>
                <w:top w:val="none" w:sz="0" w:space="0" w:color="auto"/>
                <w:left w:val="none" w:sz="0" w:space="0" w:color="auto"/>
                <w:bottom w:val="none" w:sz="0" w:space="0" w:color="auto"/>
                <w:right w:val="none" w:sz="0" w:space="0" w:color="auto"/>
              </w:divBdr>
              <w:divsChild>
                <w:div w:id="4617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325221">
      <w:bodyDiv w:val="1"/>
      <w:marLeft w:val="0"/>
      <w:marRight w:val="0"/>
      <w:marTop w:val="0"/>
      <w:marBottom w:val="0"/>
      <w:divBdr>
        <w:top w:val="none" w:sz="0" w:space="0" w:color="auto"/>
        <w:left w:val="none" w:sz="0" w:space="0" w:color="auto"/>
        <w:bottom w:val="none" w:sz="0" w:space="0" w:color="auto"/>
        <w:right w:val="none" w:sz="0" w:space="0" w:color="auto"/>
      </w:divBdr>
      <w:divsChild>
        <w:div w:id="1624771478">
          <w:marLeft w:val="0"/>
          <w:marRight w:val="0"/>
          <w:marTop w:val="100"/>
          <w:marBottom w:val="0"/>
          <w:divBdr>
            <w:top w:val="none" w:sz="0" w:space="0" w:color="auto"/>
            <w:left w:val="none" w:sz="0" w:space="0" w:color="auto"/>
            <w:bottom w:val="none" w:sz="0" w:space="0" w:color="auto"/>
            <w:right w:val="none" w:sz="0" w:space="0" w:color="auto"/>
          </w:divBdr>
        </w:div>
        <w:div w:id="602542132">
          <w:marLeft w:val="0"/>
          <w:marRight w:val="0"/>
          <w:marTop w:val="0"/>
          <w:marBottom w:val="0"/>
          <w:divBdr>
            <w:top w:val="none" w:sz="0" w:space="0" w:color="auto"/>
            <w:left w:val="none" w:sz="0" w:space="0" w:color="auto"/>
            <w:bottom w:val="none" w:sz="0" w:space="0" w:color="auto"/>
            <w:right w:val="none" w:sz="0" w:space="0" w:color="auto"/>
          </w:divBdr>
          <w:divsChild>
            <w:div w:id="42022506">
              <w:marLeft w:val="0"/>
              <w:marRight w:val="0"/>
              <w:marTop w:val="0"/>
              <w:marBottom w:val="0"/>
              <w:divBdr>
                <w:top w:val="none" w:sz="0" w:space="0" w:color="auto"/>
                <w:left w:val="none" w:sz="0" w:space="0" w:color="auto"/>
                <w:bottom w:val="none" w:sz="0" w:space="0" w:color="auto"/>
                <w:right w:val="none" w:sz="0" w:space="0" w:color="auto"/>
              </w:divBdr>
              <w:divsChild>
                <w:div w:id="200057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5986">
      <w:bodyDiv w:val="1"/>
      <w:marLeft w:val="0"/>
      <w:marRight w:val="0"/>
      <w:marTop w:val="0"/>
      <w:marBottom w:val="0"/>
      <w:divBdr>
        <w:top w:val="none" w:sz="0" w:space="0" w:color="auto"/>
        <w:left w:val="none" w:sz="0" w:space="0" w:color="auto"/>
        <w:bottom w:val="none" w:sz="0" w:space="0" w:color="auto"/>
        <w:right w:val="none" w:sz="0" w:space="0" w:color="auto"/>
      </w:divBdr>
    </w:div>
    <w:div w:id="956719874">
      <w:bodyDiv w:val="1"/>
      <w:marLeft w:val="0"/>
      <w:marRight w:val="0"/>
      <w:marTop w:val="0"/>
      <w:marBottom w:val="0"/>
      <w:divBdr>
        <w:top w:val="none" w:sz="0" w:space="0" w:color="auto"/>
        <w:left w:val="none" w:sz="0" w:space="0" w:color="auto"/>
        <w:bottom w:val="none" w:sz="0" w:space="0" w:color="auto"/>
        <w:right w:val="none" w:sz="0" w:space="0" w:color="auto"/>
      </w:divBdr>
    </w:div>
    <w:div w:id="1062026990">
      <w:bodyDiv w:val="1"/>
      <w:marLeft w:val="0"/>
      <w:marRight w:val="0"/>
      <w:marTop w:val="0"/>
      <w:marBottom w:val="0"/>
      <w:divBdr>
        <w:top w:val="none" w:sz="0" w:space="0" w:color="auto"/>
        <w:left w:val="none" w:sz="0" w:space="0" w:color="auto"/>
        <w:bottom w:val="none" w:sz="0" w:space="0" w:color="auto"/>
        <w:right w:val="none" w:sz="0" w:space="0" w:color="auto"/>
      </w:divBdr>
    </w:div>
    <w:div w:id="1295061873">
      <w:bodyDiv w:val="1"/>
      <w:marLeft w:val="0"/>
      <w:marRight w:val="0"/>
      <w:marTop w:val="0"/>
      <w:marBottom w:val="0"/>
      <w:divBdr>
        <w:top w:val="none" w:sz="0" w:space="0" w:color="auto"/>
        <w:left w:val="none" w:sz="0" w:space="0" w:color="auto"/>
        <w:bottom w:val="none" w:sz="0" w:space="0" w:color="auto"/>
        <w:right w:val="none" w:sz="0" w:space="0" w:color="auto"/>
      </w:divBdr>
      <w:divsChild>
        <w:div w:id="1757749273">
          <w:marLeft w:val="0"/>
          <w:marRight w:val="0"/>
          <w:marTop w:val="100"/>
          <w:marBottom w:val="0"/>
          <w:divBdr>
            <w:top w:val="none" w:sz="0" w:space="0" w:color="auto"/>
            <w:left w:val="none" w:sz="0" w:space="0" w:color="auto"/>
            <w:bottom w:val="none" w:sz="0" w:space="0" w:color="auto"/>
            <w:right w:val="none" w:sz="0" w:space="0" w:color="auto"/>
          </w:divBdr>
        </w:div>
        <w:div w:id="535848622">
          <w:marLeft w:val="0"/>
          <w:marRight w:val="0"/>
          <w:marTop w:val="0"/>
          <w:marBottom w:val="0"/>
          <w:divBdr>
            <w:top w:val="none" w:sz="0" w:space="0" w:color="auto"/>
            <w:left w:val="none" w:sz="0" w:space="0" w:color="auto"/>
            <w:bottom w:val="none" w:sz="0" w:space="0" w:color="auto"/>
            <w:right w:val="none" w:sz="0" w:space="0" w:color="auto"/>
          </w:divBdr>
          <w:divsChild>
            <w:div w:id="1024330206">
              <w:marLeft w:val="0"/>
              <w:marRight w:val="0"/>
              <w:marTop w:val="0"/>
              <w:marBottom w:val="0"/>
              <w:divBdr>
                <w:top w:val="none" w:sz="0" w:space="0" w:color="auto"/>
                <w:left w:val="none" w:sz="0" w:space="0" w:color="auto"/>
                <w:bottom w:val="none" w:sz="0" w:space="0" w:color="auto"/>
                <w:right w:val="none" w:sz="0" w:space="0" w:color="auto"/>
              </w:divBdr>
              <w:divsChild>
                <w:div w:id="166280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485306">
      <w:bodyDiv w:val="1"/>
      <w:marLeft w:val="0"/>
      <w:marRight w:val="0"/>
      <w:marTop w:val="0"/>
      <w:marBottom w:val="0"/>
      <w:divBdr>
        <w:top w:val="none" w:sz="0" w:space="0" w:color="auto"/>
        <w:left w:val="none" w:sz="0" w:space="0" w:color="auto"/>
        <w:bottom w:val="none" w:sz="0" w:space="0" w:color="auto"/>
        <w:right w:val="none" w:sz="0" w:space="0" w:color="auto"/>
      </w:divBdr>
    </w:div>
    <w:div w:id="1794203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8.jpeg"/><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hyperlink" Target="http://www.mentimeter.com" TargetMode="External"/><Relationship Id="rId68" Type="http://schemas.openxmlformats.org/officeDocument/2006/relationships/diagramLayout" Target="diagrams/layout4.xml"/><Relationship Id="rId84" Type="http://schemas.openxmlformats.org/officeDocument/2006/relationships/diagramQuickStyle" Target="diagrams/quickStyle5.xml"/><Relationship Id="rId89" Type="http://schemas.openxmlformats.org/officeDocument/2006/relationships/header" Target="header1.xml"/><Relationship Id="rId16" Type="http://schemas.openxmlformats.org/officeDocument/2006/relationships/diagramData" Target="diagrams/data1.xml"/><Relationship Id="rId11" Type="http://schemas.openxmlformats.org/officeDocument/2006/relationships/image" Target="media/image3.png"/><Relationship Id="rId32" Type="http://schemas.openxmlformats.org/officeDocument/2006/relationships/oleObject" Target="embeddings/oleObject3.bin"/><Relationship Id="rId37" Type="http://schemas.microsoft.com/office/2007/relationships/diagramDrawing" Target="diagrams/drawing2.xml"/><Relationship Id="rId53" Type="http://schemas.openxmlformats.org/officeDocument/2006/relationships/hyperlink" Target="https://unesdoc.unesco.org/ark:/48223/pf0000111240" TargetMode="External"/><Relationship Id="rId58" Type="http://schemas.microsoft.com/office/2007/relationships/diagramDrawing" Target="diagrams/drawing3.xml"/><Relationship Id="rId74" Type="http://schemas.openxmlformats.org/officeDocument/2006/relationships/image" Target="media/image35.jpeg"/><Relationship Id="rId79" Type="http://schemas.openxmlformats.org/officeDocument/2006/relationships/image" Target="media/image40.jpeg"/><Relationship Id="rId5" Type="http://schemas.openxmlformats.org/officeDocument/2006/relationships/settings" Target="settings.xml"/><Relationship Id="rId90" Type="http://schemas.openxmlformats.org/officeDocument/2006/relationships/footer" Target="footer1.xml"/><Relationship Id="rId95" Type="http://schemas.microsoft.com/office/2018/08/relationships/commentsExtensible" Target="commentsExtensible.xml"/><Relationship Id="rId22" Type="http://schemas.openxmlformats.org/officeDocument/2006/relationships/image" Target="media/image9.png"/><Relationship Id="rId27" Type="http://schemas.openxmlformats.org/officeDocument/2006/relationships/image" Target="media/image13.jpeg"/><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hyperlink" Target="https://doi.org/10.28945/4857" TargetMode="External"/><Relationship Id="rId69" Type="http://schemas.openxmlformats.org/officeDocument/2006/relationships/diagramQuickStyle" Target="diagrams/quickStyle4.xml"/><Relationship Id="rId8" Type="http://schemas.openxmlformats.org/officeDocument/2006/relationships/endnotes" Target="endnotes.xml"/><Relationship Id="rId51" Type="http://schemas.openxmlformats.org/officeDocument/2006/relationships/hyperlink" Target="https://journals.sagepub.com/action/doSearch?target=default&amp;ContribAuthorStored=Aghakhani%2C+Navid" TargetMode="External"/><Relationship Id="rId72" Type="http://schemas.openxmlformats.org/officeDocument/2006/relationships/image" Target="media/image33.jpeg"/><Relationship Id="rId80" Type="http://schemas.openxmlformats.org/officeDocument/2006/relationships/image" Target="media/image41.jpeg"/><Relationship Id="rId85" Type="http://schemas.openxmlformats.org/officeDocument/2006/relationships/diagramColors" Target="diagrams/colors5.xml"/><Relationship Id="rId93"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diagramLayout" Target="diagrams/layout1.xml"/><Relationship Id="rId25" Type="http://schemas.openxmlformats.org/officeDocument/2006/relationships/image" Target="media/image11.jpeg"/><Relationship Id="rId33" Type="http://schemas.openxmlformats.org/officeDocument/2006/relationships/diagramData" Target="diagrams/data2.xml"/><Relationship Id="rId38" Type="http://schemas.openxmlformats.org/officeDocument/2006/relationships/image" Target="media/image17.jpeg"/><Relationship Id="rId46" Type="http://schemas.openxmlformats.org/officeDocument/2006/relationships/image" Target="media/image25.png"/><Relationship Id="rId59" Type="http://schemas.openxmlformats.org/officeDocument/2006/relationships/image" Target="media/image29.png"/><Relationship Id="rId67" Type="http://schemas.openxmlformats.org/officeDocument/2006/relationships/diagramData" Target="diagrams/data4.xml"/><Relationship Id="rId20" Type="http://schemas.microsoft.com/office/2007/relationships/diagramDrawing" Target="diagrams/drawing1.xml"/><Relationship Id="rId41" Type="http://schemas.openxmlformats.org/officeDocument/2006/relationships/image" Target="media/image20.jpeg"/><Relationship Id="rId54" Type="http://schemas.openxmlformats.org/officeDocument/2006/relationships/diagramData" Target="diagrams/data3.xml"/><Relationship Id="rId62" Type="http://schemas.openxmlformats.org/officeDocument/2006/relationships/image" Target="media/image31.jpeg"/><Relationship Id="rId70" Type="http://schemas.openxmlformats.org/officeDocument/2006/relationships/diagramColors" Target="diagrams/colors4.xml"/><Relationship Id="rId75" Type="http://schemas.openxmlformats.org/officeDocument/2006/relationships/image" Target="media/image36.jpeg"/><Relationship Id="rId83" Type="http://schemas.openxmlformats.org/officeDocument/2006/relationships/diagramLayout" Target="diagrams/layout5.xml"/><Relationship Id="rId88" Type="http://schemas.openxmlformats.org/officeDocument/2006/relationships/hyperlink" Target="http://www.mentimeter.com" TargetMode="External"/><Relationship Id="rId9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oleObject" Target="embeddings/oleObject1.bin"/><Relationship Id="rId28" Type="http://schemas.openxmlformats.org/officeDocument/2006/relationships/image" Target="media/image14.jpeg"/><Relationship Id="rId36" Type="http://schemas.openxmlformats.org/officeDocument/2006/relationships/diagramColors" Target="diagrams/colors2.xml"/><Relationship Id="rId49" Type="http://schemas.openxmlformats.org/officeDocument/2006/relationships/image" Target="media/image28.png"/><Relationship Id="rId57" Type="http://schemas.openxmlformats.org/officeDocument/2006/relationships/diagramColors" Target="diagrams/colors3.xml"/><Relationship Id="rId10" Type="http://schemas.openxmlformats.org/officeDocument/2006/relationships/image" Target="media/image2.png"/><Relationship Id="rId31" Type="http://schemas.openxmlformats.org/officeDocument/2006/relationships/image" Target="media/image16.png"/><Relationship Id="rId44" Type="http://schemas.openxmlformats.org/officeDocument/2006/relationships/image" Target="media/image23.png"/><Relationship Id="rId52" Type="http://schemas.openxmlformats.org/officeDocument/2006/relationships/hyperlink" Target="https://journals.sagepub.com/doi/full/10.1177/10464964211015286" TargetMode="External"/><Relationship Id="rId60" Type="http://schemas.openxmlformats.org/officeDocument/2006/relationships/oleObject" Target="embeddings/oleObject4.bin"/><Relationship Id="rId65" Type="http://schemas.openxmlformats.org/officeDocument/2006/relationships/hyperlink" Target="https://www.doi.org/10.4135/9781483352947" TargetMode="External"/><Relationship Id="rId73" Type="http://schemas.openxmlformats.org/officeDocument/2006/relationships/image" Target="media/image34.jpeg"/><Relationship Id="rId78" Type="http://schemas.openxmlformats.org/officeDocument/2006/relationships/image" Target="media/image39.jpeg"/><Relationship Id="rId81" Type="http://schemas.openxmlformats.org/officeDocument/2006/relationships/hyperlink" Target="https://www.upwork.com/resources/stages-of-team-development" TargetMode="External"/><Relationship Id="rId86" Type="http://schemas.microsoft.com/office/2007/relationships/diagramDrawing" Target="diagrams/drawing5.xml"/><Relationship Id="rId94" Type="http://schemas.microsoft.com/office/2016/09/relationships/commentsIds" Target="commentsIds.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diagramQuickStyle" Target="diagrams/quickStyle1.xml"/><Relationship Id="rId39" Type="http://schemas.openxmlformats.org/officeDocument/2006/relationships/image" Target="media/image18.jpeg"/><Relationship Id="rId34" Type="http://schemas.openxmlformats.org/officeDocument/2006/relationships/diagramLayout" Target="diagrams/layout2.xml"/><Relationship Id="rId50" Type="http://schemas.openxmlformats.org/officeDocument/2006/relationships/hyperlink" Target="https://searchcontentmanagement.techtarget.com/tip/8-business-benefits-and-challenges-of-video-conferencing" TargetMode="External"/><Relationship Id="rId55" Type="http://schemas.openxmlformats.org/officeDocument/2006/relationships/diagramLayout" Target="diagrams/layout3.xml"/><Relationship Id="rId76" Type="http://schemas.openxmlformats.org/officeDocument/2006/relationships/image" Target="media/image37.jpeg"/><Relationship Id="rId7" Type="http://schemas.openxmlformats.org/officeDocument/2006/relationships/footnotes" Target="footnotes.xml"/><Relationship Id="rId71" Type="http://schemas.microsoft.com/office/2007/relationships/diagramDrawing" Target="diagrams/drawing4.xm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19.jpeg"/><Relationship Id="rId45" Type="http://schemas.openxmlformats.org/officeDocument/2006/relationships/image" Target="media/image24.png"/><Relationship Id="rId66" Type="http://schemas.openxmlformats.org/officeDocument/2006/relationships/image" Target="media/image32.jpeg"/><Relationship Id="rId87" Type="http://schemas.openxmlformats.org/officeDocument/2006/relationships/image" Target="media/image42.jpeg"/><Relationship Id="rId61" Type="http://schemas.openxmlformats.org/officeDocument/2006/relationships/image" Target="media/image30.jpeg"/><Relationship Id="rId82" Type="http://schemas.openxmlformats.org/officeDocument/2006/relationships/diagramData" Target="diagrams/data5.xml"/><Relationship Id="rId19" Type="http://schemas.openxmlformats.org/officeDocument/2006/relationships/diagramColors" Target="diagrams/colors1.xml"/><Relationship Id="rId14" Type="http://schemas.openxmlformats.org/officeDocument/2006/relationships/image" Target="media/image6.png"/><Relationship Id="rId30" Type="http://schemas.openxmlformats.org/officeDocument/2006/relationships/oleObject" Target="embeddings/oleObject2.bin"/><Relationship Id="rId35" Type="http://schemas.openxmlformats.org/officeDocument/2006/relationships/diagramQuickStyle" Target="diagrams/quickStyle2.xml"/><Relationship Id="rId56" Type="http://schemas.openxmlformats.org/officeDocument/2006/relationships/diagramQuickStyle" Target="diagrams/quickStyle3.xml"/><Relationship Id="rId77" Type="http://schemas.openxmlformats.org/officeDocument/2006/relationships/image" Target="media/image38.jpeg"/></Relationships>
</file>

<file path=word/_rels/footer1.xml.rels><?xml version="1.0" encoding="UTF-8" standalone="yes"?>
<Relationships xmlns="http://schemas.openxmlformats.org/package/2006/relationships"><Relationship Id="rId1" Type="http://schemas.openxmlformats.org/officeDocument/2006/relationships/image" Target="media/image43.png"/></Relationships>
</file>

<file path=word/_rels/footnotes.xml.rels><?xml version="1.0" encoding="UTF-8" standalone="yes"?>
<Relationships xmlns="http://schemas.openxmlformats.org/package/2006/relationships"><Relationship Id="rId1" Type="http://schemas.openxmlformats.org/officeDocument/2006/relationships/hyperlink" Target="https://ec.europa.eu/taxation_customs/taxation-1/eu-training/taxcompeu-eu-competency-framework-taxation_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vana\AppData\Roaming\Microsoft\Predlo&#353;ci\Izvje&#353;&#263;e%20.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02AAE9C-0617-480C-A255-05E1EE29B595}" type="doc">
      <dgm:prSet loTypeId="urn:microsoft.com/office/officeart/2008/layout/VerticalAccentList" loCatId="list" qsTypeId="urn:microsoft.com/office/officeart/2005/8/quickstyle/simple1" qsCatId="simple" csTypeId="urn:microsoft.com/office/officeart/2005/8/colors/accent1_2" csCatId="accent1" phldr="1"/>
      <dgm:spPr/>
      <dgm:t>
        <a:bodyPr/>
        <a:lstStyle/>
        <a:p>
          <a:endParaRPr lang="el-GR"/>
        </a:p>
      </dgm:t>
    </dgm:pt>
    <dgm:pt modelId="{7F68FDA3-36FE-4E94-AAD0-AF6C0660E18E}">
      <dgm:prSet phldrT="[Κείμενο]" custT="1"/>
      <dgm:spPr/>
      <dgm:t>
        <a:bodyPr/>
        <a:lstStyle/>
        <a:p>
          <a:r>
            <a:rPr lang="el-GR" sz="1400" b="0">
              <a:solidFill>
                <a:srgbClr val="002060"/>
              </a:solidFill>
              <a:latin typeface="Arial Narrow"/>
              <a:cs typeface="Arial Narrow"/>
            </a:rPr>
            <a:t>Αποτέλεσμα 4</a:t>
          </a:r>
          <a:endParaRPr lang="el-GR" sz="1400">
            <a:solidFill>
              <a:srgbClr val="002060"/>
            </a:solidFill>
            <a:latin typeface="Arial Narrow"/>
            <a:cs typeface="Arial Narrow"/>
          </a:endParaRPr>
        </a:p>
      </dgm:t>
    </dgm:pt>
    <dgm:pt modelId="{86E0A9AE-C928-4319-ABDA-B281A986569B}" type="sibTrans" cxnId="{C89B4A08-EBC0-430A-BD6F-EB723134D872}">
      <dgm:prSet/>
      <dgm:spPr/>
      <dgm:t>
        <a:bodyPr/>
        <a:lstStyle/>
        <a:p>
          <a:endParaRPr lang="el-GR"/>
        </a:p>
      </dgm:t>
    </dgm:pt>
    <dgm:pt modelId="{A9AB999D-E71F-4569-88B7-B0711CBB29E0}" type="parTrans" cxnId="{C89B4A08-EBC0-430A-BD6F-EB723134D872}">
      <dgm:prSet/>
      <dgm:spPr/>
      <dgm:t>
        <a:bodyPr/>
        <a:lstStyle/>
        <a:p>
          <a:endParaRPr lang="el-GR"/>
        </a:p>
      </dgm:t>
    </dgm:pt>
    <dgm:pt modelId="{8D758629-0930-4A96-B0E7-83912847D401}">
      <dgm:prSet phldrT="[Κείμενο]" custT="1"/>
      <dgm:spPr/>
      <dgm:t>
        <a:bodyPr/>
        <a:lstStyle/>
        <a:p>
          <a:pPr algn="just"/>
          <a:r>
            <a:rPr lang="el-GR" sz="1400">
              <a:solidFill>
                <a:srgbClr val="002060"/>
              </a:solidFill>
              <a:latin typeface="Arial Narrow"/>
              <a:cs typeface="Arial Narrow"/>
            </a:rPr>
            <a:t>να αξιολογείτε κριτικά τα δυνατά σας σημεία και τους τομείς που θα μπορούσαν να αναπτυχθούν περαιτέρω με σκοπό την αποτελεσματική εμπλοκή σας στη διαπολιτισμική επικοινωνία</a:t>
          </a:r>
        </a:p>
      </dgm:t>
    </dgm:pt>
    <dgm:pt modelId="{0174E882-20C1-44B5-B399-680581405D4B}" type="parTrans" cxnId="{EACE91E9-615A-4CD8-A36E-2B1ED0CBB24B}">
      <dgm:prSet/>
      <dgm:spPr/>
      <dgm:t>
        <a:bodyPr/>
        <a:lstStyle/>
        <a:p>
          <a:endParaRPr lang="en-GB"/>
        </a:p>
      </dgm:t>
    </dgm:pt>
    <dgm:pt modelId="{D9CC4328-8863-4BEE-AF86-DEC308F297E9}" type="sibTrans" cxnId="{EACE91E9-615A-4CD8-A36E-2B1ED0CBB24B}">
      <dgm:prSet/>
      <dgm:spPr/>
      <dgm:t>
        <a:bodyPr/>
        <a:lstStyle/>
        <a:p>
          <a:endParaRPr lang="en-GB"/>
        </a:p>
      </dgm:t>
    </dgm:pt>
    <dgm:pt modelId="{C8CDECC5-F03B-474B-8927-B4D7E04ABA63}">
      <dgm:prSet phldrT="[Κείμενο]" custT="1"/>
      <dgm:spPr/>
      <dgm:t>
        <a:bodyPr/>
        <a:lstStyle/>
        <a:p>
          <a:r>
            <a:rPr lang="el-GR" sz="1400" b="0">
              <a:solidFill>
                <a:srgbClr val="002060"/>
              </a:solidFill>
              <a:latin typeface="Arial Narrow"/>
              <a:cs typeface="Arial Narrow"/>
            </a:rPr>
            <a:t>Αποτέλεσμα 3</a:t>
          </a:r>
        </a:p>
      </dgm:t>
    </dgm:pt>
    <dgm:pt modelId="{31E2F1D1-7563-46E6-9028-7A825C5B543B}" type="parTrans" cxnId="{AE260177-91C0-45B0-AC15-DDEFBB79DA86}">
      <dgm:prSet/>
      <dgm:spPr/>
      <dgm:t>
        <a:bodyPr/>
        <a:lstStyle/>
        <a:p>
          <a:endParaRPr lang="en-GB"/>
        </a:p>
      </dgm:t>
    </dgm:pt>
    <dgm:pt modelId="{17B56C2D-05E8-444D-825C-DECC5FCE90D7}" type="sibTrans" cxnId="{AE260177-91C0-45B0-AC15-DDEFBB79DA86}">
      <dgm:prSet/>
      <dgm:spPr/>
      <dgm:t>
        <a:bodyPr/>
        <a:lstStyle/>
        <a:p>
          <a:endParaRPr lang="en-GB"/>
        </a:p>
      </dgm:t>
    </dgm:pt>
    <dgm:pt modelId="{693FFCF7-D814-40A6-BEDD-63BC3D3EF4BB}">
      <dgm:prSet phldrT="[Κείμενο]" custT="1"/>
      <dgm:spPr/>
      <dgm:t>
        <a:bodyPr/>
        <a:lstStyle/>
        <a:p>
          <a:pPr algn="just"/>
          <a:r>
            <a:rPr lang="el-GR" sz="1400" b="0">
              <a:solidFill>
                <a:srgbClr val="002060"/>
              </a:solidFill>
              <a:latin typeface="Arial Narrow"/>
              <a:cs typeface="Arial Narrow"/>
            </a:rPr>
            <a:t>να προσδιορίζετε κάποια γλωσσικά προβλήματα που μπορεί να προκύψουν κατά την επικοινωνία με άτομα από διαφορετικές  </a:t>
          </a:r>
          <a:r>
            <a:rPr lang="el-GR" sz="1400" b="0">
              <a:solidFill>
                <a:schemeClr val="tx2"/>
              </a:solidFill>
              <a:latin typeface="Arial Narrow"/>
              <a:cs typeface="Arial Narrow"/>
            </a:rPr>
            <a:t>πολιτισμούς</a:t>
          </a:r>
          <a:r>
            <a:rPr lang="el-GR" sz="1400" b="0">
              <a:solidFill>
                <a:srgbClr val="002060"/>
              </a:solidFill>
              <a:latin typeface="Arial Narrow"/>
              <a:cs typeface="Arial Narrow"/>
            </a:rPr>
            <a:t> καθώς και πώς να τα αντιμετωπίσετε</a:t>
          </a:r>
        </a:p>
      </dgm:t>
    </dgm:pt>
    <dgm:pt modelId="{BF3AC55D-0049-4CF5-8812-A9599CAE9A22}" type="parTrans" cxnId="{8F178001-7D80-450C-A8B8-E1357E95FAE9}">
      <dgm:prSet/>
      <dgm:spPr/>
      <dgm:t>
        <a:bodyPr/>
        <a:lstStyle/>
        <a:p>
          <a:endParaRPr lang="en-GB"/>
        </a:p>
      </dgm:t>
    </dgm:pt>
    <dgm:pt modelId="{7FE12D26-7D58-4069-9958-EB6BFDFA74EE}" type="sibTrans" cxnId="{8F178001-7D80-450C-A8B8-E1357E95FAE9}">
      <dgm:prSet/>
      <dgm:spPr/>
      <dgm:t>
        <a:bodyPr/>
        <a:lstStyle/>
        <a:p>
          <a:endParaRPr lang="en-GB"/>
        </a:p>
      </dgm:t>
    </dgm:pt>
    <dgm:pt modelId="{C45756B2-C724-4179-BC63-4978F1715122}">
      <dgm:prSet phldrT="[Κείμενο]" custT="1"/>
      <dgm:spPr/>
      <dgm:t>
        <a:bodyPr/>
        <a:lstStyle/>
        <a:p>
          <a:r>
            <a:rPr lang="el-GR" sz="1400" b="0">
              <a:solidFill>
                <a:srgbClr val="002060"/>
              </a:solidFill>
              <a:latin typeface="Arial Narrow"/>
              <a:cs typeface="Arial Narrow"/>
            </a:rPr>
            <a:t>Αποτέλεσμα 1</a:t>
          </a:r>
        </a:p>
      </dgm:t>
    </dgm:pt>
    <dgm:pt modelId="{964B7663-8E85-4374-A184-B16B1B6E1D92}" type="parTrans" cxnId="{5D6078E4-FC17-49A4-B906-0AC6F75E9295}">
      <dgm:prSet/>
      <dgm:spPr/>
      <dgm:t>
        <a:bodyPr/>
        <a:lstStyle/>
        <a:p>
          <a:endParaRPr lang="hr-HR"/>
        </a:p>
      </dgm:t>
    </dgm:pt>
    <dgm:pt modelId="{84794D2B-6787-43DB-B02D-A93DD8BA5FB6}" type="sibTrans" cxnId="{5D6078E4-FC17-49A4-B906-0AC6F75E9295}">
      <dgm:prSet/>
      <dgm:spPr/>
      <dgm:t>
        <a:bodyPr/>
        <a:lstStyle/>
        <a:p>
          <a:endParaRPr lang="hr-HR"/>
        </a:p>
      </dgm:t>
    </dgm:pt>
    <dgm:pt modelId="{EAEC071E-62A9-428A-9DBD-A21D54594B03}">
      <dgm:prSet phldrT="[Κείμενο]" custT="1"/>
      <dgm:spPr/>
      <dgm:t>
        <a:bodyPr/>
        <a:lstStyle/>
        <a:p>
          <a:pPr algn="just"/>
          <a:r>
            <a:rPr lang="el-GR" sz="1400" b="0">
              <a:solidFill>
                <a:srgbClr val="002060"/>
              </a:solidFill>
              <a:latin typeface="Arial Narrow"/>
              <a:cs typeface="Arial Narrow"/>
            </a:rPr>
            <a:t>να ορίζετε και να επεξηγείτε τις βασικές έννοιες που σχετίζονται με τη διαπολιτισμική επικοινωνία</a:t>
          </a:r>
        </a:p>
      </dgm:t>
    </dgm:pt>
    <dgm:pt modelId="{E2DA06F9-6008-41CE-9708-0F8F5E5F46C0}" type="parTrans" cxnId="{F9DD1A04-8F3B-488E-893E-3BE61EB86F18}">
      <dgm:prSet/>
      <dgm:spPr/>
      <dgm:t>
        <a:bodyPr/>
        <a:lstStyle/>
        <a:p>
          <a:endParaRPr lang="hr-HR"/>
        </a:p>
      </dgm:t>
    </dgm:pt>
    <dgm:pt modelId="{3F79E6E2-577E-4A7E-A1F8-CD95EF947EE5}" type="sibTrans" cxnId="{F9DD1A04-8F3B-488E-893E-3BE61EB86F18}">
      <dgm:prSet/>
      <dgm:spPr/>
      <dgm:t>
        <a:bodyPr/>
        <a:lstStyle/>
        <a:p>
          <a:endParaRPr lang="hr-HR"/>
        </a:p>
      </dgm:t>
    </dgm:pt>
    <dgm:pt modelId="{EEA11A5E-07BC-4A33-A0FD-6088A521D5F3}">
      <dgm:prSet phldrT="[Κείμενο]" custT="1"/>
      <dgm:spPr/>
      <dgm:t>
        <a:bodyPr/>
        <a:lstStyle/>
        <a:p>
          <a:r>
            <a:rPr lang="el-GR" sz="1400" b="0">
              <a:solidFill>
                <a:srgbClr val="002060"/>
              </a:solidFill>
              <a:latin typeface="Arial Narrow"/>
              <a:cs typeface="Arial Narrow"/>
            </a:rPr>
            <a:t>Αποτέλεσμα 2</a:t>
          </a:r>
        </a:p>
      </dgm:t>
    </dgm:pt>
    <dgm:pt modelId="{28ECCAF9-EF19-4B2A-9F41-E53A4D952FC3}" type="parTrans" cxnId="{917E65C3-39F2-4968-BE4F-986BF67DB495}">
      <dgm:prSet/>
      <dgm:spPr/>
      <dgm:t>
        <a:bodyPr/>
        <a:lstStyle/>
        <a:p>
          <a:endParaRPr lang="hr-HR"/>
        </a:p>
      </dgm:t>
    </dgm:pt>
    <dgm:pt modelId="{2F537ABA-00A0-40E0-98EF-46A89D0EF3B4}" type="sibTrans" cxnId="{917E65C3-39F2-4968-BE4F-986BF67DB495}">
      <dgm:prSet/>
      <dgm:spPr/>
      <dgm:t>
        <a:bodyPr/>
        <a:lstStyle/>
        <a:p>
          <a:endParaRPr lang="hr-HR"/>
        </a:p>
      </dgm:t>
    </dgm:pt>
    <dgm:pt modelId="{A8FF7A76-B3D6-4998-8E0C-10D778CD2016}">
      <dgm:prSet phldrT="[Κείμενο]" custT="1"/>
      <dgm:spPr/>
      <dgm:t>
        <a:bodyPr/>
        <a:lstStyle/>
        <a:p>
          <a:pPr algn="just"/>
          <a:r>
            <a:rPr lang="el-GR" sz="1400" b="0">
              <a:solidFill>
                <a:srgbClr val="002060"/>
              </a:solidFill>
              <a:latin typeface="Arial Narrow"/>
              <a:cs typeface="Arial Narrow"/>
            </a:rPr>
            <a:t>να διακρίνετε τα διάφορα στάδια της διαπολιτισμικής ικανότητας </a:t>
          </a:r>
        </a:p>
      </dgm:t>
    </dgm:pt>
    <dgm:pt modelId="{5A6D338C-32FE-4780-97D7-3F9B34657E92}" type="parTrans" cxnId="{0758D78E-0B46-45B3-8EB3-4EC811D26247}">
      <dgm:prSet/>
      <dgm:spPr/>
      <dgm:t>
        <a:bodyPr/>
        <a:lstStyle/>
        <a:p>
          <a:endParaRPr lang="hr-HR"/>
        </a:p>
      </dgm:t>
    </dgm:pt>
    <dgm:pt modelId="{91D4382C-FABF-4EAD-A18B-F03B10D0E462}" type="sibTrans" cxnId="{0758D78E-0B46-45B3-8EB3-4EC811D26247}">
      <dgm:prSet/>
      <dgm:spPr/>
      <dgm:t>
        <a:bodyPr/>
        <a:lstStyle/>
        <a:p>
          <a:endParaRPr lang="hr-HR"/>
        </a:p>
      </dgm:t>
    </dgm:pt>
    <dgm:pt modelId="{ED66CD7B-1AF9-4DF0-A20C-F5EA9786D29A}" type="pres">
      <dgm:prSet presAssocID="{802AAE9C-0617-480C-A255-05E1EE29B595}" presName="Name0" presStyleCnt="0">
        <dgm:presLayoutVars>
          <dgm:chMax/>
          <dgm:chPref/>
          <dgm:dir/>
        </dgm:presLayoutVars>
      </dgm:prSet>
      <dgm:spPr/>
      <dgm:t>
        <a:bodyPr/>
        <a:lstStyle/>
        <a:p>
          <a:endParaRPr lang="en-US"/>
        </a:p>
      </dgm:t>
    </dgm:pt>
    <dgm:pt modelId="{A7CFFEC0-7C73-4760-9704-DCA75B2AA4A9}" type="pres">
      <dgm:prSet presAssocID="{C45756B2-C724-4179-BC63-4978F1715122}" presName="parenttextcomposite" presStyleCnt="0"/>
      <dgm:spPr/>
    </dgm:pt>
    <dgm:pt modelId="{BA56B7D8-FB5A-4BDF-AF14-2994BC0A3B90}" type="pres">
      <dgm:prSet presAssocID="{C45756B2-C724-4179-BC63-4978F1715122}" presName="parenttext" presStyleLbl="revTx" presStyleIdx="0" presStyleCnt="4">
        <dgm:presLayoutVars>
          <dgm:chMax/>
          <dgm:chPref val="2"/>
          <dgm:bulletEnabled val="1"/>
        </dgm:presLayoutVars>
      </dgm:prSet>
      <dgm:spPr/>
      <dgm:t>
        <a:bodyPr/>
        <a:lstStyle/>
        <a:p>
          <a:endParaRPr lang="en-US"/>
        </a:p>
      </dgm:t>
    </dgm:pt>
    <dgm:pt modelId="{9EAB7A8F-96F2-411F-B272-A7BEC8E6667B}" type="pres">
      <dgm:prSet presAssocID="{C45756B2-C724-4179-BC63-4978F1715122}" presName="composite" presStyleCnt="0"/>
      <dgm:spPr/>
    </dgm:pt>
    <dgm:pt modelId="{026F6FCE-7D85-4D6C-BD32-56F9463BE8FA}" type="pres">
      <dgm:prSet presAssocID="{C45756B2-C724-4179-BC63-4978F1715122}" presName="chevron1" presStyleLbl="alignNode1" presStyleIdx="0" presStyleCnt="28"/>
      <dgm:spPr/>
    </dgm:pt>
    <dgm:pt modelId="{BEF6E110-518F-4AEE-98DA-8BAFC58AFA6F}" type="pres">
      <dgm:prSet presAssocID="{C45756B2-C724-4179-BC63-4978F1715122}" presName="chevron2" presStyleLbl="alignNode1" presStyleIdx="1" presStyleCnt="28"/>
      <dgm:spPr/>
    </dgm:pt>
    <dgm:pt modelId="{420019CD-DCCF-4A8F-A265-884DBD68D12A}" type="pres">
      <dgm:prSet presAssocID="{C45756B2-C724-4179-BC63-4978F1715122}" presName="chevron3" presStyleLbl="alignNode1" presStyleIdx="2" presStyleCnt="28"/>
      <dgm:spPr/>
    </dgm:pt>
    <dgm:pt modelId="{F30E8F60-EE7A-45EA-9D96-7C8A125D43CC}" type="pres">
      <dgm:prSet presAssocID="{C45756B2-C724-4179-BC63-4978F1715122}" presName="chevron4" presStyleLbl="alignNode1" presStyleIdx="3" presStyleCnt="28"/>
      <dgm:spPr/>
    </dgm:pt>
    <dgm:pt modelId="{FF61E0A1-2C6B-4CD8-B621-912ED9D7D55B}" type="pres">
      <dgm:prSet presAssocID="{C45756B2-C724-4179-BC63-4978F1715122}" presName="chevron5" presStyleLbl="alignNode1" presStyleIdx="4" presStyleCnt="28"/>
      <dgm:spPr/>
    </dgm:pt>
    <dgm:pt modelId="{E46E6163-8C7C-432F-8446-6007F4716100}" type="pres">
      <dgm:prSet presAssocID="{C45756B2-C724-4179-BC63-4978F1715122}" presName="chevron6" presStyleLbl="alignNode1" presStyleIdx="5" presStyleCnt="28"/>
      <dgm:spPr/>
    </dgm:pt>
    <dgm:pt modelId="{47CD1AD1-9004-494F-982B-742B090A9539}" type="pres">
      <dgm:prSet presAssocID="{C45756B2-C724-4179-BC63-4978F1715122}" presName="chevron7" presStyleLbl="alignNode1" presStyleIdx="6" presStyleCnt="28"/>
      <dgm:spPr/>
    </dgm:pt>
    <dgm:pt modelId="{CE274BB3-C2C6-4B22-A92D-7566806758AA}" type="pres">
      <dgm:prSet presAssocID="{C45756B2-C724-4179-BC63-4978F1715122}" presName="childtext" presStyleLbl="solidFgAcc1" presStyleIdx="0" presStyleCnt="4">
        <dgm:presLayoutVars>
          <dgm:chMax/>
          <dgm:chPref val="0"/>
          <dgm:bulletEnabled val="1"/>
        </dgm:presLayoutVars>
      </dgm:prSet>
      <dgm:spPr/>
      <dgm:t>
        <a:bodyPr/>
        <a:lstStyle/>
        <a:p>
          <a:endParaRPr lang="en-US"/>
        </a:p>
      </dgm:t>
    </dgm:pt>
    <dgm:pt modelId="{12AA3AA7-A6B4-4236-9C26-A111D63C15DC}" type="pres">
      <dgm:prSet presAssocID="{84794D2B-6787-43DB-B02D-A93DD8BA5FB6}" presName="sibTrans" presStyleCnt="0"/>
      <dgm:spPr/>
    </dgm:pt>
    <dgm:pt modelId="{B458F541-3183-46D8-914F-A0E23C3B83C8}" type="pres">
      <dgm:prSet presAssocID="{EEA11A5E-07BC-4A33-A0FD-6088A521D5F3}" presName="parenttextcomposite" presStyleCnt="0"/>
      <dgm:spPr/>
    </dgm:pt>
    <dgm:pt modelId="{4B8EE5F5-F932-4337-B1BC-D1F44A9ADC73}" type="pres">
      <dgm:prSet presAssocID="{EEA11A5E-07BC-4A33-A0FD-6088A521D5F3}" presName="parenttext" presStyleLbl="revTx" presStyleIdx="1" presStyleCnt="4">
        <dgm:presLayoutVars>
          <dgm:chMax/>
          <dgm:chPref val="2"/>
          <dgm:bulletEnabled val="1"/>
        </dgm:presLayoutVars>
      </dgm:prSet>
      <dgm:spPr/>
      <dgm:t>
        <a:bodyPr/>
        <a:lstStyle/>
        <a:p>
          <a:endParaRPr lang="en-US"/>
        </a:p>
      </dgm:t>
    </dgm:pt>
    <dgm:pt modelId="{D1E1ECE1-8205-4E8F-A1DF-637929465D4B}" type="pres">
      <dgm:prSet presAssocID="{EEA11A5E-07BC-4A33-A0FD-6088A521D5F3}" presName="composite" presStyleCnt="0"/>
      <dgm:spPr/>
    </dgm:pt>
    <dgm:pt modelId="{AC3A0A07-349A-4428-8507-31BFD11D8AB7}" type="pres">
      <dgm:prSet presAssocID="{EEA11A5E-07BC-4A33-A0FD-6088A521D5F3}" presName="chevron1" presStyleLbl="alignNode1" presStyleIdx="7" presStyleCnt="28"/>
      <dgm:spPr/>
    </dgm:pt>
    <dgm:pt modelId="{72462C19-8221-4E24-BA97-1866C13ACC95}" type="pres">
      <dgm:prSet presAssocID="{EEA11A5E-07BC-4A33-A0FD-6088A521D5F3}" presName="chevron2" presStyleLbl="alignNode1" presStyleIdx="8" presStyleCnt="28"/>
      <dgm:spPr/>
    </dgm:pt>
    <dgm:pt modelId="{45910D50-5CC9-4D67-9B93-18A1A74575A3}" type="pres">
      <dgm:prSet presAssocID="{EEA11A5E-07BC-4A33-A0FD-6088A521D5F3}" presName="chevron3" presStyleLbl="alignNode1" presStyleIdx="9" presStyleCnt="28"/>
      <dgm:spPr/>
    </dgm:pt>
    <dgm:pt modelId="{77FA2086-6AAF-4810-847B-AB241C8B0CAC}" type="pres">
      <dgm:prSet presAssocID="{EEA11A5E-07BC-4A33-A0FD-6088A521D5F3}" presName="chevron4" presStyleLbl="alignNode1" presStyleIdx="10" presStyleCnt="28"/>
      <dgm:spPr/>
    </dgm:pt>
    <dgm:pt modelId="{9BF15EF0-EB4E-4D03-BFC6-7C9DA70AC9B8}" type="pres">
      <dgm:prSet presAssocID="{EEA11A5E-07BC-4A33-A0FD-6088A521D5F3}" presName="chevron5" presStyleLbl="alignNode1" presStyleIdx="11" presStyleCnt="28"/>
      <dgm:spPr/>
    </dgm:pt>
    <dgm:pt modelId="{0318A1FB-3A3A-41CC-9225-ED1F217A32A9}" type="pres">
      <dgm:prSet presAssocID="{EEA11A5E-07BC-4A33-A0FD-6088A521D5F3}" presName="chevron6" presStyleLbl="alignNode1" presStyleIdx="12" presStyleCnt="28"/>
      <dgm:spPr/>
    </dgm:pt>
    <dgm:pt modelId="{2FC3C54C-4AC2-4D9E-840D-F8EAA24045DB}" type="pres">
      <dgm:prSet presAssocID="{EEA11A5E-07BC-4A33-A0FD-6088A521D5F3}" presName="chevron7" presStyleLbl="alignNode1" presStyleIdx="13" presStyleCnt="28"/>
      <dgm:spPr/>
    </dgm:pt>
    <dgm:pt modelId="{5E7ED24D-DBCA-4F33-8B8F-0E70E27D86F6}" type="pres">
      <dgm:prSet presAssocID="{EEA11A5E-07BC-4A33-A0FD-6088A521D5F3}" presName="childtext" presStyleLbl="solidFgAcc1" presStyleIdx="1" presStyleCnt="4">
        <dgm:presLayoutVars>
          <dgm:chMax/>
          <dgm:chPref val="0"/>
          <dgm:bulletEnabled val="1"/>
        </dgm:presLayoutVars>
      </dgm:prSet>
      <dgm:spPr/>
      <dgm:t>
        <a:bodyPr/>
        <a:lstStyle/>
        <a:p>
          <a:endParaRPr lang="en-US"/>
        </a:p>
      </dgm:t>
    </dgm:pt>
    <dgm:pt modelId="{9DA8D80D-94BB-49B4-A785-FF66AE7C4231}" type="pres">
      <dgm:prSet presAssocID="{2F537ABA-00A0-40E0-98EF-46A89D0EF3B4}" presName="sibTrans" presStyleCnt="0"/>
      <dgm:spPr/>
    </dgm:pt>
    <dgm:pt modelId="{1AB93103-7600-4A5F-B4D1-EB5D116390CF}" type="pres">
      <dgm:prSet presAssocID="{C8CDECC5-F03B-474B-8927-B4D7E04ABA63}" presName="parenttextcomposite" presStyleCnt="0"/>
      <dgm:spPr/>
    </dgm:pt>
    <dgm:pt modelId="{0D6A4E02-0BE4-43CA-BE0E-9BE7FD1D76FD}" type="pres">
      <dgm:prSet presAssocID="{C8CDECC5-F03B-474B-8927-B4D7E04ABA63}" presName="parenttext" presStyleLbl="revTx" presStyleIdx="2" presStyleCnt="4">
        <dgm:presLayoutVars>
          <dgm:chMax/>
          <dgm:chPref val="2"/>
          <dgm:bulletEnabled val="1"/>
        </dgm:presLayoutVars>
      </dgm:prSet>
      <dgm:spPr/>
      <dgm:t>
        <a:bodyPr/>
        <a:lstStyle/>
        <a:p>
          <a:endParaRPr lang="en-US"/>
        </a:p>
      </dgm:t>
    </dgm:pt>
    <dgm:pt modelId="{DF658861-4F00-4A62-9EC8-A109EF054EB5}" type="pres">
      <dgm:prSet presAssocID="{C8CDECC5-F03B-474B-8927-B4D7E04ABA63}" presName="composite" presStyleCnt="0"/>
      <dgm:spPr/>
    </dgm:pt>
    <dgm:pt modelId="{1F0ED01D-A1D3-49C3-8783-120EB0EF4B30}" type="pres">
      <dgm:prSet presAssocID="{C8CDECC5-F03B-474B-8927-B4D7E04ABA63}" presName="chevron1" presStyleLbl="alignNode1" presStyleIdx="14" presStyleCnt="28"/>
      <dgm:spPr/>
    </dgm:pt>
    <dgm:pt modelId="{B925DB9F-28D9-4843-9812-BCAA64E060C1}" type="pres">
      <dgm:prSet presAssocID="{C8CDECC5-F03B-474B-8927-B4D7E04ABA63}" presName="chevron2" presStyleLbl="alignNode1" presStyleIdx="15" presStyleCnt="28"/>
      <dgm:spPr/>
    </dgm:pt>
    <dgm:pt modelId="{6F95821E-49FE-43BB-8802-BCE73C22CD73}" type="pres">
      <dgm:prSet presAssocID="{C8CDECC5-F03B-474B-8927-B4D7E04ABA63}" presName="chevron3" presStyleLbl="alignNode1" presStyleIdx="16" presStyleCnt="28"/>
      <dgm:spPr/>
    </dgm:pt>
    <dgm:pt modelId="{E87B3F73-53A3-4602-A8D1-45183088482F}" type="pres">
      <dgm:prSet presAssocID="{C8CDECC5-F03B-474B-8927-B4D7E04ABA63}" presName="chevron4" presStyleLbl="alignNode1" presStyleIdx="17" presStyleCnt="28"/>
      <dgm:spPr/>
    </dgm:pt>
    <dgm:pt modelId="{7E932106-BA2C-48E1-AE52-ECDE24D21ACC}" type="pres">
      <dgm:prSet presAssocID="{C8CDECC5-F03B-474B-8927-B4D7E04ABA63}" presName="chevron5" presStyleLbl="alignNode1" presStyleIdx="18" presStyleCnt="28"/>
      <dgm:spPr/>
    </dgm:pt>
    <dgm:pt modelId="{154349D9-277E-439A-A45C-C88F7C9ECD1B}" type="pres">
      <dgm:prSet presAssocID="{C8CDECC5-F03B-474B-8927-B4D7E04ABA63}" presName="chevron6" presStyleLbl="alignNode1" presStyleIdx="19" presStyleCnt="28"/>
      <dgm:spPr/>
    </dgm:pt>
    <dgm:pt modelId="{B613D7E4-D8E1-44AC-922F-7BED1161FAC7}" type="pres">
      <dgm:prSet presAssocID="{C8CDECC5-F03B-474B-8927-B4D7E04ABA63}" presName="chevron7" presStyleLbl="alignNode1" presStyleIdx="20" presStyleCnt="28"/>
      <dgm:spPr/>
    </dgm:pt>
    <dgm:pt modelId="{38E0EB74-F1B5-4B8A-8BEA-BAF5176DDFC9}" type="pres">
      <dgm:prSet presAssocID="{C8CDECC5-F03B-474B-8927-B4D7E04ABA63}" presName="childtext" presStyleLbl="solidFgAcc1" presStyleIdx="2" presStyleCnt="4">
        <dgm:presLayoutVars>
          <dgm:chMax/>
          <dgm:chPref val="0"/>
          <dgm:bulletEnabled val="1"/>
        </dgm:presLayoutVars>
      </dgm:prSet>
      <dgm:spPr/>
      <dgm:t>
        <a:bodyPr/>
        <a:lstStyle/>
        <a:p>
          <a:endParaRPr lang="en-US"/>
        </a:p>
      </dgm:t>
    </dgm:pt>
    <dgm:pt modelId="{8533E836-7A57-45D9-A461-6670D1B1E4CC}" type="pres">
      <dgm:prSet presAssocID="{17B56C2D-05E8-444D-825C-DECC5FCE90D7}" presName="sibTrans" presStyleCnt="0"/>
      <dgm:spPr/>
    </dgm:pt>
    <dgm:pt modelId="{6C17C45B-E6F5-49C4-A0E1-44BE89809CA1}" type="pres">
      <dgm:prSet presAssocID="{7F68FDA3-36FE-4E94-AAD0-AF6C0660E18E}" presName="parenttextcomposite" presStyleCnt="0"/>
      <dgm:spPr/>
    </dgm:pt>
    <dgm:pt modelId="{445500A0-DF49-4665-AA23-0DAACC702E21}" type="pres">
      <dgm:prSet presAssocID="{7F68FDA3-36FE-4E94-AAD0-AF6C0660E18E}" presName="parenttext" presStyleLbl="revTx" presStyleIdx="3" presStyleCnt="4">
        <dgm:presLayoutVars>
          <dgm:chMax/>
          <dgm:chPref val="2"/>
          <dgm:bulletEnabled val="1"/>
        </dgm:presLayoutVars>
      </dgm:prSet>
      <dgm:spPr/>
      <dgm:t>
        <a:bodyPr/>
        <a:lstStyle/>
        <a:p>
          <a:endParaRPr lang="en-US"/>
        </a:p>
      </dgm:t>
    </dgm:pt>
    <dgm:pt modelId="{4A247341-1FB9-4D90-AA05-6036FD426CEE}" type="pres">
      <dgm:prSet presAssocID="{7F68FDA3-36FE-4E94-AAD0-AF6C0660E18E}" presName="composite" presStyleCnt="0"/>
      <dgm:spPr/>
    </dgm:pt>
    <dgm:pt modelId="{AD109069-C759-4E41-8F26-3C1A32EE6CAC}" type="pres">
      <dgm:prSet presAssocID="{7F68FDA3-36FE-4E94-AAD0-AF6C0660E18E}" presName="chevron1" presStyleLbl="alignNode1" presStyleIdx="21" presStyleCnt="28"/>
      <dgm:spPr/>
    </dgm:pt>
    <dgm:pt modelId="{2389477E-793E-43FC-887D-28AC6A6165E2}" type="pres">
      <dgm:prSet presAssocID="{7F68FDA3-36FE-4E94-AAD0-AF6C0660E18E}" presName="chevron2" presStyleLbl="alignNode1" presStyleIdx="22" presStyleCnt="28"/>
      <dgm:spPr/>
    </dgm:pt>
    <dgm:pt modelId="{E0A04F87-23AE-4E82-B1F0-ADB656DD7CE1}" type="pres">
      <dgm:prSet presAssocID="{7F68FDA3-36FE-4E94-AAD0-AF6C0660E18E}" presName="chevron3" presStyleLbl="alignNode1" presStyleIdx="23" presStyleCnt="28"/>
      <dgm:spPr/>
    </dgm:pt>
    <dgm:pt modelId="{F1DF3E75-35A9-4788-AE02-831376132260}" type="pres">
      <dgm:prSet presAssocID="{7F68FDA3-36FE-4E94-AAD0-AF6C0660E18E}" presName="chevron4" presStyleLbl="alignNode1" presStyleIdx="24" presStyleCnt="28"/>
      <dgm:spPr/>
    </dgm:pt>
    <dgm:pt modelId="{9D52542F-9458-40DD-A43F-EE35CC257751}" type="pres">
      <dgm:prSet presAssocID="{7F68FDA3-36FE-4E94-AAD0-AF6C0660E18E}" presName="chevron5" presStyleLbl="alignNode1" presStyleIdx="25" presStyleCnt="28"/>
      <dgm:spPr/>
    </dgm:pt>
    <dgm:pt modelId="{F10716D7-5E9E-4E12-922C-1AD8C5850D1B}" type="pres">
      <dgm:prSet presAssocID="{7F68FDA3-36FE-4E94-AAD0-AF6C0660E18E}" presName="chevron6" presStyleLbl="alignNode1" presStyleIdx="26" presStyleCnt="28"/>
      <dgm:spPr/>
    </dgm:pt>
    <dgm:pt modelId="{381573B4-CEF8-4FAF-A512-817F36616FA0}" type="pres">
      <dgm:prSet presAssocID="{7F68FDA3-36FE-4E94-AAD0-AF6C0660E18E}" presName="chevron7" presStyleLbl="alignNode1" presStyleIdx="27" presStyleCnt="28"/>
      <dgm:spPr/>
    </dgm:pt>
    <dgm:pt modelId="{F1C9E46C-0148-49C7-B1B6-8AB5D3AE7B9E}" type="pres">
      <dgm:prSet presAssocID="{7F68FDA3-36FE-4E94-AAD0-AF6C0660E18E}" presName="childtext" presStyleLbl="solidFgAcc1" presStyleIdx="3" presStyleCnt="4">
        <dgm:presLayoutVars>
          <dgm:chMax/>
          <dgm:chPref val="0"/>
          <dgm:bulletEnabled val="1"/>
        </dgm:presLayoutVars>
      </dgm:prSet>
      <dgm:spPr/>
      <dgm:t>
        <a:bodyPr/>
        <a:lstStyle/>
        <a:p>
          <a:endParaRPr lang="en-US"/>
        </a:p>
      </dgm:t>
    </dgm:pt>
  </dgm:ptLst>
  <dgm:cxnLst>
    <dgm:cxn modelId="{AE260177-91C0-45B0-AC15-DDEFBB79DA86}" srcId="{802AAE9C-0617-480C-A255-05E1EE29B595}" destId="{C8CDECC5-F03B-474B-8927-B4D7E04ABA63}" srcOrd="2" destOrd="0" parTransId="{31E2F1D1-7563-46E6-9028-7A825C5B543B}" sibTransId="{17B56C2D-05E8-444D-825C-DECC5FCE90D7}"/>
    <dgm:cxn modelId="{83030664-EA58-4AED-9B17-07A6415DA565}" type="presOf" srcId="{8D758629-0930-4A96-B0E7-83912847D401}" destId="{F1C9E46C-0148-49C7-B1B6-8AB5D3AE7B9E}" srcOrd="0" destOrd="0" presId="urn:microsoft.com/office/officeart/2008/layout/VerticalAccentList"/>
    <dgm:cxn modelId="{742A6218-F19D-4863-80A3-C3107971F186}" type="presOf" srcId="{EEA11A5E-07BC-4A33-A0FD-6088A521D5F3}" destId="{4B8EE5F5-F932-4337-B1BC-D1F44A9ADC73}" srcOrd="0" destOrd="0" presId="urn:microsoft.com/office/officeart/2008/layout/VerticalAccentList"/>
    <dgm:cxn modelId="{92EC1677-5F39-4199-844A-51099241D20F}" type="presOf" srcId="{802AAE9C-0617-480C-A255-05E1EE29B595}" destId="{ED66CD7B-1AF9-4DF0-A20C-F5EA9786D29A}" srcOrd="0" destOrd="0" presId="urn:microsoft.com/office/officeart/2008/layout/VerticalAccentList"/>
    <dgm:cxn modelId="{99916356-620D-4B06-A8B9-58CFFDD92A3F}" type="presOf" srcId="{7F68FDA3-36FE-4E94-AAD0-AF6C0660E18E}" destId="{445500A0-DF49-4665-AA23-0DAACC702E21}" srcOrd="0" destOrd="0" presId="urn:microsoft.com/office/officeart/2008/layout/VerticalAccentList"/>
    <dgm:cxn modelId="{8F178001-7D80-450C-A8B8-E1357E95FAE9}" srcId="{C8CDECC5-F03B-474B-8927-B4D7E04ABA63}" destId="{693FFCF7-D814-40A6-BEDD-63BC3D3EF4BB}" srcOrd="0" destOrd="0" parTransId="{BF3AC55D-0049-4CF5-8812-A9599CAE9A22}" sibTransId="{7FE12D26-7D58-4069-9958-EB6BFDFA74EE}"/>
    <dgm:cxn modelId="{F290B73A-B8EC-4811-9F55-603901802988}" type="presOf" srcId="{693FFCF7-D814-40A6-BEDD-63BC3D3EF4BB}" destId="{38E0EB74-F1B5-4B8A-8BEA-BAF5176DDFC9}" srcOrd="0" destOrd="0" presId="urn:microsoft.com/office/officeart/2008/layout/VerticalAccentList"/>
    <dgm:cxn modelId="{EBF4F22F-7AFE-480A-895F-749680AC2CD7}" type="presOf" srcId="{C45756B2-C724-4179-BC63-4978F1715122}" destId="{BA56B7D8-FB5A-4BDF-AF14-2994BC0A3B90}" srcOrd="0" destOrd="0" presId="urn:microsoft.com/office/officeart/2008/layout/VerticalAccentList"/>
    <dgm:cxn modelId="{F9DD1A04-8F3B-488E-893E-3BE61EB86F18}" srcId="{C45756B2-C724-4179-BC63-4978F1715122}" destId="{EAEC071E-62A9-428A-9DBD-A21D54594B03}" srcOrd="0" destOrd="0" parTransId="{E2DA06F9-6008-41CE-9708-0F8F5E5F46C0}" sibTransId="{3F79E6E2-577E-4A7E-A1F8-CD95EF947EE5}"/>
    <dgm:cxn modelId="{0758D78E-0B46-45B3-8EB3-4EC811D26247}" srcId="{EEA11A5E-07BC-4A33-A0FD-6088A521D5F3}" destId="{A8FF7A76-B3D6-4998-8E0C-10D778CD2016}" srcOrd="0" destOrd="0" parTransId="{5A6D338C-32FE-4780-97D7-3F9B34657E92}" sibTransId="{91D4382C-FABF-4EAD-A18B-F03B10D0E462}"/>
    <dgm:cxn modelId="{917E65C3-39F2-4968-BE4F-986BF67DB495}" srcId="{802AAE9C-0617-480C-A255-05E1EE29B595}" destId="{EEA11A5E-07BC-4A33-A0FD-6088A521D5F3}" srcOrd="1" destOrd="0" parTransId="{28ECCAF9-EF19-4B2A-9F41-E53A4D952FC3}" sibTransId="{2F537ABA-00A0-40E0-98EF-46A89D0EF3B4}"/>
    <dgm:cxn modelId="{A8DA8BDB-330D-4D83-A4F6-FA84CB4DC717}" type="presOf" srcId="{C8CDECC5-F03B-474B-8927-B4D7E04ABA63}" destId="{0D6A4E02-0BE4-43CA-BE0E-9BE7FD1D76FD}" srcOrd="0" destOrd="0" presId="urn:microsoft.com/office/officeart/2008/layout/VerticalAccentList"/>
    <dgm:cxn modelId="{C89B4A08-EBC0-430A-BD6F-EB723134D872}" srcId="{802AAE9C-0617-480C-A255-05E1EE29B595}" destId="{7F68FDA3-36FE-4E94-AAD0-AF6C0660E18E}" srcOrd="3" destOrd="0" parTransId="{A9AB999D-E71F-4569-88B7-B0711CBB29E0}" sibTransId="{86E0A9AE-C928-4319-ABDA-B281A986569B}"/>
    <dgm:cxn modelId="{5D6078E4-FC17-49A4-B906-0AC6F75E9295}" srcId="{802AAE9C-0617-480C-A255-05E1EE29B595}" destId="{C45756B2-C724-4179-BC63-4978F1715122}" srcOrd="0" destOrd="0" parTransId="{964B7663-8E85-4374-A184-B16B1B6E1D92}" sibTransId="{84794D2B-6787-43DB-B02D-A93DD8BA5FB6}"/>
    <dgm:cxn modelId="{E6BF9CB2-B737-4CC4-A817-D9FAA24EDED7}" type="presOf" srcId="{A8FF7A76-B3D6-4998-8E0C-10D778CD2016}" destId="{5E7ED24D-DBCA-4F33-8B8F-0E70E27D86F6}" srcOrd="0" destOrd="0" presId="urn:microsoft.com/office/officeart/2008/layout/VerticalAccentList"/>
    <dgm:cxn modelId="{EACE91E9-615A-4CD8-A36E-2B1ED0CBB24B}" srcId="{7F68FDA3-36FE-4E94-AAD0-AF6C0660E18E}" destId="{8D758629-0930-4A96-B0E7-83912847D401}" srcOrd="0" destOrd="0" parTransId="{0174E882-20C1-44B5-B399-680581405D4B}" sibTransId="{D9CC4328-8863-4BEE-AF86-DEC308F297E9}"/>
    <dgm:cxn modelId="{297C291C-B5DF-48EC-BA76-FB90944BD290}" type="presOf" srcId="{EAEC071E-62A9-428A-9DBD-A21D54594B03}" destId="{CE274BB3-C2C6-4B22-A92D-7566806758AA}" srcOrd="0" destOrd="0" presId="urn:microsoft.com/office/officeart/2008/layout/VerticalAccentList"/>
    <dgm:cxn modelId="{D2385967-87D1-4E80-92D4-C815CB436247}" type="presParOf" srcId="{ED66CD7B-1AF9-4DF0-A20C-F5EA9786D29A}" destId="{A7CFFEC0-7C73-4760-9704-DCA75B2AA4A9}" srcOrd="0" destOrd="0" presId="urn:microsoft.com/office/officeart/2008/layout/VerticalAccentList"/>
    <dgm:cxn modelId="{FD994693-AC48-4C3C-AB78-302E578D7F64}" type="presParOf" srcId="{A7CFFEC0-7C73-4760-9704-DCA75B2AA4A9}" destId="{BA56B7D8-FB5A-4BDF-AF14-2994BC0A3B90}" srcOrd="0" destOrd="0" presId="urn:microsoft.com/office/officeart/2008/layout/VerticalAccentList"/>
    <dgm:cxn modelId="{64A442E8-F891-461E-BB6B-B3033C7B900F}" type="presParOf" srcId="{ED66CD7B-1AF9-4DF0-A20C-F5EA9786D29A}" destId="{9EAB7A8F-96F2-411F-B272-A7BEC8E6667B}" srcOrd="1" destOrd="0" presId="urn:microsoft.com/office/officeart/2008/layout/VerticalAccentList"/>
    <dgm:cxn modelId="{B3883FCF-D93D-4EC9-B949-0611CA0CBE87}" type="presParOf" srcId="{9EAB7A8F-96F2-411F-B272-A7BEC8E6667B}" destId="{026F6FCE-7D85-4D6C-BD32-56F9463BE8FA}" srcOrd="0" destOrd="0" presId="urn:microsoft.com/office/officeart/2008/layout/VerticalAccentList"/>
    <dgm:cxn modelId="{361FC3AC-A7F3-49B6-BCA9-0B810CAFC89A}" type="presParOf" srcId="{9EAB7A8F-96F2-411F-B272-A7BEC8E6667B}" destId="{BEF6E110-518F-4AEE-98DA-8BAFC58AFA6F}" srcOrd="1" destOrd="0" presId="urn:microsoft.com/office/officeart/2008/layout/VerticalAccentList"/>
    <dgm:cxn modelId="{A96D0555-E8E7-4D58-983A-CDB67D8CA7C7}" type="presParOf" srcId="{9EAB7A8F-96F2-411F-B272-A7BEC8E6667B}" destId="{420019CD-DCCF-4A8F-A265-884DBD68D12A}" srcOrd="2" destOrd="0" presId="urn:microsoft.com/office/officeart/2008/layout/VerticalAccentList"/>
    <dgm:cxn modelId="{6386369F-C997-4AEC-AD22-BA7D513EC3C2}" type="presParOf" srcId="{9EAB7A8F-96F2-411F-B272-A7BEC8E6667B}" destId="{F30E8F60-EE7A-45EA-9D96-7C8A125D43CC}" srcOrd="3" destOrd="0" presId="urn:microsoft.com/office/officeart/2008/layout/VerticalAccentList"/>
    <dgm:cxn modelId="{34B700CD-6857-434D-9338-BF283331DC35}" type="presParOf" srcId="{9EAB7A8F-96F2-411F-B272-A7BEC8E6667B}" destId="{FF61E0A1-2C6B-4CD8-B621-912ED9D7D55B}" srcOrd="4" destOrd="0" presId="urn:microsoft.com/office/officeart/2008/layout/VerticalAccentList"/>
    <dgm:cxn modelId="{CB94EDA4-5C44-4E8A-BB67-218403AB261D}" type="presParOf" srcId="{9EAB7A8F-96F2-411F-B272-A7BEC8E6667B}" destId="{E46E6163-8C7C-432F-8446-6007F4716100}" srcOrd="5" destOrd="0" presId="urn:microsoft.com/office/officeart/2008/layout/VerticalAccentList"/>
    <dgm:cxn modelId="{B767E3D6-D996-460C-BEE3-068C864EA9A2}" type="presParOf" srcId="{9EAB7A8F-96F2-411F-B272-A7BEC8E6667B}" destId="{47CD1AD1-9004-494F-982B-742B090A9539}" srcOrd="6" destOrd="0" presId="urn:microsoft.com/office/officeart/2008/layout/VerticalAccentList"/>
    <dgm:cxn modelId="{6037C751-8B5B-4F78-9676-26B3DDD0E428}" type="presParOf" srcId="{9EAB7A8F-96F2-411F-B272-A7BEC8E6667B}" destId="{CE274BB3-C2C6-4B22-A92D-7566806758AA}" srcOrd="7" destOrd="0" presId="urn:microsoft.com/office/officeart/2008/layout/VerticalAccentList"/>
    <dgm:cxn modelId="{76D8FD82-00A3-4B03-8F9B-3408852FD0E6}" type="presParOf" srcId="{ED66CD7B-1AF9-4DF0-A20C-F5EA9786D29A}" destId="{12AA3AA7-A6B4-4236-9C26-A111D63C15DC}" srcOrd="2" destOrd="0" presId="urn:microsoft.com/office/officeart/2008/layout/VerticalAccentList"/>
    <dgm:cxn modelId="{821BCA2A-3B0E-46D1-A0CF-BAF386A03F68}" type="presParOf" srcId="{ED66CD7B-1AF9-4DF0-A20C-F5EA9786D29A}" destId="{B458F541-3183-46D8-914F-A0E23C3B83C8}" srcOrd="3" destOrd="0" presId="urn:microsoft.com/office/officeart/2008/layout/VerticalAccentList"/>
    <dgm:cxn modelId="{0F4E9C3A-1438-4C98-9D87-E89AEA9607AE}" type="presParOf" srcId="{B458F541-3183-46D8-914F-A0E23C3B83C8}" destId="{4B8EE5F5-F932-4337-B1BC-D1F44A9ADC73}" srcOrd="0" destOrd="0" presId="urn:microsoft.com/office/officeart/2008/layout/VerticalAccentList"/>
    <dgm:cxn modelId="{9D49F0F7-4F1E-4316-9D0F-C9F3B519D2EA}" type="presParOf" srcId="{ED66CD7B-1AF9-4DF0-A20C-F5EA9786D29A}" destId="{D1E1ECE1-8205-4E8F-A1DF-637929465D4B}" srcOrd="4" destOrd="0" presId="urn:microsoft.com/office/officeart/2008/layout/VerticalAccentList"/>
    <dgm:cxn modelId="{65520AAC-C254-41EE-8938-1EE661701A7D}" type="presParOf" srcId="{D1E1ECE1-8205-4E8F-A1DF-637929465D4B}" destId="{AC3A0A07-349A-4428-8507-31BFD11D8AB7}" srcOrd="0" destOrd="0" presId="urn:microsoft.com/office/officeart/2008/layout/VerticalAccentList"/>
    <dgm:cxn modelId="{C3E4040A-5439-4887-95DB-2FE9E2DA1A9B}" type="presParOf" srcId="{D1E1ECE1-8205-4E8F-A1DF-637929465D4B}" destId="{72462C19-8221-4E24-BA97-1866C13ACC95}" srcOrd="1" destOrd="0" presId="urn:microsoft.com/office/officeart/2008/layout/VerticalAccentList"/>
    <dgm:cxn modelId="{FB9CECCF-428D-45CE-82DA-109ECA717394}" type="presParOf" srcId="{D1E1ECE1-8205-4E8F-A1DF-637929465D4B}" destId="{45910D50-5CC9-4D67-9B93-18A1A74575A3}" srcOrd="2" destOrd="0" presId="urn:microsoft.com/office/officeart/2008/layout/VerticalAccentList"/>
    <dgm:cxn modelId="{D67306B8-4ED1-4734-B4B0-6D8A4F3F106B}" type="presParOf" srcId="{D1E1ECE1-8205-4E8F-A1DF-637929465D4B}" destId="{77FA2086-6AAF-4810-847B-AB241C8B0CAC}" srcOrd="3" destOrd="0" presId="urn:microsoft.com/office/officeart/2008/layout/VerticalAccentList"/>
    <dgm:cxn modelId="{141378D5-98FA-4F80-A9B8-CB85E26B43F1}" type="presParOf" srcId="{D1E1ECE1-8205-4E8F-A1DF-637929465D4B}" destId="{9BF15EF0-EB4E-4D03-BFC6-7C9DA70AC9B8}" srcOrd="4" destOrd="0" presId="urn:microsoft.com/office/officeart/2008/layout/VerticalAccentList"/>
    <dgm:cxn modelId="{E53FAD54-4F81-433A-921F-F0812F7E89C2}" type="presParOf" srcId="{D1E1ECE1-8205-4E8F-A1DF-637929465D4B}" destId="{0318A1FB-3A3A-41CC-9225-ED1F217A32A9}" srcOrd="5" destOrd="0" presId="urn:microsoft.com/office/officeart/2008/layout/VerticalAccentList"/>
    <dgm:cxn modelId="{87BFFA44-C2D7-4F60-8854-EBADB2167165}" type="presParOf" srcId="{D1E1ECE1-8205-4E8F-A1DF-637929465D4B}" destId="{2FC3C54C-4AC2-4D9E-840D-F8EAA24045DB}" srcOrd="6" destOrd="0" presId="urn:microsoft.com/office/officeart/2008/layout/VerticalAccentList"/>
    <dgm:cxn modelId="{343846B4-0EE5-47D1-BBEE-4E5693581FC9}" type="presParOf" srcId="{D1E1ECE1-8205-4E8F-A1DF-637929465D4B}" destId="{5E7ED24D-DBCA-4F33-8B8F-0E70E27D86F6}" srcOrd="7" destOrd="0" presId="urn:microsoft.com/office/officeart/2008/layout/VerticalAccentList"/>
    <dgm:cxn modelId="{6A5CE152-97B2-460C-B44E-E5BFB4F40D10}" type="presParOf" srcId="{ED66CD7B-1AF9-4DF0-A20C-F5EA9786D29A}" destId="{9DA8D80D-94BB-49B4-A785-FF66AE7C4231}" srcOrd="5" destOrd="0" presId="urn:microsoft.com/office/officeart/2008/layout/VerticalAccentList"/>
    <dgm:cxn modelId="{22100C36-4C46-4A2C-9394-4C698899EF81}" type="presParOf" srcId="{ED66CD7B-1AF9-4DF0-A20C-F5EA9786D29A}" destId="{1AB93103-7600-4A5F-B4D1-EB5D116390CF}" srcOrd="6" destOrd="0" presId="urn:microsoft.com/office/officeart/2008/layout/VerticalAccentList"/>
    <dgm:cxn modelId="{AD06AC28-8113-4DD5-9C2E-BBD06368D8CB}" type="presParOf" srcId="{1AB93103-7600-4A5F-B4D1-EB5D116390CF}" destId="{0D6A4E02-0BE4-43CA-BE0E-9BE7FD1D76FD}" srcOrd="0" destOrd="0" presId="urn:microsoft.com/office/officeart/2008/layout/VerticalAccentList"/>
    <dgm:cxn modelId="{A240F0BE-9E4F-48DF-92E3-9941773B7C9B}" type="presParOf" srcId="{ED66CD7B-1AF9-4DF0-A20C-F5EA9786D29A}" destId="{DF658861-4F00-4A62-9EC8-A109EF054EB5}" srcOrd="7" destOrd="0" presId="urn:microsoft.com/office/officeart/2008/layout/VerticalAccentList"/>
    <dgm:cxn modelId="{2B4A66E1-60C7-47F2-81FA-CC045351147E}" type="presParOf" srcId="{DF658861-4F00-4A62-9EC8-A109EF054EB5}" destId="{1F0ED01D-A1D3-49C3-8783-120EB0EF4B30}" srcOrd="0" destOrd="0" presId="urn:microsoft.com/office/officeart/2008/layout/VerticalAccentList"/>
    <dgm:cxn modelId="{F7AAF68C-D135-4FAC-B34E-107188BB7240}" type="presParOf" srcId="{DF658861-4F00-4A62-9EC8-A109EF054EB5}" destId="{B925DB9F-28D9-4843-9812-BCAA64E060C1}" srcOrd="1" destOrd="0" presId="urn:microsoft.com/office/officeart/2008/layout/VerticalAccentList"/>
    <dgm:cxn modelId="{474F66C3-6409-4352-816D-2FFFF5F77EAA}" type="presParOf" srcId="{DF658861-4F00-4A62-9EC8-A109EF054EB5}" destId="{6F95821E-49FE-43BB-8802-BCE73C22CD73}" srcOrd="2" destOrd="0" presId="urn:microsoft.com/office/officeart/2008/layout/VerticalAccentList"/>
    <dgm:cxn modelId="{9701F17D-94A5-4C1C-A8B1-54A2ED77DC6F}" type="presParOf" srcId="{DF658861-4F00-4A62-9EC8-A109EF054EB5}" destId="{E87B3F73-53A3-4602-A8D1-45183088482F}" srcOrd="3" destOrd="0" presId="urn:microsoft.com/office/officeart/2008/layout/VerticalAccentList"/>
    <dgm:cxn modelId="{80853EDA-9BA3-45E4-BC8F-1E27D3DCDB78}" type="presParOf" srcId="{DF658861-4F00-4A62-9EC8-A109EF054EB5}" destId="{7E932106-BA2C-48E1-AE52-ECDE24D21ACC}" srcOrd="4" destOrd="0" presId="urn:microsoft.com/office/officeart/2008/layout/VerticalAccentList"/>
    <dgm:cxn modelId="{AFA3E30D-2E19-4374-885F-95489D5066D1}" type="presParOf" srcId="{DF658861-4F00-4A62-9EC8-A109EF054EB5}" destId="{154349D9-277E-439A-A45C-C88F7C9ECD1B}" srcOrd="5" destOrd="0" presId="urn:microsoft.com/office/officeart/2008/layout/VerticalAccentList"/>
    <dgm:cxn modelId="{C5989C0D-EA2C-402E-AFF6-9A6EF68DBB38}" type="presParOf" srcId="{DF658861-4F00-4A62-9EC8-A109EF054EB5}" destId="{B613D7E4-D8E1-44AC-922F-7BED1161FAC7}" srcOrd="6" destOrd="0" presId="urn:microsoft.com/office/officeart/2008/layout/VerticalAccentList"/>
    <dgm:cxn modelId="{76DC7F72-507A-41DE-9C78-2238E2D064B7}" type="presParOf" srcId="{DF658861-4F00-4A62-9EC8-A109EF054EB5}" destId="{38E0EB74-F1B5-4B8A-8BEA-BAF5176DDFC9}" srcOrd="7" destOrd="0" presId="urn:microsoft.com/office/officeart/2008/layout/VerticalAccentList"/>
    <dgm:cxn modelId="{851E2566-E270-4F38-960C-3EFFFD5406E3}" type="presParOf" srcId="{ED66CD7B-1AF9-4DF0-A20C-F5EA9786D29A}" destId="{8533E836-7A57-45D9-A461-6670D1B1E4CC}" srcOrd="8" destOrd="0" presId="urn:microsoft.com/office/officeart/2008/layout/VerticalAccentList"/>
    <dgm:cxn modelId="{F9DBBD65-B952-47D6-8913-8057F94326A8}" type="presParOf" srcId="{ED66CD7B-1AF9-4DF0-A20C-F5EA9786D29A}" destId="{6C17C45B-E6F5-49C4-A0E1-44BE89809CA1}" srcOrd="9" destOrd="0" presId="urn:microsoft.com/office/officeart/2008/layout/VerticalAccentList"/>
    <dgm:cxn modelId="{17D8E70C-793A-48C4-B196-04DF72061D6B}" type="presParOf" srcId="{6C17C45B-E6F5-49C4-A0E1-44BE89809CA1}" destId="{445500A0-DF49-4665-AA23-0DAACC702E21}" srcOrd="0" destOrd="0" presId="urn:microsoft.com/office/officeart/2008/layout/VerticalAccentList"/>
    <dgm:cxn modelId="{4B301777-980A-4587-A5F9-809452B0342C}" type="presParOf" srcId="{ED66CD7B-1AF9-4DF0-A20C-F5EA9786D29A}" destId="{4A247341-1FB9-4D90-AA05-6036FD426CEE}" srcOrd="10" destOrd="0" presId="urn:microsoft.com/office/officeart/2008/layout/VerticalAccentList"/>
    <dgm:cxn modelId="{FF479761-2456-4FEA-BEF5-DC7DC932B918}" type="presParOf" srcId="{4A247341-1FB9-4D90-AA05-6036FD426CEE}" destId="{AD109069-C759-4E41-8F26-3C1A32EE6CAC}" srcOrd="0" destOrd="0" presId="urn:microsoft.com/office/officeart/2008/layout/VerticalAccentList"/>
    <dgm:cxn modelId="{1784ACE6-6F67-4E7E-89A6-8626BD730625}" type="presParOf" srcId="{4A247341-1FB9-4D90-AA05-6036FD426CEE}" destId="{2389477E-793E-43FC-887D-28AC6A6165E2}" srcOrd="1" destOrd="0" presId="urn:microsoft.com/office/officeart/2008/layout/VerticalAccentList"/>
    <dgm:cxn modelId="{C39B65B5-A9C3-43DB-BD20-9819C0CDDF14}" type="presParOf" srcId="{4A247341-1FB9-4D90-AA05-6036FD426CEE}" destId="{E0A04F87-23AE-4E82-B1F0-ADB656DD7CE1}" srcOrd="2" destOrd="0" presId="urn:microsoft.com/office/officeart/2008/layout/VerticalAccentList"/>
    <dgm:cxn modelId="{CEC94CA7-5BCC-4831-AE6F-E97ADC5816D9}" type="presParOf" srcId="{4A247341-1FB9-4D90-AA05-6036FD426CEE}" destId="{F1DF3E75-35A9-4788-AE02-831376132260}" srcOrd="3" destOrd="0" presId="urn:microsoft.com/office/officeart/2008/layout/VerticalAccentList"/>
    <dgm:cxn modelId="{11AF0DD9-E619-42A9-8944-0635E59B619D}" type="presParOf" srcId="{4A247341-1FB9-4D90-AA05-6036FD426CEE}" destId="{9D52542F-9458-40DD-A43F-EE35CC257751}" srcOrd="4" destOrd="0" presId="urn:microsoft.com/office/officeart/2008/layout/VerticalAccentList"/>
    <dgm:cxn modelId="{22AD0B93-94D4-469A-B85F-73183C9CB3A8}" type="presParOf" srcId="{4A247341-1FB9-4D90-AA05-6036FD426CEE}" destId="{F10716D7-5E9E-4E12-922C-1AD8C5850D1B}" srcOrd="5" destOrd="0" presId="urn:microsoft.com/office/officeart/2008/layout/VerticalAccentList"/>
    <dgm:cxn modelId="{D88DF734-DA31-45BB-B7D0-5A1197E133D8}" type="presParOf" srcId="{4A247341-1FB9-4D90-AA05-6036FD426CEE}" destId="{381573B4-CEF8-4FAF-A512-817F36616FA0}" srcOrd="6" destOrd="0" presId="urn:microsoft.com/office/officeart/2008/layout/VerticalAccentList"/>
    <dgm:cxn modelId="{818C50FD-58D8-4845-8F73-1E69B1EA9A83}" type="presParOf" srcId="{4A247341-1FB9-4D90-AA05-6036FD426CEE}" destId="{F1C9E46C-0148-49C7-B1B6-8AB5D3AE7B9E}" srcOrd="7" destOrd="0" presId="urn:microsoft.com/office/officeart/2008/layout/VerticalAccentLis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02AAE9C-0617-480C-A255-05E1EE29B595}" type="doc">
      <dgm:prSet loTypeId="urn:microsoft.com/office/officeart/2008/layout/VerticalAccentList" loCatId="list" qsTypeId="urn:microsoft.com/office/officeart/2005/8/quickstyle/simple1" qsCatId="simple" csTypeId="urn:microsoft.com/office/officeart/2005/8/colors/accent1_2" csCatId="accent1" phldr="1"/>
      <dgm:spPr/>
      <dgm:t>
        <a:bodyPr/>
        <a:lstStyle/>
        <a:p>
          <a:endParaRPr lang="el-GR"/>
        </a:p>
      </dgm:t>
    </dgm:pt>
    <dgm:pt modelId="{7F68FDA3-36FE-4E94-AAD0-AF6C0660E18E}">
      <dgm:prSet phldrT="[Κείμενο]" custT="1"/>
      <dgm:spPr/>
      <dgm:t>
        <a:bodyPr/>
        <a:lstStyle/>
        <a:p>
          <a:r>
            <a:rPr lang="el-GR" sz="1400" b="0">
              <a:solidFill>
                <a:srgbClr val="002060"/>
              </a:solidFill>
              <a:latin typeface="Arial Narrow"/>
              <a:cs typeface="Arial Narrow"/>
            </a:rPr>
            <a:t>Αποτέλεσμα</a:t>
          </a:r>
          <a:r>
            <a:rPr lang="hr-HR" sz="1400" b="0">
              <a:solidFill>
                <a:srgbClr val="002060"/>
              </a:solidFill>
              <a:latin typeface="Arial Narrow"/>
              <a:cs typeface="Arial Narrow"/>
            </a:rPr>
            <a:t> 4</a:t>
          </a:r>
          <a:endParaRPr lang="el-GR" sz="1400" b="0">
            <a:solidFill>
              <a:srgbClr val="002060"/>
            </a:solidFill>
            <a:latin typeface="Arial Narrow"/>
            <a:cs typeface="Arial Narrow"/>
          </a:endParaRPr>
        </a:p>
      </dgm:t>
    </dgm:pt>
    <dgm:pt modelId="{86E0A9AE-C928-4319-ABDA-B281A986569B}" type="sibTrans" cxnId="{C89B4A08-EBC0-430A-BD6F-EB723134D872}">
      <dgm:prSet/>
      <dgm:spPr/>
      <dgm:t>
        <a:bodyPr/>
        <a:lstStyle/>
        <a:p>
          <a:endParaRPr lang="el-GR"/>
        </a:p>
      </dgm:t>
    </dgm:pt>
    <dgm:pt modelId="{A9AB999D-E71F-4569-88B7-B0711CBB29E0}" type="parTrans" cxnId="{C89B4A08-EBC0-430A-BD6F-EB723134D872}">
      <dgm:prSet/>
      <dgm:spPr/>
      <dgm:t>
        <a:bodyPr/>
        <a:lstStyle/>
        <a:p>
          <a:endParaRPr lang="el-GR"/>
        </a:p>
      </dgm:t>
    </dgm:pt>
    <dgm:pt modelId="{8D758629-0930-4A96-B0E7-83912847D401}">
      <dgm:prSet phldrT="[Κείμενο]" custT="1"/>
      <dgm:spPr/>
      <dgm:t>
        <a:bodyPr/>
        <a:lstStyle/>
        <a:p>
          <a:r>
            <a:rPr lang="el-GR" sz="1400">
              <a:solidFill>
                <a:srgbClr val="002060"/>
              </a:solidFill>
              <a:latin typeface="Arial Narrow"/>
              <a:cs typeface="Arial Narrow"/>
            </a:rPr>
            <a:t>να εφαρμόζετε τους κανόνες κατάλληλης συμπεριφοράς και συμμετοχής σε τηλεδιασκέψεις
</a:t>
          </a:r>
        </a:p>
      </dgm:t>
    </dgm:pt>
    <dgm:pt modelId="{0174E882-20C1-44B5-B399-680581405D4B}" type="parTrans" cxnId="{EACE91E9-615A-4CD8-A36E-2B1ED0CBB24B}">
      <dgm:prSet/>
      <dgm:spPr/>
      <dgm:t>
        <a:bodyPr/>
        <a:lstStyle/>
        <a:p>
          <a:endParaRPr lang="en-GB"/>
        </a:p>
      </dgm:t>
    </dgm:pt>
    <dgm:pt modelId="{D9CC4328-8863-4BEE-AF86-DEC308F297E9}" type="sibTrans" cxnId="{EACE91E9-615A-4CD8-A36E-2B1ED0CBB24B}">
      <dgm:prSet/>
      <dgm:spPr/>
      <dgm:t>
        <a:bodyPr/>
        <a:lstStyle/>
        <a:p>
          <a:endParaRPr lang="en-GB"/>
        </a:p>
      </dgm:t>
    </dgm:pt>
    <dgm:pt modelId="{C8CDECC5-F03B-474B-8927-B4D7E04ABA63}">
      <dgm:prSet phldrT="[Κείμενο]" custT="1"/>
      <dgm:spPr/>
      <dgm:t>
        <a:bodyPr/>
        <a:lstStyle/>
        <a:p>
          <a:r>
            <a:rPr lang="el-GR" sz="1400" b="0">
              <a:solidFill>
                <a:srgbClr val="002060"/>
              </a:solidFill>
              <a:latin typeface="Arial Narrow"/>
              <a:cs typeface="Arial Narrow"/>
            </a:rPr>
            <a:t>Αποτέλεσμα</a:t>
          </a:r>
          <a:r>
            <a:rPr lang="hr-HR" sz="1400" b="0">
              <a:solidFill>
                <a:srgbClr val="002060"/>
              </a:solidFill>
              <a:latin typeface="Arial Narrow"/>
              <a:cs typeface="Arial Narrow"/>
            </a:rPr>
            <a:t> 3</a:t>
          </a:r>
          <a:endParaRPr lang="el-GR" sz="1400" b="0">
            <a:solidFill>
              <a:srgbClr val="002060"/>
            </a:solidFill>
            <a:latin typeface="Arial Narrow"/>
            <a:cs typeface="Arial Narrow"/>
          </a:endParaRPr>
        </a:p>
      </dgm:t>
    </dgm:pt>
    <dgm:pt modelId="{31E2F1D1-7563-46E6-9028-7A825C5B543B}" type="parTrans" cxnId="{AE260177-91C0-45B0-AC15-DDEFBB79DA86}">
      <dgm:prSet/>
      <dgm:spPr/>
      <dgm:t>
        <a:bodyPr/>
        <a:lstStyle/>
        <a:p>
          <a:endParaRPr lang="en-GB"/>
        </a:p>
      </dgm:t>
    </dgm:pt>
    <dgm:pt modelId="{17B56C2D-05E8-444D-825C-DECC5FCE90D7}" type="sibTrans" cxnId="{AE260177-91C0-45B0-AC15-DDEFBB79DA86}">
      <dgm:prSet/>
      <dgm:spPr/>
      <dgm:t>
        <a:bodyPr/>
        <a:lstStyle/>
        <a:p>
          <a:endParaRPr lang="en-GB"/>
        </a:p>
      </dgm:t>
    </dgm:pt>
    <dgm:pt modelId="{693FFCF7-D814-40A6-BEDD-63BC3D3EF4BB}">
      <dgm:prSet phldrT="[Κείμενο]" custT="1"/>
      <dgm:spPr/>
      <dgm:t>
        <a:bodyPr/>
        <a:lstStyle/>
        <a:p>
          <a:r>
            <a:rPr lang="el-GR" sz="1400" b="0">
              <a:solidFill>
                <a:srgbClr val="002060"/>
              </a:solidFill>
              <a:latin typeface="Arial Narrow"/>
              <a:cs typeface="Arial Narrow"/>
            </a:rPr>
            <a:t>να συμμετέχετε στις εργασίες μιας διεθνούς ομάδας σε ψηφιακό περιβάλλον
</a:t>
          </a:r>
        </a:p>
      </dgm:t>
    </dgm:pt>
    <dgm:pt modelId="{BF3AC55D-0049-4CF5-8812-A9599CAE9A22}" type="parTrans" cxnId="{8F178001-7D80-450C-A8B8-E1357E95FAE9}">
      <dgm:prSet/>
      <dgm:spPr/>
      <dgm:t>
        <a:bodyPr/>
        <a:lstStyle/>
        <a:p>
          <a:endParaRPr lang="en-GB"/>
        </a:p>
      </dgm:t>
    </dgm:pt>
    <dgm:pt modelId="{7FE12D26-7D58-4069-9958-EB6BFDFA74EE}" type="sibTrans" cxnId="{8F178001-7D80-450C-A8B8-E1357E95FAE9}">
      <dgm:prSet/>
      <dgm:spPr/>
      <dgm:t>
        <a:bodyPr/>
        <a:lstStyle/>
        <a:p>
          <a:endParaRPr lang="en-GB"/>
        </a:p>
      </dgm:t>
    </dgm:pt>
    <dgm:pt modelId="{C45756B2-C724-4179-BC63-4978F1715122}">
      <dgm:prSet phldrT="[Κείμενο]" custT="1"/>
      <dgm:spPr/>
      <dgm:t>
        <a:bodyPr/>
        <a:lstStyle/>
        <a:p>
          <a:r>
            <a:rPr lang="el-GR" sz="1400" b="0">
              <a:solidFill>
                <a:srgbClr val="002060"/>
              </a:solidFill>
              <a:latin typeface="Arial Narrow"/>
              <a:cs typeface="Arial Narrow"/>
            </a:rPr>
            <a:t>Αποτέλεσμα</a:t>
          </a:r>
          <a:r>
            <a:rPr lang="hr-HR" sz="1400" b="0">
              <a:solidFill>
                <a:srgbClr val="002060"/>
              </a:solidFill>
              <a:latin typeface="Arial Narrow"/>
              <a:cs typeface="Arial Narrow"/>
            </a:rPr>
            <a:t> 1</a:t>
          </a:r>
          <a:endParaRPr lang="el-GR" sz="1400" b="0">
            <a:solidFill>
              <a:srgbClr val="002060"/>
            </a:solidFill>
            <a:latin typeface="Arial Narrow"/>
            <a:cs typeface="Arial Narrow"/>
          </a:endParaRPr>
        </a:p>
      </dgm:t>
    </dgm:pt>
    <dgm:pt modelId="{964B7663-8E85-4374-A184-B16B1B6E1D92}" type="parTrans" cxnId="{5D6078E4-FC17-49A4-B906-0AC6F75E9295}">
      <dgm:prSet/>
      <dgm:spPr/>
      <dgm:t>
        <a:bodyPr/>
        <a:lstStyle/>
        <a:p>
          <a:endParaRPr lang="en-US"/>
        </a:p>
      </dgm:t>
    </dgm:pt>
    <dgm:pt modelId="{84794D2B-6787-43DB-B02D-A93DD8BA5FB6}" type="sibTrans" cxnId="{5D6078E4-FC17-49A4-B906-0AC6F75E9295}">
      <dgm:prSet/>
      <dgm:spPr/>
      <dgm:t>
        <a:bodyPr/>
        <a:lstStyle/>
        <a:p>
          <a:endParaRPr lang="en-US"/>
        </a:p>
      </dgm:t>
    </dgm:pt>
    <dgm:pt modelId="{EAEC071E-62A9-428A-9DBD-A21D54594B03}">
      <dgm:prSet phldrT="[Κείμενο]" custT="1"/>
      <dgm:spPr/>
      <dgm:t>
        <a:bodyPr/>
        <a:lstStyle/>
        <a:p>
          <a:r>
            <a:rPr lang="el-GR" sz="1400" b="0">
              <a:solidFill>
                <a:srgbClr val="002060"/>
              </a:solidFill>
              <a:latin typeface="Arial Narrow"/>
              <a:cs typeface="Arial Narrow"/>
            </a:rPr>
            <a:t>να διακρίνετε τους διάφορους τύπους επικοινωνίας σε ένα ψηφιακό περιβάλλον</a:t>
          </a:r>
        </a:p>
      </dgm:t>
    </dgm:pt>
    <dgm:pt modelId="{E2DA06F9-6008-41CE-9708-0F8F5E5F46C0}" type="parTrans" cxnId="{F9DD1A04-8F3B-488E-893E-3BE61EB86F18}">
      <dgm:prSet/>
      <dgm:spPr/>
      <dgm:t>
        <a:bodyPr/>
        <a:lstStyle/>
        <a:p>
          <a:endParaRPr lang="en-US"/>
        </a:p>
      </dgm:t>
    </dgm:pt>
    <dgm:pt modelId="{3F79E6E2-577E-4A7E-A1F8-CD95EF947EE5}" type="sibTrans" cxnId="{F9DD1A04-8F3B-488E-893E-3BE61EB86F18}">
      <dgm:prSet/>
      <dgm:spPr/>
      <dgm:t>
        <a:bodyPr/>
        <a:lstStyle/>
        <a:p>
          <a:endParaRPr lang="en-US"/>
        </a:p>
      </dgm:t>
    </dgm:pt>
    <dgm:pt modelId="{EEA11A5E-07BC-4A33-A0FD-6088A521D5F3}">
      <dgm:prSet phldrT="[Κείμενο]" custT="1"/>
      <dgm:spPr/>
      <dgm:t>
        <a:bodyPr/>
        <a:lstStyle/>
        <a:p>
          <a:r>
            <a:rPr lang="el-GR" sz="1400" b="0">
              <a:solidFill>
                <a:srgbClr val="002060"/>
              </a:solidFill>
              <a:latin typeface="Arial Narrow"/>
              <a:cs typeface="Arial Narrow"/>
            </a:rPr>
            <a:t>Αποτέλεσμα</a:t>
          </a:r>
          <a:r>
            <a:rPr lang="hr-HR" sz="1400" b="0">
              <a:solidFill>
                <a:srgbClr val="002060"/>
              </a:solidFill>
              <a:latin typeface="Arial Narrow"/>
              <a:cs typeface="Arial Narrow"/>
            </a:rPr>
            <a:t> 2</a:t>
          </a:r>
          <a:endParaRPr lang="el-GR" sz="1400" b="0">
            <a:solidFill>
              <a:srgbClr val="002060"/>
            </a:solidFill>
            <a:latin typeface="Arial Narrow"/>
            <a:cs typeface="Arial Narrow"/>
          </a:endParaRPr>
        </a:p>
      </dgm:t>
    </dgm:pt>
    <dgm:pt modelId="{28ECCAF9-EF19-4B2A-9F41-E53A4D952FC3}" type="parTrans" cxnId="{917E65C3-39F2-4968-BE4F-986BF67DB495}">
      <dgm:prSet/>
      <dgm:spPr/>
      <dgm:t>
        <a:bodyPr/>
        <a:lstStyle/>
        <a:p>
          <a:endParaRPr lang="en-US"/>
        </a:p>
      </dgm:t>
    </dgm:pt>
    <dgm:pt modelId="{2F537ABA-00A0-40E0-98EF-46A89D0EF3B4}" type="sibTrans" cxnId="{917E65C3-39F2-4968-BE4F-986BF67DB495}">
      <dgm:prSet/>
      <dgm:spPr/>
      <dgm:t>
        <a:bodyPr/>
        <a:lstStyle/>
        <a:p>
          <a:endParaRPr lang="en-US"/>
        </a:p>
      </dgm:t>
    </dgm:pt>
    <dgm:pt modelId="{A8FF7A76-B3D6-4998-8E0C-10D778CD2016}">
      <dgm:prSet phldrT="[Κείμενο]" custT="1"/>
      <dgm:spPr/>
      <dgm:t>
        <a:bodyPr/>
        <a:lstStyle/>
        <a:p>
          <a:r>
            <a:rPr lang="el-GR" sz="1400" b="0">
              <a:solidFill>
                <a:srgbClr val="002060"/>
              </a:solidFill>
              <a:latin typeface="Arial Narrow"/>
              <a:cs typeface="Arial Narrow"/>
            </a:rPr>
            <a:t>να εφαρμόζετε τα πρότυπα επικοινωνίας κάποιων ψηφιακών εργαλείων </a:t>
          </a:r>
        </a:p>
      </dgm:t>
    </dgm:pt>
    <dgm:pt modelId="{5A6D338C-32FE-4780-97D7-3F9B34657E92}" type="parTrans" cxnId="{0758D78E-0B46-45B3-8EB3-4EC811D26247}">
      <dgm:prSet/>
      <dgm:spPr/>
      <dgm:t>
        <a:bodyPr/>
        <a:lstStyle/>
        <a:p>
          <a:endParaRPr lang="en-US"/>
        </a:p>
      </dgm:t>
    </dgm:pt>
    <dgm:pt modelId="{91D4382C-FABF-4EAD-A18B-F03B10D0E462}" type="sibTrans" cxnId="{0758D78E-0B46-45B3-8EB3-4EC811D26247}">
      <dgm:prSet/>
      <dgm:spPr/>
      <dgm:t>
        <a:bodyPr/>
        <a:lstStyle/>
        <a:p>
          <a:endParaRPr lang="en-US"/>
        </a:p>
      </dgm:t>
    </dgm:pt>
    <dgm:pt modelId="{ED66CD7B-1AF9-4DF0-A20C-F5EA9786D29A}" type="pres">
      <dgm:prSet presAssocID="{802AAE9C-0617-480C-A255-05E1EE29B595}" presName="Name0" presStyleCnt="0">
        <dgm:presLayoutVars>
          <dgm:chMax/>
          <dgm:chPref/>
          <dgm:dir/>
        </dgm:presLayoutVars>
      </dgm:prSet>
      <dgm:spPr/>
      <dgm:t>
        <a:bodyPr/>
        <a:lstStyle/>
        <a:p>
          <a:endParaRPr lang="en-US"/>
        </a:p>
      </dgm:t>
    </dgm:pt>
    <dgm:pt modelId="{A7CFFEC0-7C73-4760-9704-DCA75B2AA4A9}" type="pres">
      <dgm:prSet presAssocID="{C45756B2-C724-4179-BC63-4978F1715122}" presName="parenttextcomposite" presStyleCnt="0"/>
      <dgm:spPr/>
    </dgm:pt>
    <dgm:pt modelId="{BA56B7D8-FB5A-4BDF-AF14-2994BC0A3B90}" type="pres">
      <dgm:prSet presAssocID="{C45756B2-C724-4179-BC63-4978F1715122}" presName="parenttext" presStyleLbl="revTx" presStyleIdx="0" presStyleCnt="4">
        <dgm:presLayoutVars>
          <dgm:chMax/>
          <dgm:chPref val="2"/>
          <dgm:bulletEnabled val="1"/>
        </dgm:presLayoutVars>
      </dgm:prSet>
      <dgm:spPr/>
      <dgm:t>
        <a:bodyPr/>
        <a:lstStyle/>
        <a:p>
          <a:endParaRPr lang="en-US"/>
        </a:p>
      </dgm:t>
    </dgm:pt>
    <dgm:pt modelId="{9EAB7A8F-96F2-411F-B272-A7BEC8E6667B}" type="pres">
      <dgm:prSet presAssocID="{C45756B2-C724-4179-BC63-4978F1715122}" presName="composite" presStyleCnt="0"/>
      <dgm:spPr/>
    </dgm:pt>
    <dgm:pt modelId="{026F6FCE-7D85-4D6C-BD32-56F9463BE8FA}" type="pres">
      <dgm:prSet presAssocID="{C45756B2-C724-4179-BC63-4978F1715122}" presName="chevron1" presStyleLbl="alignNode1" presStyleIdx="0" presStyleCnt="28"/>
      <dgm:spPr/>
    </dgm:pt>
    <dgm:pt modelId="{BEF6E110-518F-4AEE-98DA-8BAFC58AFA6F}" type="pres">
      <dgm:prSet presAssocID="{C45756B2-C724-4179-BC63-4978F1715122}" presName="chevron2" presStyleLbl="alignNode1" presStyleIdx="1" presStyleCnt="28"/>
      <dgm:spPr/>
    </dgm:pt>
    <dgm:pt modelId="{420019CD-DCCF-4A8F-A265-884DBD68D12A}" type="pres">
      <dgm:prSet presAssocID="{C45756B2-C724-4179-BC63-4978F1715122}" presName="chevron3" presStyleLbl="alignNode1" presStyleIdx="2" presStyleCnt="28"/>
      <dgm:spPr/>
    </dgm:pt>
    <dgm:pt modelId="{F30E8F60-EE7A-45EA-9D96-7C8A125D43CC}" type="pres">
      <dgm:prSet presAssocID="{C45756B2-C724-4179-BC63-4978F1715122}" presName="chevron4" presStyleLbl="alignNode1" presStyleIdx="3" presStyleCnt="28"/>
      <dgm:spPr/>
    </dgm:pt>
    <dgm:pt modelId="{FF61E0A1-2C6B-4CD8-B621-912ED9D7D55B}" type="pres">
      <dgm:prSet presAssocID="{C45756B2-C724-4179-BC63-4978F1715122}" presName="chevron5" presStyleLbl="alignNode1" presStyleIdx="4" presStyleCnt="28"/>
      <dgm:spPr/>
    </dgm:pt>
    <dgm:pt modelId="{E46E6163-8C7C-432F-8446-6007F4716100}" type="pres">
      <dgm:prSet presAssocID="{C45756B2-C724-4179-BC63-4978F1715122}" presName="chevron6" presStyleLbl="alignNode1" presStyleIdx="5" presStyleCnt="28"/>
      <dgm:spPr/>
    </dgm:pt>
    <dgm:pt modelId="{47CD1AD1-9004-494F-982B-742B090A9539}" type="pres">
      <dgm:prSet presAssocID="{C45756B2-C724-4179-BC63-4978F1715122}" presName="chevron7" presStyleLbl="alignNode1" presStyleIdx="6" presStyleCnt="28"/>
      <dgm:spPr/>
    </dgm:pt>
    <dgm:pt modelId="{CE274BB3-C2C6-4B22-A92D-7566806758AA}" type="pres">
      <dgm:prSet presAssocID="{C45756B2-C724-4179-BC63-4978F1715122}" presName="childtext" presStyleLbl="solidFgAcc1" presStyleIdx="0" presStyleCnt="4">
        <dgm:presLayoutVars>
          <dgm:chMax/>
          <dgm:chPref val="0"/>
          <dgm:bulletEnabled val="1"/>
        </dgm:presLayoutVars>
      </dgm:prSet>
      <dgm:spPr/>
      <dgm:t>
        <a:bodyPr/>
        <a:lstStyle/>
        <a:p>
          <a:endParaRPr lang="en-US"/>
        </a:p>
      </dgm:t>
    </dgm:pt>
    <dgm:pt modelId="{12AA3AA7-A6B4-4236-9C26-A111D63C15DC}" type="pres">
      <dgm:prSet presAssocID="{84794D2B-6787-43DB-B02D-A93DD8BA5FB6}" presName="sibTrans" presStyleCnt="0"/>
      <dgm:spPr/>
    </dgm:pt>
    <dgm:pt modelId="{B458F541-3183-46D8-914F-A0E23C3B83C8}" type="pres">
      <dgm:prSet presAssocID="{EEA11A5E-07BC-4A33-A0FD-6088A521D5F3}" presName="parenttextcomposite" presStyleCnt="0"/>
      <dgm:spPr/>
    </dgm:pt>
    <dgm:pt modelId="{4B8EE5F5-F932-4337-B1BC-D1F44A9ADC73}" type="pres">
      <dgm:prSet presAssocID="{EEA11A5E-07BC-4A33-A0FD-6088A521D5F3}" presName="parenttext" presStyleLbl="revTx" presStyleIdx="1" presStyleCnt="4">
        <dgm:presLayoutVars>
          <dgm:chMax/>
          <dgm:chPref val="2"/>
          <dgm:bulletEnabled val="1"/>
        </dgm:presLayoutVars>
      </dgm:prSet>
      <dgm:spPr/>
      <dgm:t>
        <a:bodyPr/>
        <a:lstStyle/>
        <a:p>
          <a:endParaRPr lang="en-US"/>
        </a:p>
      </dgm:t>
    </dgm:pt>
    <dgm:pt modelId="{D1E1ECE1-8205-4E8F-A1DF-637929465D4B}" type="pres">
      <dgm:prSet presAssocID="{EEA11A5E-07BC-4A33-A0FD-6088A521D5F3}" presName="composite" presStyleCnt="0"/>
      <dgm:spPr/>
    </dgm:pt>
    <dgm:pt modelId="{AC3A0A07-349A-4428-8507-31BFD11D8AB7}" type="pres">
      <dgm:prSet presAssocID="{EEA11A5E-07BC-4A33-A0FD-6088A521D5F3}" presName="chevron1" presStyleLbl="alignNode1" presStyleIdx="7" presStyleCnt="28"/>
      <dgm:spPr/>
    </dgm:pt>
    <dgm:pt modelId="{72462C19-8221-4E24-BA97-1866C13ACC95}" type="pres">
      <dgm:prSet presAssocID="{EEA11A5E-07BC-4A33-A0FD-6088A521D5F3}" presName="chevron2" presStyleLbl="alignNode1" presStyleIdx="8" presStyleCnt="28"/>
      <dgm:spPr/>
    </dgm:pt>
    <dgm:pt modelId="{45910D50-5CC9-4D67-9B93-18A1A74575A3}" type="pres">
      <dgm:prSet presAssocID="{EEA11A5E-07BC-4A33-A0FD-6088A521D5F3}" presName="chevron3" presStyleLbl="alignNode1" presStyleIdx="9" presStyleCnt="28"/>
      <dgm:spPr/>
    </dgm:pt>
    <dgm:pt modelId="{77FA2086-6AAF-4810-847B-AB241C8B0CAC}" type="pres">
      <dgm:prSet presAssocID="{EEA11A5E-07BC-4A33-A0FD-6088A521D5F3}" presName="chevron4" presStyleLbl="alignNode1" presStyleIdx="10" presStyleCnt="28"/>
      <dgm:spPr/>
    </dgm:pt>
    <dgm:pt modelId="{9BF15EF0-EB4E-4D03-BFC6-7C9DA70AC9B8}" type="pres">
      <dgm:prSet presAssocID="{EEA11A5E-07BC-4A33-A0FD-6088A521D5F3}" presName="chevron5" presStyleLbl="alignNode1" presStyleIdx="11" presStyleCnt="28"/>
      <dgm:spPr/>
    </dgm:pt>
    <dgm:pt modelId="{0318A1FB-3A3A-41CC-9225-ED1F217A32A9}" type="pres">
      <dgm:prSet presAssocID="{EEA11A5E-07BC-4A33-A0FD-6088A521D5F3}" presName="chevron6" presStyleLbl="alignNode1" presStyleIdx="12" presStyleCnt="28"/>
      <dgm:spPr/>
    </dgm:pt>
    <dgm:pt modelId="{2FC3C54C-4AC2-4D9E-840D-F8EAA24045DB}" type="pres">
      <dgm:prSet presAssocID="{EEA11A5E-07BC-4A33-A0FD-6088A521D5F3}" presName="chevron7" presStyleLbl="alignNode1" presStyleIdx="13" presStyleCnt="28"/>
      <dgm:spPr/>
    </dgm:pt>
    <dgm:pt modelId="{5E7ED24D-DBCA-4F33-8B8F-0E70E27D86F6}" type="pres">
      <dgm:prSet presAssocID="{EEA11A5E-07BC-4A33-A0FD-6088A521D5F3}" presName="childtext" presStyleLbl="solidFgAcc1" presStyleIdx="1" presStyleCnt="4">
        <dgm:presLayoutVars>
          <dgm:chMax/>
          <dgm:chPref val="0"/>
          <dgm:bulletEnabled val="1"/>
        </dgm:presLayoutVars>
      </dgm:prSet>
      <dgm:spPr/>
      <dgm:t>
        <a:bodyPr/>
        <a:lstStyle/>
        <a:p>
          <a:endParaRPr lang="en-US"/>
        </a:p>
      </dgm:t>
    </dgm:pt>
    <dgm:pt modelId="{9DA8D80D-94BB-49B4-A785-FF66AE7C4231}" type="pres">
      <dgm:prSet presAssocID="{2F537ABA-00A0-40E0-98EF-46A89D0EF3B4}" presName="sibTrans" presStyleCnt="0"/>
      <dgm:spPr/>
    </dgm:pt>
    <dgm:pt modelId="{1AB93103-7600-4A5F-B4D1-EB5D116390CF}" type="pres">
      <dgm:prSet presAssocID="{C8CDECC5-F03B-474B-8927-B4D7E04ABA63}" presName="parenttextcomposite" presStyleCnt="0"/>
      <dgm:spPr/>
    </dgm:pt>
    <dgm:pt modelId="{0D6A4E02-0BE4-43CA-BE0E-9BE7FD1D76FD}" type="pres">
      <dgm:prSet presAssocID="{C8CDECC5-F03B-474B-8927-B4D7E04ABA63}" presName="parenttext" presStyleLbl="revTx" presStyleIdx="2" presStyleCnt="4">
        <dgm:presLayoutVars>
          <dgm:chMax/>
          <dgm:chPref val="2"/>
          <dgm:bulletEnabled val="1"/>
        </dgm:presLayoutVars>
      </dgm:prSet>
      <dgm:spPr/>
      <dgm:t>
        <a:bodyPr/>
        <a:lstStyle/>
        <a:p>
          <a:endParaRPr lang="en-US"/>
        </a:p>
      </dgm:t>
    </dgm:pt>
    <dgm:pt modelId="{DF658861-4F00-4A62-9EC8-A109EF054EB5}" type="pres">
      <dgm:prSet presAssocID="{C8CDECC5-F03B-474B-8927-B4D7E04ABA63}" presName="composite" presStyleCnt="0"/>
      <dgm:spPr/>
    </dgm:pt>
    <dgm:pt modelId="{1F0ED01D-A1D3-49C3-8783-120EB0EF4B30}" type="pres">
      <dgm:prSet presAssocID="{C8CDECC5-F03B-474B-8927-B4D7E04ABA63}" presName="chevron1" presStyleLbl="alignNode1" presStyleIdx="14" presStyleCnt="28"/>
      <dgm:spPr/>
    </dgm:pt>
    <dgm:pt modelId="{B925DB9F-28D9-4843-9812-BCAA64E060C1}" type="pres">
      <dgm:prSet presAssocID="{C8CDECC5-F03B-474B-8927-B4D7E04ABA63}" presName="chevron2" presStyleLbl="alignNode1" presStyleIdx="15" presStyleCnt="28"/>
      <dgm:spPr/>
    </dgm:pt>
    <dgm:pt modelId="{6F95821E-49FE-43BB-8802-BCE73C22CD73}" type="pres">
      <dgm:prSet presAssocID="{C8CDECC5-F03B-474B-8927-B4D7E04ABA63}" presName="chevron3" presStyleLbl="alignNode1" presStyleIdx="16" presStyleCnt="28"/>
      <dgm:spPr/>
    </dgm:pt>
    <dgm:pt modelId="{E87B3F73-53A3-4602-A8D1-45183088482F}" type="pres">
      <dgm:prSet presAssocID="{C8CDECC5-F03B-474B-8927-B4D7E04ABA63}" presName="chevron4" presStyleLbl="alignNode1" presStyleIdx="17" presStyleCnt="28"/>
      <dgm:spPr/>
    </dgm:pt>
    <dgm:pt modelId="{7E932106-BA2C-48E1-AE52-ECDE24D21ACC}" type="pres">
      <dgm:prSet presAssocID="{C8CDECC5-F03B-474B-8927-B4D7E04ABA63}" presName="chevron5" presStyleLbl="alignNode1" presStyleIdx="18" presStyleCnt="28"/>
      <dgm:spPr/>
    </dgm:pt>
    <dgm:pt modelId="{154349D9-277E-439A-A45C-C88F7C9ECD1B}" type="pres">
      <dgm:prSet presAssocID="{C8CDECC5-F03B-474B-8927-B4D7E04ABA63}" presName="chevron6" presStyleLbl="alignNode1" presStyleIdx="19" presStyleCnt="28"/>
      <dgm:spPr/>
    </dgm:pt>
    <dgm:pt modelId="{B613D7E4-D8E1-44AC-922F-7BED1161FAC7}" type="pres">
      <dgm:prSet presAssocID="{C8CDECC5-F03B-474B-8927-B4D7E04ABA63}" presName="chevron7" presStyleLbl="alignNode1" presStyleIdx="20" presStyleCnt="28"/>
      <dgm:spPr/>
    </dgm:pt>
    <dgm:pt modelId="{38E0EB74-F1B5-4B8A-8BEA-BAF5176DDFC9}" type="pres">
      <dgm:prSet presAssocID="{C8CDECC5-F03B-474B-8927-B4D7E04ABA63}" presName="childtext" presStyleLbl="solidFgAcc1" presStyleIdx="2" presStyleCnt="4">
        <dgm:presLayoutVars>
          <dgm:chMax/>
          <dgm:chPref val="0"/>
          <dgm:bulletEnabled val="1"/>
        </dgm:presLayoutVars>
      </dgm:prSet>
      <dgm:spPr/>
      <dgm:t>
        <a:bodyPr/>
        <a:lstStyle/>
        <a:p>
          <a:endParaRPr lang="en-US"/>
        </a:p>
      </dgm:t>
    </dgm:pt>
    <dgm:pt modelId="{8533E836-7A57-45D9-A461-6670D1B1E4CC}" type="pres">
      <dgm:prSet presAssocID="{17B56C2D-05E8-444D-825C-DECC5FCE90D7}" presName="sibTrans" presStyleCnt="0"/>
      <dgm:spPr/>
    </dgm:pt>
    <dgm:pt modelId="{6C17C45B-E6F5-49C4-A0E1-44BE89809CA1}" type="pres">
      <dgm:prSet presAssocID="{7F68FDA3-36FE-4E94-AAD0-AF6C0660E18E}" presName="parenttextcomposite" presStyleCnt="0"/>
      <dgm:spPr/>
    </dgm:pt>
    <dgm:pt modelId="{445500A0-DF49-4665-AA23-0DAACC702E21}" type="pres">
      <dgm:prSet presAssocID="{7F68FDA3-36FE-4E94-AAD0-AF6C0660E18E}" presName="parenttext" presStyleLbl="revTx" presStyleIdx="3" presStyleCnt="4">
        <dgm:presLayoutVars>
          <dgm:chMax/>
          <dgm:chPref val="2"/>
          <dgm:bulletEnabled val="1"/>
        </dgm:presLayoutVars>
      </dgm:prSet>
      <dgm:spPr/>
      <dgm:t>
        <a:bodyPr/>
        <a:lstStyle/>
        <a:p>
          <a:endParaRPr lang="en-US"/>
        </a:p>
      </dgm:t>
    </dgm:pt>
    <dgm:pt modelId="{4A247341-1FB9-4D90-AA05-6036FD426CEE}" type="pres">
      <dgm:prSet presAssocID="{7F68FDA3-36FE-4E94-AAD0-AF6C0660E18E}" presName="composite" presStyleCnt="0"/>
      <dgm:spPr/>
    </dgm:pt>
    <dgm:pt modelId="{AD109069-C759-4E41-8F26-3C1A32EE6CAC}" type="pres">
      <dgm:prSet presAssocID="{7F68FDA3-36FE-4E94-AAD0-AF6C0660E18E}" presName="chevron1" presStyleLbl="alignNode1" presStyleIdx="21" presStyleCnt="28"/>
      <dgm:spPr/>
    </dgm:pt>
    <dgm:pt modelId="{2389477E-793E-43FC-887D-28AC6A6165E2}" type="pres">
      <dgm:prSet presAssocID="{7F68FDA3-36FE-4E94-AAD0-AF6C0660E18E}" presName="chevron2" presStyleLbl="alignNode1" presStyleIdx="22" presStyleCnt="28"/>
      <dgm:spPr/>
    </dgm:pt>
    <dgm:pt modelId="{E0A04F87-23AE-4E82-B1F0-ADB656DD7CE1}" type="pres">
      <dgm:prSet presAssocID="{7F68FDA3-36FE-4E94-AAD0-AF6C0660E18E}" presName="chevron3" presStyleLbl="alignNode1" presStyleIdx="23" presStyleCnt="28"/>
      <dgm:spPr/>
    </dgm:pt>
    <dgm:pt modelId="{F1DF3E75-35A9-4788-AE02-831376132260}" type="pres">
      <dgm:prSet presAssocID="{7F68FDA3-36FE-4E94-AAD0-AF6C0660E18E}" presName="chevron4" presStyleLbl="alignNode1" presStyleIdx="24" presStyleCnt="28"/>
      <dgm:spPr/>
    </dgm:pt>
    <dgm:pt modelId="{9D52542F-9458-40DD-A43F-EE35CC257751}" type="pres">
      <dgm:prSet presAssocID="{7F68FDA3-36FE-4E94-AAD0-AF6C0660E18E}" presName="chevron5" presStyleLbl="alignNode1" presStyleIdx="25" presStyleCnt="28"/>
      <dgm:spPr/>
    </dgm:pt>
    <dgm:pt modelId="{F10716D7-5E9E-4E12-922C-1AD8C5850D1B}" type="pres">
      <dgm:prSet presAssocID="{7F68FDA3-36FE-4E94-AAD0-AF6C0660E18E}" presName="chevron6" presStyleLbl="alignNode1" presStyleIdx="26" presStyleCnt="28"/>
      <dgm:spPr/>
    </dgm:pt>
    <dgm:pt modelId="{381573B4-CEF8-4FAF-A512-817F36616FA0}" type="pres">
      <dgm:prSet presAssocID="{7F68FDA3-36FE-4E94-AAD0-AF6C0660E18E}" presName="chevron7" presStyleLbl="alignNode1" presStyleIdx="27" presStyleCnt="28"/>
      <dgm:spPr/>
    </dgm:pt>
    <dgm:pt modelId="{F1C9E46C-0148-49C7-B1B6-8AB5D3AE7B9E}" type="pres">
      <dgm:prSet presAssocID="{7F68FDA3-36FE-4E94-AAD0-AF6C0660E18E}" presName="childtext" presStyleLbl="solidFgAcc1" presStyleIdx="3" presStyleCnt="4">
        <dgm:presLayoutVars>
          <dgm:chMax/>
          <dgm:chPref val="0"/>
          <dgm:bulletEnabled val="1"/>
        </dgm:presLayoutVars>
      </dgm:prSet>
      <dgm:spPr/>
      <dgm:t>
        <a:bodyPr/>
        <a:lstStyle/>
        <a:p>
          <a:endParaRPr lang="en-US"/>
        </a:p>
      </dgm:t>
    </dgm:pt>
  </dgm:ptLst>
  <dgm:cxnLst>
    <dgm:cxn modelId="{CE04AAFF-8AE3-4719-8184-51278A870E7D}" type="presOf" srcId="{EEA11A5E-07BC-4A33-A0FD-6088A521D5F3}" destId="{4B8EE5F5-F932-4337-B1BC-D1F44A9ADC73}" srcOrd="0" destOrd="0" presId="urn:microsoft.com/office/officeart/2008/layout/VerticalAccentList"/>
    <dgm:cxn modelId="{AE260177-91C0-45B0-AC15-DDEFBB79DA86}" srcId="{802AAE9C-0617-480C-A255-05E1EE29B595}" destId="{C8CDECC5-F03B-474B-8927-B4D7E04ABA63}" srcOrd="2" destOrd="0" parTransId="{31E2F1D1-7563-46E6-9028-7A825C5B543B}" sibTransId="{17B56C2D-05E8-444D-825C-DECC5FCE90D7}"/>
    <dgm:cxn modelId="{E83AD316-4371-47AB-97FC-7B52D75AF1C8}" type="presOf" srcId="{EAEC071E-62A9-428A-9DBD-A21D54594B03}" destId="{CE274BB3-C2C6-4B22-A92D-7566806758AA}" srcOrd="0" destOrd="0" presId="urn:microsoft.com/office/officeart/2008/layout/VerticalAccentList"/>
    <dgm:cxn modelId="{44947260-7ECB-485E-99AC-209927BF6972}" type="presOf" srcId="{693FFCF7-D814-40A6-BEDD-63BC3D3EF4BB}" destId="{38E0EB74-F1B5-4B8A-8BEA-BAF5176DDFC9}" srcOrd="0" destOrd="0" presId="urn:microsoft.com/office/officeart/2008/layout/VerticalAccentList"/>
    <dgm:cxn modelId="{BA168156-2C10-4CED-8D20-2F85959C3A0E}" type="presOf" srcId="{C45756B2-C724-4179-BC63-4978F1715122}" destId="{BA56B7D8-FB5A-4BDF-AF14-2994BC0A3B90}" srcOrd="0" destOrd="0" presId="urn:microsoft.com/office/officeart/2008/layout/VerticalAccentList"/>
    <dgm:cxn modelId="{79CECF1A-AEE4-4AAD-AD3C-FC3F43196882}" type="presOf" srcId="{C8CDECC5-F03B-474B-8927-B4D7E04ABA63}" destId="{0D6A4E02-0BE4-43CA-BE0E-9BE7FD1D76FD}" srcOrd="0" destOrd="0" presId="urn:microsoft.com/office/officeart/2008/layout/VerticalAccentList"/>
    <dgm:cxn modelId="{8F178001-7D80-450C-A8B8-E1357E95FAE9}" srcId="{C8CDECC5-F03B-474B-8927-B4D7E04ABA63}" destId="{693FFCF7-D814-40A6-BEDD-63BC3D3EF4BB}" srcOrd="0" destOrd="0" parTransId="{BF3AC55D-0049-4CF5-8812-A9599CAE9A22}" sibTransId="{7FE12D26-7D58-4069-9958-EB6BFDFA74EE}"/>
    <dgm:cxn modelId="{94D6B10D-F9A3-4891-896B-9FC8403AF34F}" type="presOf" srcId="{802AAE9C-0617-480C-A255-05E1EE29B595}" destId="{ED66CD7B-1AF9-4DF0-A20C-F5EA9786D29A}" srcOrd="0" destOrd="0" presId="urn:microsoft.com/office/officeart/2008/layout/VerticalAccentList"/>
    <dgm:cxn modelId="{E028FE40-0B18-4D58-BDC7-18D7F2A627EE}" type="presOf" srcId="{7F68FDA3-36FE-4E94-AAD0-AF6C0660E18E}" destId="{445500A0-DF49-4665-AA23-0DAACC702E21}" srcOrd="0" destOrd="0" presId="urn:microsoft.com/office/officeart/2008/layout/VerticalAccentList"/>
    <dgm:cxn modelId="{F9DD1A04-8F3B-488E-893E-3BE61EB86F18}" srcId="{C45756B2-C724-4179-BC63-4978F1715122}" destId="{EAEC071E-62A9-428A-9DBD-A21D54594B03}" srcOrd="0" destOrd="0" parTransId="{E2DA06F9-6008-41CE-9708-0F8F5E5F46C0}" sibTransId="{3F79E6E2-577E-4A7E-A1F8-CD95EF947EE5}"/>
    <dgm:cxn modelId="{92015E5E-FD87-488E-8747-C48A8EA774D5}" type="presOf" srcId="{A8FF7A76-B3D6-4998-8E0C-10D778CD2016}" destId="{5E7ED24D-DBCA-4F33-8B8F-0E70E27D86F6}" srcOrd="0" destOrd="0" presId="urn:microsoft.com/office/officeart/2008/layout/VerticalAccentList"/>
    <dgm:cxn modelId="{0758D78E-0B46-45B3-8EB3-4EC811D26247}" srcId="{EEA11A5E-07BC-4A33-A0FD-6088A521D5F3}" destId="{A8FF7A76-B3D6-4998-8E0C-10D778CD2016}" srcOrd="0" destOrd="0" parTransId="{5A6D338C-32FE-4780-97D7-3F9B34657E92}" sibTransId="{91D4382C-FABF-4EAD-A18B-F03B10D0E462}"/>
    <dgm:cxn modelId="{7B5A659C-FD01-43E4-8290-9FBA4B1EDEFC}" type="presOf" srcId="{8D758629-0930-4A96-B0E7-83912847D401}" destId="{F1C9E46C-0148-49C7-B1B6-8AB5D3AE7B9E}" srcOrd="0" destOrd="0" presId="urn:microsoft.com/office/officeart/2008/layout/VerticalAccentList"/>
    <dgm:cxn modelId="{917E65C3-39F2-4968-BE4F-986BF67DB495}" srcId="{802AAE9C-0617-480C-A255-05E1EE29B595}" destId="{EEA11A5E-07BC-4A33-A0FD-6088A521D5F3}" srcOrd="1" destOrd="0" parTransId="{28ECCAF9-EF19-4B2A-9F41-E53A4D952FC3}" sibTransId="{2F537ABA-00A0-40E0-98EF-46A89D0EF3B4}"/>
    <dgm:cxn modelId="{C89B4A08-EBC0-430A-BD6F-EB723134D872}" srcId="{802AAE9C-0617-480C-A255-05E1EE29B595}" destId="{7F68FDA3-36FE-4E94-AAD0-AF6C0660E18E}" srcOrd="3" destOrd="0" parTransId="{A9AB999D-E71F-4569-88B7-B0711CBB29E0}" sibTransId="{86E0A9AE-C928-4319-ABDA-B281A986569B}"/>
    <dgm:cxn modelId="{5D6078E4-FC17-49A4-B906-0AC6F75E9295}" srcId="{802AAE9C-0617-480C-A255-05E1EE29B595}" destId="{C45756B2-C724-4179-BC63-4978F1715122}" srcOrd="0" destOrd="0" parTransId="{964B7663-8E85-4374-A184-B16B1B6E1D92}" sibTransId="{84794D2B-6787-43DB-B02D-A93DD8BA5FB6}"/>
    <dgm:cxn modelId="{EACE91E9-615A-4CD8-A36E-2B1ED0CBB24B}" srcId="{7F68FDA3-36FE-4E94-AAD0-AF6C0660E18E}" destId="{8D758629-0930-4A96-B0E7-83912847D401}" srcOrd="0" destOrd="0" parTransId="{0174E882-20C1-44B5-B399-680581405D4B}" sibTransId="{D9CC4328-8863-4BEE-AF86-DEC308F297E9}"/>
    <dgm:cxn modelId="{85324202-E83C-45F4-9187-C12E12D3C491}" type="presParOf" srcId="{ED66CD7B-1AF9-4DF0-A20C-F5EA9786D29A}" destId="{A7CFFEC0-7C73-4760-9704-DCA75B2AA4A9}" srcOrd="0" destOrd="0" presId="urn:microsoft.com/office/officeart/2008/layout/VerticalAccentList"/>
    <dgm:cxn modelId="{5394B0CB-C2E5-42F0-99C5-0F33393F55B3}" type="presParOf" srcId="{A7CFFEC0-7C73-4760-9704-DCA75B2AA4A9}" destId="{BA56B7D8-FB5A-4BDF-AF14-2994BC0A3B90}" srcOrd="0" destOrd="0" presId="urn:microsoft.com/office/officeart/2008/layout/VerticalAccentList"/>
    <dgm:cxn modelId="{9428ED3C-5691-43CE-BAB7-AA2FECD9EC26}" type="presParOf" srcId="{ED66CD7B-1AF9-4DF0-A20C-F5EA9786D29A}" destId="{9EAB7A8F-96F2-411F-B272-A7BEC8E6667B}" srcOrd="1" destOrd="0" presId="urn:microsoft.com/office/officeart/2008/layout/VerticalAccentList"/>
    <dgm:cxn modelId="{7C102D16-EB4C-4B0F-967B-919B7D8BAC4C}" type="presParOf" srcId="{9EAB7A8F-96F2-411F-B272-A7BEC8E6667B}" destId="{026F6FCE-7D85-4D6C-BD32-56F9463BE8FA}" srcOrd="0" destOrd="0" presId="urn:microsoft.com/office/officeart/2008/layout/VerticalAccentList"/>
    <dgm:cxn modelId="{EFFAAD09-33E2-46C0-9A58-CE7B334D384B}" type="presParOf" srcId="{9EAB7A8F-96F2-411F-B272-A7BEC8E6667B}" destId="{BEF6E110-518F-4AEE-98DA-8BAFC58AFA6F}" srcOrd="1" destOrd="0" presId="urn:microsoft.com/office/officeart/2008/layout/VerticalAccentList"/>
    <dgm:cxn modelId="{9F62C169-48CF-4BBC-A107-A577AC07C589}" type="presParOf" srcId="{9EAB7A8F-96F2-411F-B272-A7BEC8E6667B}" destId="{420019CD-DCCF-4A8F-A265-884DBD68D12A}" srcOrd="2" destOrd="0" presId="urn:microsoft.com/office/officeart/2008/layout/VerticalAccentList"/>
    <dgm:cxn modelId="{C388BE77-AD48-48C5-AD1F-BD74E88A785E}" type="presParOf" srcId="{9EAB7A8F-96F2-411F-B272-A7BEC8E6667B}" destId="{F30E8F60-EE7A-45EA-9D96-7C8A125D43CC}" srcOrd="3" destOrd="0" presId="urn:microsoft.com/office/officeart/2008/layout/VerticalAccentList"/>
    <dgm:cxn modelId="{69BAF217-C2E9-4359-8736-C143AA7BA35D}" type="presParOf" srcId="{9EAB7A8F-96F2-411F-B272-A7BEC8E6667B}" destId="{FF61E0A1-2C6B-4CD8-B621-912ED9D7D55B}" srcOrd="4" destOrd="0" presId="urn:microsoft.com/office/officeart/2008/layout/VerticalAccentList"/>
    <dgm:cxn modelId="{0C5D2C0A-3424-4C57-AE4C-5AAADA4B7F95}" type="presParOf" srcId="{9EAB7A8F-96F2-411F-B272-A7BEC8E6667B}" destId="{E46E6163-8C7C-432F-8446-6007F4716100}" srcOrd="5" destOrd="0" presId="urn:microsoft.com/office/officeart/2008/layout/VerticalAccentList"/>
    <dgm:cxn modelId="{C2F8B73B-B06A-4062-8309-D339E0CD2F60}" type="presParOf" srcId="{9EAB7A8F-96F2-411F-B272-A7BEC8E6667B}" destId="{47CD1AD1-9004-494F-982B-742B090A9539}" srcOrd="6" destOrd="0" presId="urn:microsoft.com/office/officeart/2008/layout/VerticalAccentList"/>
    <dgm:cxn modelId="{43FD63AC-F342-46E6-9C97-3C3F21225D3A}" type="presParOf" srcId="{9EAB7A8F-96F2-411F-B272-A7BEC8E6667B}" destId="{CE274BB3-C2C6-4B22-A92D-7566806758AA}" srcOrd="7" destOrd="0" presId="urn:microsoft.com/office/officeart/2008/layout/VerticalAccentList"/>
    <dgm:cxn modelId="{FB775B42-7D9E-4106-9734-00238CC591C0}" type="presParOf" srcId="{ED66CD7B-1AF9-4DF0-A20C-F5EA9786D29A}" destId="{12AA3AA7-A6B4-4236-9C26-A111D63C15DC}" srcOrd="2" destOrd="0" presId="urn:microsoft.com/office/officeart/2008/layout/VerticalAccentList"/>
    <dgm:cxn modelId="{0ABA8B90-9DA2-480F-9ACD-D75B383DE82A}" type="presParOf" srcId="{ED66CD7B-1AF9-4DF0-A20C-F5EA9786D29A}" destId="{B458F541-3183-46D8-914F-A0E23C3B83C8}" srcOrd="3" destOrd="0" presId="urn:microsoft.com/office/officeart/2008/layout/VerticalAccentList"/>
    <dgm:cxn modelId="{50F45F6F-F6BE-4ED7-AC9C-001C30B42CD1}" type="presParOf" srcId="{B458F541-3183-46D8-914F-A0E23C3B83C8}" destId="{4B8EE5F5-F932-4337-B1BC-D1F44A9ADC73}" srcOrd="0" destOrd="0" presId="urn:microsoft.com/office/officeart/2008/layout/VerticalAccentList"/>
    <dgm:cxn modelId="{F524B64F-E911-4BCA-A16D-A9BAD92E8645}" type="presParOf" srcId="{ED66CD7B-1AF9-4DF0-A20C-F5EA9786D29A}" destId="{D1E1ECE1-8205-4E8F-A1DF-637929465D4B}" srcOrd="4" destOrd="0" presId="urn:microsoft.com/office/officeart/2008/layout/VerticalAccentList"/>
    <dgm:cxn modelId="{0E87F711-36A5-43C2-B2BC-4D08D453F46A}" type="presParOf" srcId="{D1E1ECE1-8205-4E8F-A1DF-637929465D4B}" destId="{AC3A0A07-349A-4428-8507-31BFD11D8AB7}" srcOrd="0" destOrd="0" presId="urn:microsoft.com/office/officeart/2008/layout/VerticalAccentList"/>
    <dgm:cxn modelId="{1E241CC1-E676-426D-9C57-FD43C61119BB}" type="presParOf" srcId="{D1E1ECE1-8205-4E8F-A1DF-637929465D4B}" destId="{72462C19-8221-4E24-BA97-1866C13ACC95}" srcOrd="1" destOrd="0" presId="urn:microsoft.com/office/officeart/2008/layout/VerticalAccentList"/>
    <dgm:cxn modelId="{10C95188-B2C7-4E54-98EB-BC40F5F146B7}" type="presParOf" srcId="{D1E1ECE1-8205-4E8F-A1DF-637929465D4B}" destId="{45910D50-5CC9-4D67-9B93-18A1A74575A3}" srcOrd="2" destOrd="0" presId="urn:microsoft.com/office/officeart/2008/layout/VerticalAccentList"/>
    <dgm:cxn modelId="{874908A4-62CA-4F62-97E5-701095C6F021}" type="presParOf" srcId="{D1E1ECE1-8205-4E8F-A1DF-637929465D4B}" destId="{77FA2086-6AAF-4810-847B-AB241C8B0CAC}" srcOrd="3" destOrd="0" presId="urn:microsoft.com/office/officeart/2008/layout/VerticalAccentList"/>
    <dgm:cxn modelId="{868F2F81-1C64-4E2E-AB5F-64E3EFE7733E}" type="presParOf" srcId="{D1E1ECE1-8205-4E8F-A1DF-637929465D4B}" destId="{9BF15EF0-EB4E-4D03-BFC6-7C9DA70AC9B8}" srcOrd="4" destOrd="0" presId="urn:microsoft.com/office/officeart/2008/layout/VerticalAccentList"/>
    <dgm:cxn modelId="{60DBCF62-4C27-46CD-A871-F11FE901D217}" type="presParOf" srcId="{D1E1ECE1-8205-4E8F-A1DF-637929465D4B}" destId="{0318A1FB-3A3A-41CC-9225-ED1F217A32A9}" srcOrd="5" destOrd="0" presId="urn:microsoft.com/office/officeart/2008/layout/VerticalAccentList"/>
    <dgm:cxn modelId="{2D2894A1-9B2F-487A-BBA0-98DBD04182A7}" type="presParOf" srcId="{D1E1ECE1-8205-4E8F-A1DF-637929465D4B}" destId="{2FC3C54C-4AC2-4D9E-840D-F8EAA24045DB}" srcOrd="6" destOrd="0" presId="urn:microsoft.com/office/officeart/2008/layout/VerticalAccentList"/>
    <dgm:cxn modelId="{D47E6187-6386-4724-AE08-923381E841C2}" type="presParOf" srcId="{D1E1ECE1-8205-4E8F-A1DF-637929465D4B}" destId="{5E7ED24D-DBCA-4F33-8B8F-0E70E27D86F6}" srcOrd="7" destOrd="0" presId="urn:microsoft.com/office/officeart/2008/layout/VerticalAccentList"/>
    <dgm:cxn modelId="{DA9B610D-8CB7-485C-A265-B1232F196DE0}" type="presParOf" srcId="{ED66CD7B-1AF9-4DF0-A20C-F5EA9786D29A}" destId="{9DA8D80D-94BB-49B4-A785-FF66AE7C4231}" srcOrd="5" destOrd="0" presId="urn:microsoft.com/office/officeart/2008/layout/VerticalAccentList"/>
    <dgm:cxn modelId="{9EDB984A-97AB-4923-8A3B-B49ACCD687F5}" type="presParOf" srcId="{ED66CD7B-1AF9-4DF0-A20C-F5EA9786D29A}" destId="{1AB93103-7600-4A5F-B4D1-EB5D116390CF}" srcOrd="6" destOrd="0" presId="urn:microsoft.com/office/officeart/2008/layout/VerticalAccentList"/>
    <dgm:cxn modelId="{9132A6AA-3227-47FD-AD4C-EDA83EE4DEFC}" type="presParOf" srcId="{1AB93103-7600-4A5F-B4D1-EB5D116390CF}" destId="{0D6A4E02-0BE4-43CA-BE0E-9BE7FD1D76FD}" srcOrd="0" destOrd="0" presId="urn:microsoft.com/office/officeart/2008/layout/VerticalAccentList"/>
    <dgm:cxn modelId="{10B5378F-428B-4303-A0FA-1E785158F7E5}" type="presParOf" srcId="{ED66CD7B-1AF9-4DF0-A20C-F5EA9786D29A}" destId="{DF658861-4F00-4A62-9EC8-A109EF054EB5}" srcOrd="7" destOrd="0" presId="urn:microsoft.com/office/officeart/2008/layout/VerticalAccentList"/>
    <dgm:cxn modelId="{1DD2ED06-8E07-4D55-9B43-F7101B6F0277}" type="presParOf" srcId="{DF658861-4F00-4A62-9EC8-A109EF054EB5}" destId="{1F0ED01D-A1D3-49C3-8783-120EB0EF4B30}" srcOrd="0" destOrd="0" presId="urn:microsoft.com/office/officeart/2008/layout/VerticalAccentList"/>
    <dgm:cxn modelId="{A86EB29F-96FB-4C9A-938D-601D5680DD3E}" type="presParOf" srcId="{DF658861-4F00-4A62-9EC8-A109EF054EB5}" destId="{B925DB9F-28D9-4843-9812-BCAA64E060C1}" srcOrd="1" destOrd="0" presId="urn:microsoft.com/office/officeart/2008/layout/VerticalAccentList"/>
    <dgm:cxn modelId="{C5C59A21-B12F-495D-906D-AE3832DB036D}" type="presParOf" srcId="{DF658861-4F00-4A62-9EC8-A109EF054EB5}" destId="{6F95821E-49FE-43BB-8802-BCE73C22CD73}" srcOrd="2" destOrd="0" presId="urn:microsoft.com/office/officeart/2008/layout/VerticalAccentList"/>
    <dgm:cxn modelId="{989161B7-11FF-4944-9D33-9CBB4FD625EA}" type="presParOf" srcId="{DF658861-4F00-4A62-9EC8-A109EF054EB5}" destId="{E87B3F73-53A3-4602-A8D1-45183088482F}" srcOrd="3" destOrd="0" presId="urn:microsoft.com/office/officeart/2008/layout/VerticalAccentList"/>
    <dgm:cxn modelId="{A9971CC2-CF12-4430-B481-19C4175CE66B}" type="presParOf" srcId="{DF658861-4F00-4A62-9EC8-A109EF054EB5}" destId="{7E932106-BA2C-48E1-AE52-ECDE24D21ACC}" srcOrd="4" destOrd="0" presId="urn:microsoft.com/office/officeart/2008/layout/VerticalAccentList"/>
    <dgm:cxn modelId="{FCFEA3BD-3D76-4300-9775-7BDC68E523DD}" type="presParOf" srcId="{DF658861-4F00-4A62-9EC8-A109EF054EB5}" destId="{154349D9-277E-439A-A45C-C88F7C9ECD1B}" srcOrd="5" destOrd="0" presId="urn:microsoft.com/office/officeart/2008/layout/VerticalAccentList"/>
    <dgm:cxn modelId="{5D393C5C-177F-44FC-878E-1CD5DFC2D4EC}" type="presParOf" srcId="{DF658861-4F00-4A62-9EC8-A109EF054EB5}" destId="{B613D7E4-D8E1-44AC-922F-7BED1161FAC7}" srcOrd="6" destOrd="0" presId="urn:microsoft.com/office/officeart/2008/layout/VerticalAccentList"/>
    <dgm:cxn modelId="{67A22352-2BA3-4E9E-8840-1EA46EA3D821}" type="presParOf" srcId="{DF658861-4F00-4A62-9EC8-A109EF054EB5}" destId="{38E0EB74-F1B5-4B8A-8BEA-BAF5176DDFC9}" srcOrd="7" destOrd="0" presId="urn:microsoft.com/office/officeart/2008/layout/VerticalAccentList"/>
    <dgm:cxn modelId="{9E9F5A73-A85A-44E9-ABA4-CD6B63C9FFA1}" type="presParOf" srcId="{ED66CD7B-1AF9-4DF0-A20C-F5EA9786D29A}" destId="{8533E836-7A57-45D9-A461-6670D1B1E4CC}" srcOrd="8" destOrd="0" presId="urn:microsoft.com/office/officeart/2008/layout/VerticalAccentList"/>
    <dgm:cxn modelId="{756CC680-DE6F-4CA4-AB9D-73B8CF85B3E6}" type="presParOf" srcId="{ED66CD7B-1AF9-4DF0-A20C-F5EA9786D29A}" destId="{6C17C45B-E6F5-49C4-A0E1-44BE89809CA1}" srcOrd="9" destOrd="0" presId="urn:microsoft.com/office/officeart/2008/layout/VerticalAccentList"/>
    <dgm:cxn modelId="{43CE76AD-69AC-419F-AC13-A07C628C9EAE}" type="presParOf" srcId="{6C17C45B-E6F5-49C4-A0E1-44BE89809CA1}" destId="{445500A0-DF49-4665-AA23-0DAACC702E21}" srcOrd="0" destOrd="0" presId="urn:microsoft.com/office/officeart/2008/layout/VerticalAccentList"/>
    <dgm:cxn modelId="{BBE9F207-74A6-423F-9B12-7537D21D908F}" type="presParOf" srcId="{ED66CD7B-1AF9-4DF0-A20C-F5EA9786D29A}" destId="{4A247341-1FB9-4D90-AA05-6036FD426CEE}" srcOrd="10" destOrd="0" presId="urn:microsoft.com/office/officeart/2008/layout/VerticalAccentList"/>
    <dgm:cxn modelId="{8A6E62EB-C7B7-4F8A-BDFC-976164D5101F}" type="presParOf" srcId="{4A247341-1FB9-4D90-AA05-6036FD426CEE}" destId="{AD109069-C759-4E41-8F26-3C1A32EE6CAC}" srcOrd="0" destOrd="0" presId="urn:microsoft.com/office/officeart/2008/layout/VerticalAccentList"/>
    <dgm:cxn modelId="{7ED23B30-9ECA-482D-B3E8-38929E4BD5E4}" type="presParOf" srcId="{4A247341-1FB9-4D90-AA05-6036FD426CEE}" destId="{2389477E-793E-43FC-887D-28AC6A6165E2}" srcOrd="1" destOrd="0" presId="urn:microsoft.com/office/officeart/2008/layout/VerticalAccentList"/>
    <dgm:cxn modelId="{61BC378C-D847-4FBF-9234-25562F395769}" type="presParOf" srcId="{4A247341-1FB9-4D90-AA05-6036FD426CEE}" destId="{E0A04F87-23AE-4E82-B1F0-ADB656DD7CE1}" srcOrd="2" destOrd="0" presId="urn:microsoft.com/office/officeart/2008/layout/VerticalAccentList"/>
    <dgm:cxn modelId="{2F7953C6-2EE8-433B-ADAC-EE3C6E32FEFE}" type="presParOf" srcId="{4A247341-1FB9-4D90-AA05-6036FD426CEE}" destId="{F1DF3E75-35A9-4788-AE02-831376132260}" srcOrd="3" destOrd="0" presId="urn:microsoft.com/office/officeart/2008/layout/VerticalAccentList"/>
    <dgm:cxn modelId="{F44D2E3C-07D1-434B-BC30-666C24113851}" type="presParOf" srcId="{4A247341-1FB9-4D90-AA05-6036FD426CEE}" destId="{9D52542F-9458-40DD-A43F-EE35CC257751}" srcOrd="4" destOrd="0" presId="urn:microsoft.com/office/officeart/2008/layout/VerticalAccentList"/>
    <dgm:cxn modelId="{45B89461-5DC2-4B80-868D-215A6D303DAC}" type="presParOf" srcId="{4A247341-1FB9-4D90-AA05-6036FD426CEE}" destId="{F10716D7-5E9E-4E12-922C-1AD8C5850D1B}" srcOrd="5" destOrd="0" presId="urn:microsoft.com/office/officeart/2008/layout/VerticalAccentList"/>
    <dgm:cxn modelId="{15C810A2-EB6A-4CD8-AAAC-87A25C45C972}" type="presParOf" srcId="{4A247341-1FB9-4D90-AA05-6036FD426CEE}" destId="{381573B4-CEF8-4FAF-A512-817F36616FA0}" srcOrd="6" destOrd="0" presId="urn:microsoft.com/office/officeart/2008/layout/VerticalAccentList"/>
    <dgm:cxn modelId="{3F72FADC-00ED-4152-B7E1-74F16D398EF3}" type="presParOf" srcId="{4A247341-1FB9-4D90-AA05-6036FD426CEE}" destId="{F1C9E46C-0148-49C7-B1B6-8AB5D3AE7B9E}" srcOrd="7" destOrd="0" presId="urn:microsoft.com/office/officeart/2008/layout/VerticalAccentList"/>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02AAE9C-0617-480C-A255-05E1EE29B595}" type="doc">
      <dgm:prSet loTypeId="urn:microsoft.com/office/officeart/2008/layout/VerticalAccentList" loCatId="list" qsTypeId="urn:microsoft.com/office/officeart/2005/8/quickstyle/simple1" qsCatId="simple" csTypeId="urn:microsoft.com/office/officeart/2005/8/colors/accent1_2" csCatId="accent1" phldr="1"/>
      <dgm:spPr/>
      <dgm:t>
        <a:bodyPr/>
        <a:lstStyle/>
        <a:p>
          <a:endParaRPr lang="el-GR"/>
        </a:p>
      </dgm:t>
    </dgm:pt>
    <dgm:pt modelId="{8D758629-0930-4A96-B0E7-83912847D401}">
      <dgm:prSet phldrT="[Κείμενο]" custT="1"/>
      <dgm:spPr/>
      <dgm:t>
        <a:bodyPr/>
        <a:lstStyle/>
        <a:p>
          <a:pPr algn="just"/>
          <a:r>
            <a:rPr lang="el-GR" sz="1400">
              <a:latin typeface="Arial Narrow"/>
              <a:cs typeface="Arial Narrow"/>
            </a:rPr>
            <a:t>Να προσδιορίζετε τα εμπόδια επικοινωνίας σε διεπιστημονικά περιβάλλοντα </a:t>
          </a:r>
          <a:endParaRPr lang="el-GR" sz="1400" b="0">
            <a:solidFill>
              <a:srgbClr val="002060"/>
            </a:solidFill>
            <a:latin typeface="Arial Narrow"/>
            <a:cs typeface="Arial Narrow"/>
          </a:endParaRPr>
        </a:p>
      </dgm:t>
    </dgm:pt>
    <dgm:pt modelId="{0174E882-20C1-44B5-B399-680581405D4B}" type="parTrans" cxnId="{EACE91E9-615A-4CD8-A36E-2B1ED0CBB24B}">
      <dgm:prSet/>
      <dgm:spPr/>
      <dgm:t>
        <a:bodyPr/>
        <a:lstStyle/>
        <a:p>
          <a:endParaRPr lang="en-GB" sz="1400">
            <a:latin typeface="Arial Narrow"/>
            <a:cs typeface="Arial Narrow"/>
          </a:endParaRPr>
        </a:p>
      </dgm:t>
    </dgm:pt>
    <dgm:pt modelId="{D9CC4328-8863-4BEE-AF86-DEC308F297E9}" type="sibTrans" cxnId="{EACE91E9-615A-4CD8-A36E-2B1ED0CBB24B}">
      <dgm:prSet/>
      <dgm:spPr/>
      <dgm:t>
        <a:bodyPr/>
        <a:lstStyle/>
        <a:p>
          <a:endParaRPr lang="en-GB" sz="1400">
            <a:latin typeface="Arial Narrow"/>
            <a:cs typeface="Arial Narrow"/>
          </a:endParaRPr>
        </a:p>
      </dgm:t>
    </dgm:pt>
    <dgm:pt modelId="{693FFCF7-D814-40A6-BEDD-63BC3D3EF4BB}">
      <dgm:prSet phldrT="[Κείμενο]" custT="1"/>
      <dgm:spPr/>
      <dgm:t>
        <a:bodyPr/>
        <a:lstStyle/>
        <a:p>
          <a:pPr algn="just"/>
          <a:r>
            <a:rPr lang="el-GR" sz="1400">
              <a:latin typeface="Arial Narrow"/>
              <a:cs typeface="Arial Narrow"/>
            </a:rPr>
            <a:t>Να αυξήσετε την αμοιβαία κατανόηση μεταξύ αυτών των επαγγελματιών </a:t>
          </a:r>
          <a:endParaRPr lang="el-GR" sz="1400" b="0">
            <a:solidFill>
              <a:srgbClr val="002060"/>
            </a:solidFill>
            <a:latin typeface="Arial Narrow"/>
            <a:cs typeface="Arial Narrow"/>
          </a:endParaRPr>
        </a:p>
      </dgm:t>
    </dgm:pt>
    <dgm:pt modelId="{BF3AC55D-0049-4CF5-8812-A9599CAE9A22}" type="parTrans" cxnId="{8F178001-7D80-450C-A8B8-E1357E95FAE9}">
      <dgm:prSet/>
      <dgm:spPr/>
      <dgm:t>
        <a:bodyPr/>
        <a:lstStyle/>
        <a:p>
          <a:endParaRPr lang="en-GB" sz="1400">
            <a:latin typeface="Arial Narrow"/>
            <a:cs typeface="Arial Narrow"/>
          </a:endParaRPr>
        </a:p>
      </dgm:t>
    </dgm:pt>
    <dgm:pt modelId="{7FE12D26-7D58-4069-9958-EB6BFDFA74EE}" type="sibTrans" cxnId="{8F178001-7D80-450C-A8B8-E1357E95FAE9}">
      <dgm:prSet/>
      <dgm:spPr/>
      <dgm:t>
        <a:bodyPr/>
        <a:lstStyle/>
        <a:p>
          <a:endParaRPr lang="en-GB" sz="1400">
            <a:latin typeface="Arial Narrow"/>
            <a:cs typeface="Arial Narrow"/>
          </a:endParaRPr>
        </a:p>
      </dgm:t>
    </dgm:pt>
    <dgm:pt modelId="{EAEC071E-62A9-428A-9DBD-A21D54594B03}">
      <dgm:prSet phldrT="[Κείμενο]" custT="1"/>
      <dgm:spPr/>
      <dgm:t>
        <a:bodyPr/>
        <a:lstStyle/>
        <a:p>
          <a:pPr algn="just"/>
          <a:r>
            <a:rPr lang="el-GR" sz="1400">
              <a:latin typeface="Arial Narrow"/>
              <a:cs typeface="Arial Narrow"/>
            </a:rPr>
            <a:t>Να γνωρίζετε τι είναι η διεπιστημονική επικοινωνία και τι απαιτεί </a:t>
          </a:r>
          <a:endParaRPr lang="el-GR" sz="1400" b="0">
            <a:solidFill>
              <a:srgbClr val="002060"/>
            </a:solidFill>
            <a:latin typeface="Arial Narrow"/>
            <a:cs typeface="Arial Narrow"/>
          </a:endParaRPr>
        </a:p>
      </dgm:t>
    </dgm:pt>
    <dgm:pt modelId="{E2DA06F9-6008-41CE-9708-0F8F5E5F46C0}" type="parTrans" cxnId="{F9DD1A04-8F3B-488E-893E-3BE61EB86F18}">
      <dgm:prSet/>
      <dgm:spPr/>
      <dgm:t>
        <a:bodyPr/>
        <a:lstStyle/>
        <a:p>
          <a:endParaRPr lang="hr-HR" sz="1400">
            <a:latin typeface="Arial Narrow"/>
            <a:cs typeface="Arial Narrow"/>
          </a:endParaRPr>
        </a:p>
      </dgm:t>
    </dgm:pt>
    <dgm:pt modelId="{3F79E6E2-577E-4A7E-A1F8-CD95EF947EE5}" type="sibTrans" cxnId="{F9DD1A04-8F3B-488E-893E-3BE61EB86F18}">
      <dgm:prSet/>
      <dgm:spPr/>
      <dgm:t>
        <a:bodyPr/>
        <a:lstStyle/>
        <a:p>
          <a:endParaRPr lang="hr-HR" sz="1400">
            <a:latin typeface="Arial Narrow"/>
            <a:cs typeface="Arial Narrow"/>
          </a:endParaRPr>
        </a:p>
      </dgm:t>
    </dgm:pt>
    <dgm:pt modelId="{A8FF7A76-B3D6-4998-8E0C-10D778CD2016}">
      <dgm:prSet phldrT="[Κείμενο]" custT="1"/>
      <dgm:spPr/>
      <dgm:t>
        <a:bodyPr/>
        <a:lstStyle/>
        <a:p>
          <a:pPr algn="just"/>
          <a:r>
            <a:rPr lang="el-GR" sz="1400">
              <a:latin typeface="Arial Narrow"/>
              <a:cs typeface="Arial Narrow"/>
            </a:rPr>
            <a:t>Να επικοινωνείτε και να συνεργάζεστε με επαγγελματίες από διαφορετικά πεδία </a:t>
          </a:r>
          <a:endParaRPr lang="el-GR" sz="1400" b="0">
            <a:solidFill>
              <a:srgbClr val="002060"/>
            </a:solidFill>
            <a:latin typeface="Arial Narrow"/>
            <a:cs typeface="Arial Narrow"/>
          </a:endParaRPr>
        </a:p>
      </dgm:t>
    </dgm:pt>
    <dgm:pt modelId="{5A6D338C-32FE-4780-97D7-3F9B34657E92}" type="parTrans" cxnId="{0758D78E-0B46-45B3-8EB3-4EC811D26247}">
      <dgm:prSet/>
      <dgm:spPr/>
      <dgm:t>
        <a:bodyPr/>
        <a:lstStyle/>
        <a:p>
          <a:endParaRPr lang="hr-HR" sz="1400">
            <a:latin typeface="Arial Narrow"/>
            <a:cs typeface="Arial Narrow"/>
          </a:endParaRPr>
        </a:p>
      </dgm:t>
    </dgm:pt>
    <dgm:pt modelId="{91D4382C-FABF-4EAD-A18B-F03B10D0E462}" type="sibTrans" cxnId="{0758D78E-0B46-45B3-8EB3-4EC811D26247}">
      <dgm:prSet/>
      <dgm:spPr/>
      <dgm:t>
        <a:bodyPr/>
        <a:lstStyle/>
        <a:p>
          <a:endParaRPr lang="hr-HR" sz="1400">
            <a:latin typeface="Arial Narrow"/>
            <a:cs typeface="Arial Narrow"/>
          </a:endParaRPr>
        </a:p>
      </dgm:t>
    </dgm:pt>
    <dgm:pt modelId="{C45756B2-C724-4179-BC63-4978F1715122}">
      <dgm:prSet phldrT="[Κείμενο]" custT="1"/>
      <dgm:spPr/>
      <dgm:t>
        <a:bodyPr/>
        <a:lstStyle/>
        <a:p>
          <a:r>
            <a:rPr lang="el-GR" sz="1400" b="0">
              <a:solidFill>
                <a:srgbClr val="002060"/>
              </a:solidFill>
              <a:latin typeface="Arial Narrow"/>
              <a:cs typeface="Arial Narrow"/>
            </a:rPr>
            <a:t>Αποτέλεσμα 1</a:t>
          </a:r>
        </a:p>
      </dgm:t>
    </dgm:pt>
    <dgm:pt modelId="{84794D2B-6787-43DB-B02D-A93DD8BA5FB6}" type="sibTrans" cxnId="{5D6078E4-FC17-49A4-B906-0AC6F75E9295}">
      <dgm:prSet/>
      <dgm:spPr/>
      <dgm:t>
        <a:bodyPr/>
        <a:lstStyle/>
        <a:p>
          <a:endParaRPr lang="hr-HR" sz="1400">
            <a:latin typeface="Arial Narrow"/>
            <a:cs typeface="Arial Narrow"/>
          </a:endParaRPr>
        </a:p>
      </dgm:t>
    </dgm:pt>
    <dgm:pt modelId="{964B7663-8E85-4374-A184-B16B1B6E1D92}" type="parTrans" cxnId="{5D6078E4-FC17-49A4-B906-0AC6F75E9295}">
      <dgm:prSet/>
      <dgm:spPr/>
      <dgm:t>
        <a:bodyPr/>
        <a:lstStyle/>
        <a:p>
          <a:endParaRPr lang="hr-HR" sz="1400">
            <a:latin typeface="Arial Narrow"/>
            <a:cs typeface="Arial Narrow"/>
          </a:endParaRPr>
        </a:p>
      </dgm:t>
    </dgm:pt>
    <dgm:pt modelId="{EEA11A5E-07BC-4A33-A0FD-6088A521D5F3}">
      <dgm:prSet phldrT="[Κείμενο]" custT="1"/>
      <dgm:spPr/>
      <dgm:t>
        <a:bodyPr/>
        <a:lstStyle/>
        <a:p>
          <a:r>
            <a:rPr lang="el-GR" sz="1400" b="0">
              <a:solidFill>
                <a:srgbClr val="002060"/>
              </a:solidFill>
              <a:latin typeface="Arial Narrow"/>
              <a:cs typeface="Arial Narrow"/>
            </a:rPr>
            <a:t>Αποτέλεσμα 2</a:t>
          </a:r>
        </a:p>
      </dgm:t>
    </dgm:pt>
    <dgm:pt modelId="{2F537ABA-00A0-40E0-98EF-46A89D0EF3B4}" type="sibTrans" cxnId="{917E65C3-39F2-4968-BE4F-986BF67DB495}">
      <dgm:prSet/>
      <dgm:spPr/>
      <dgm:t>
        <a:bodyPr/>
        <a:lstStyle/>
        <a:p>
          <a:endParaRPr lang="hr-HR" sz="1400">
            <a:latin typeface="Arial Narrow"/>
            <a:cs typeface="Arial Narrow"/>
          </a:endParaRPr>
        </a:p>
      </dgm:t>
    </dgm:pt>
    <dgm:pt modelId="{28ECCAF9-EF19-4B2A-9F41-E53A4D952FC3}" type="parTrans" cxnId="{917E65C3-39F2-4968-BE4F-986BF67DB495}">
      <dgm:prSet/>
      <dgm:spPr/>
      <dgm:t>
        <a:bodyPr/>
        <a:lstStyle/>
        <a:p>
          <a:endParaRPr lang="hr-HR" sz="1400">
            <a:latin typeface="Arial Narrow"/>
            <a:cs typeface="Arial Narrow"/>
          </a:endParaRPr>
        </a:p>
      </dgm:t>
    </dgm:pt>
    <dgm:pt modelId="{C8CDECC5-F03B-474B-8927-B4D7E04ABA63}">
      <dgm:prSet phldrT="[Κείμενο]" custT="1"/>
      <dgm:spPr/>
      <dgm:t>
        <a:bodyPr/>
        <a:lstStyle/>
        <a:p>
          <a:r>
            <a:rPr lang="el-GR" sz="1400" b="0">
              <a:solidFill>
                <a:srgbClr val="002060"/>
              </a:solidFill>
              <a:latin typeface="Arial Narrow"/>
              <a:cs typeface="Arial Narrow"/>
            </a:rPr>
            <a:t>Αποτέλεσμα 3</a:t>
          </a:r>
        </a:p>
      </dgm:t>
    </dgm:pt>
    <dgm:pt modelId="{17B56C2D-05E8-444D-825C-DECC5FCE90D7}" type="sibTrans" cxnId="{AE260177-91C0-45B0-AC15-DDEFBB79DA86}">
      <dgm:prSet/>
      <dgm:spPr/>
      <dgm:t>
        <a:bodyPr/>
        <a:lstStyle/>
        <a:p>
          <a:endParaRPr lang="en-GB" sz="1400">
            <a:latin typeface="Arial Narrow"/>
            <a:cs typeface="Arial Narrow"/>
          </a:endParaRPr>
        </a:p>
      </dgm:t>
    </dgm:pt>
    <dgm:pt modelId="{31E2F1D1-7563-46E6-9028-7A825C5B543B}" type="parTrans" cxnId="{AE260177-91C0-45B0-AC15-DDEFBB79DA86}">
      <dgm:prSet/>
      <dgm:spPr/>
      <dgm:t>
        <a:bodyPr/>
        <a:lstStyle/>
        <a:p>
          <a:endParaRPr lang="en-GB" sz="1400">
            <a:latin typeface="Arial Narrow"/>
            <a:cs typeface="Arial Narrow"/>
          </a:endParaRPr>
        </a:p>
      </dgm:t>
    </dgm:pt>
    <dgm:pt modelId="{7F68FDA3-36FE-4E94-AAD0-AF6C0660E18E}">
      <dgm:prSet phldrT="[Κείμενο]" custT="1"/>
      <dgm:spPr/>
      <dgm:t>
        <a:bodyPr/>
        <a:lstStyle/>
        <a:p>
          <a:r>
            <a:rPr lang="el-GR" sz="1400" b="0">
              <a:solidFill>
                <a:srgbClr val="002060"/>
              </a:solidFill>
              <a:latin typeface="Arial Narrow"/>
              <a:cs typeface="Arial Narrow"/>
            </a:rPr>
            <a:t>Αποτέλεσμα 4</a:t>
          </a:r>
        </a:p>
      </dgm:t>
    </dgm:pt>
    <dgm:pt modelId="{86E0A9AE-C928-4319-ABDA-B281A986569B}" type="sibTrans" cxnId="{C89B4A08-EBC0-430A-BD6F-EB723134D872}">
      <dgm:prSet/>
      <dgm:spPr/>
      <dgm:t>
        <a:bodyPr/>
        <a:lstStyle/>
        <a:p>
          <a:endParaRPr lang="el-GR" sz="1400">
            <a:latin typeface="Arial Narrow"/>
            <a:cs typeface="Arial Narrow"/>
          </a:endParaRPr>
        </a:p>
      </dgm:t>
    </dgm:pt>
    <dgm:pt modelId="{A9AB999D-E71F-4569-88B7-B0711CBB29E0}" type="parTrans" cxnId="{C89B4A08-EBC0-430A-BD6F-EB723134D872}">
      <dgm:prSet/>
      <dgm:spPr/>
      <dgm:t>
        <a:bodyPr/>
        <a:lstStyle/>
        <a:p>
          <a:endParaRPr lang="el-GR" sz="1400">
            <a:latin typeface="Arial Narrow"/>
            <a:cs typeface="Arial Narrow"/>
          </a:endParaRPr>
        </a:p>
      </dgm:t>
    </dgm:pt>
    <dgm:pt modelId="{AD5C5A34-C13A-2A48-A6C6-0231B3E845FD}">
      <dgm:prSet phldrT="[Κείμενο]" custT="1"/>
      <dgm:spPr/>
      <dgm:t>
        <a:bodyPr/>
        <a:lstStyle/>
        <a:p>
          <a:r>
            <a:rPr lang="el-GR" sz="1400" b="0">
              <a:solidFill>
                <a:srgbClr val="002060"/>
              </a:solidFill>
              <a:latin typeface="Arial Narrow"/>
              <a:cs typeface="Arial Narrow"/>
            </a:rPr>
            <a:t>Αποτέλεσμα 5</a:t>
          </a:r>
          <a:endParaRPr lang="en-US" sz="1400">
            <a:latin typeface="Arial Narrow"/>
            <a:cs typeface="Arial Narrow"/>
          </a:endParaRPr>
        </a:p>
      </dgm:t>
    </dgm:pt>
    <dgm:pt modelId="{911A649A-58D6-6E4B-99A8-B00FE024FB96}" type="parTrans" cxnId="{5A2F19F5-D355-B948-A1C7-D50654EF7F28}">
      <dgm:prSet/>
      <dgm:spPr/>
      <dgm:t>
        <a:bodyPr/>
        <a:lstStyle/>
        <a:p>
          <a:endParaRPr lang="en-US" sz="1400">
            <a:latin typeface="Arial Narrow"/>
            <a:cs typeface="Arial Narrow"/>
          </a:endParaRPr>
        </a:p>
      </dgm:t>
    </dgm:pt>
    <dgm:pt modelId="{DC8987E3-9637-9F40-A919-D8DD292B55AE}" type="sibTrans" cxnId="{5A2F19F5-D355-B948-A1C7-D50654EF7F28}">
      <dgm:prSet/>
      <dgm:spPr/>
      <dgm:t>
        <a:bodyPr/>
        <a:lstStyle/>
        <a:p>
          <a:endParaRPr lang="en-US" sz="1400">
            <a:latin typeface="Arial Narrow"/>
            <a:cs typeface="Arial Narrow"/>
          </a:endParaRPr>
        </a:p>
      </dgm:t>
    </dgm:pt>
    <dgm:pt modelId="{1AD6690A-9A4F-D241-8915-9AFC8C20CC50}">
      <dgm:prSet custT="1"/>
      <dgm:spPr/>
      <dgm:t>
        <a:bodyPr/>
        <a:lstStyle/>
        <a:p>
          <a:r>
            <a:rPr lang="el-GR" sz="1400">
              <a:latin typeface="Arial Narrow"/>
              <a:cs typeface="Arial Narrow"/>
            </a:rPr>
            <a:t>Να καταφεύγετε σε στρατηγικές για την υπέρβαση αυτών των εμποδίων </a:t>
          </a:r>
          <a:endParaRPr lang="en-US" sz="1400">
            <a:latin typeface="Arial Narrow"/>
            <a:cs typeface="Arial Narrow"/>
          </a:endParaRPr>
        </a:p>
      </dgm:t>
    </dgm:pt>
    <dgm:pt modelId="{491197D6-3ADB-3E4F-AEE9-EFBA0881C9AB}" type="parTrans" cxnId="{414048BE-A5B1-B44C-B1D3-89AFFB4B6221}">
      <dgm:prSet/>
      <dgm:spPr/>
      <dgm:t>
        <a:bodyPr/>
        <a:lstStyle/>
        <a:p>
          <a:endParaRPr lang="en-US" sz="1400">
            <a:latin typeface="Arial Narrow"/>
            <a:cs typeface="Arial Narrow"/>
          </a:endParaRPr>
        </a:p>
      </dgm:t>
    </dgm:pt>
    <dgm:pt modelId="{C0AF67C4-5053-3B42-8A4D-87A8A84E1D85}" type="sibTrans" cxnId="{414048BE-A5B1-B44C-B1D3-89AFFB4B6221}">
      <dgm:prSet/>
      <dgm:spPr/>
      <dgm:t>
        <a:bodyPr/>
        <a:lstStyle/>
        <a:p>
          <a:endParaRPr lang="en-US" sz="1400">
            <a:latin typeface="Arial Narrow"/>
            <a:cs typeface="Arial Narrow"/>
          </a:endParaRPr>
        </a:p>
      </dgm:t>
    </dgm:pt>
    <dgm:pt modelId="{54644220-1455-F845-917E-6E613C0BBB27}">
      <dgm:prSet phldrT="[Κείμενο]" custT="1"/>
      <dgm:spPr/>
      <dgm:t>
        <a:bodyPr/>
        <a:lstStyle/>
        <a:p>
          <a:r>
            <a:rPr lang="el-GR" sz="1400" b="0">
              <a:solidFill>
                <a:srgbClr val="002060"/>
              </a:solidFill>
              <a:latin typeface="Arial Narrow"/>
              <a:cs typeface="Arial Narrow"/>
            </a:rPr>
            <a:t>Αποτέλεσμα 6</a:t>
          </a:r>
          <a:endParaRPr lang="en-US" sz="1400">
            <a:latin typeface="Arial Narrow"/>
            <a:cs typeface="Arial Narrow"/>
          </a:endParaRPr>
        </a:p>
      </dgm:t>
    </dgm:pt>
    <dgm:pt modelId="{7799A96C-8D9B-8B42-B713-4085C949AD33}" type="parTrans" cxnId="{EDAAE05D-FE64-E848-B2F0-8B630E4D93C5}">
      <dgm:prSet/>
      <dgm:spPr/>
      <dgm:t>
        <a:bodyPr/>
        <a:lstStyle/>
        <a:p>
          <a:endParaRPr lang="en-US" sz="1400">
            <a:latin typeface="Arial Narrow"/>
            <a:cs typeface="Arial Narrow"/>
          </a:endParaRPr>
        </a:p>
      </dgm:t>
    </dgm:pt>
    <dgm:pt modelId="{D53A619B-2783-0C4A-8447-C7A2FA00A8DC}" type="sibTrans" cxnId="{EDAAE05D-FE64-E848-B2F0-8B630E4D93C5}">
      <dgm:prSet/>
      <dgm:spPr/>
      <dgm:t>
        <a:bodyPr/>
        <a:lstStyle/>
        <a:p>
          <a:endParaRPr lang="en-US" sz="1400">
            <a:latin typeface="Arial Narrow"/>
            <a:cs typeface="Arial Narrow"/>
          </a:endParaRPr>
        </a:p>
      </dgm:t>
    </dgm:pt>
    <dgm:pt modelId="{AC88A8B4-E20A-8342-8B97-AC899379F106}">
      <dgm:prSet custT="1"/>
      <dgm:spPr/>
      <dgm:t>
        <a:bodyPr/>
        <a:lstStyle/>
        <a:p>
          <a:r>
            <a:rPr lang="el-GR" sz="1400">
              <a:latin typeface="Arial Narrow"/>
              <a:cs typeface="Arial Narrow"/>
            </a:rPr>
            <a:t>Να αποφεύγετε την υπερβολική χρήση ειδικού λεξιλογίου και ορολογικής ασάφειας σε διεπιστημονικά περιβάλλοντα.  </a:t>
          </a:r>
          <a:endParaRPr lang="en-US" sz="1400">
            <a:latin typeface="Arial Narrow"/>
            <a:cs typeface="Arial Narrow"/>
          </a:endParaRPr>
        </a:p>
      </dgm:t>
    </dgm:pt>
    <dgm:pt modelId="{70E78B15-1A6D-B943-9EB8-8E4E83F8458C}" type="parTrans" cxnId="{E572F87F-A4A2-AB4A-94DE-14EC39E34CBE}">
      <dgm:prSet/>
      <dgm:spPr/>
      <dgm:t>
        <a:bodyPr/>
        <a:lstStyle/>
        <a:p>
          <a:endParaRPr lang="en-US" sz="1400">
            <a:latin typeface="Arial Narrow"/>
            <a:cs typeface="Arial Narrow"/>
          </a:endParaRPr>
        </a:p>
      </dgm:t>
    </dgm:pt>
    <dgm:pt modelId="{8F806BC5-A6CA-0D4A-B3A9-F458633BE6D4}" type="sibTrans" cxnId="{E572F87F-A4A2-AB4A-94DE-14EC39E34CBE}">
      <dgm:prSet/>
      <dgm:spPr/>
      <dgm:t>
        <a:bodyPr/>
        <a:lstStyle/>
        <a:p>
          <a:endParaRPr lang="en-US" sz="1400">
            <a:latin typeface="Arial Narrow"/>
            <a:cs typeface="Arial Narrow"/>
          </a:endParaRPr>
        </a:p>
      </dgm:t>
    </dgm:pt>
    <dgm:pt modelId="{ED66CD7B-1AF9-4DF0-A20C-F5EA9786D29A}" type="pres">
      <dgm:prSet presAssocID="{802AAE9C-0617-480C-A255-05E1EE29B595}" presName="Name0" presStyleCnt="0">
        <dgm:presLayoutVars>
          <dgm:chMax/>
          <dgm:chPref/>
          <dgm:dir/>
        </dgm:presLayoutVars>
      </dgm:prSet>
      <dgm:spPr/>
      <dgm:t>
        <a:bodyPr/>
        <a:lstStyle/>
        <a:p>
          <a:endParaRPr lang="en-GB"/>
        </a:p>
      </dgm:t>
    </dgm:pt>
    <dgm:pt modelId="{A7CFFEC0-7C73-4760-9704-DCA75B2AA4A9}" type="pres">
      <dgm:prSet presAssocID="{C45756B2-C724-4179-BC63-4978F1715122}" presName="parenttextcomposite" presStyleCnt="0"/>
      <dgm:spPr/>
    </dgm:pt>
    <dgm:pt modelId="{BA56B7D8-FB5A-4BDF-AF14-2994BC0A3B90}" type="pres">
      <dgm:prSet presAssocID="{C45756B2-C724-4179-BC63-4978F1715122}" presName="parenttext" presStyleLbl="revTx" presStyleIdx="0" presStyleCnt="6">
        <dgm:presLayoutVars>
          <dgm:chMax/>
          <dgm:chPref val="2"/>
          <dgm:bulletEnabled val="1"/>
        </dgm:presLayoutVars>
      </dgm:prSet>
      <dgm:spPr/>
      <dgm:t>
        <a:bodyPr/>
        <a:lstStyle/>
        <a:p>
          <a:endParaRPr lang="en-GB"/>
        </a:p>
      </dgm:t>
    </dgm:pt>
    <dgm:pt modelId="{9EAB7A8F-96F2-411F-B272-A7BEC8E6667B}" type="pres">
      <dgm:prSet presAssocID="{C45756B2-C724-4179-BC63-4978F1715122}" presName="composite" presStyleCnt="0"/>
      <dgm:spPr/>
    </dgm:pt>
    <dgm:pt modelId="{026F6FCE-7D85-4D6C-BD32-56F9463BE8FA}" type="pres">
      <dgm:prSet presAssocID="{C45756B2-C724-4179-BC63-4978F1715122}" presName="chevron1" presStyleLbl="alignNode1" presStyleIdx="0" presStyleCnt="42"/>
      <dgm:spPr/>
    </dgm:pt>
    <dgm:pt modelId="{BEF6E110-518F-4AEE-98DA-8BAFC58AFA6F}" type="pres">
      <dgm:prSet presAssocID="{C45756B2-C724-4179-BC63-4978F1715122}" presName="chevron2" presStyleLbl="alignNode1" presStyleIdx="1" presStyleCnt="42"/>
      <dgm:spPr/>
    </dgm:pt>
    <dgm:pt modelId="{420019CD-DCCF-4A8F-A265-884DBD68D12A}" type="pres">
      <dgm:prSet presAssocID="{C45756B2-C724-4179-BC63-4978F1715122}" presName="chevron3" presStyleLbl="alignNode1" presStyleIdx="2" presStyleCnt="42"/>
      <dgm:spPr/>
    </dgm:pt>
    <dgm:pt modelId="{F30E8F60-EE7A-45EA-9D96-7C8A125D43CC}" type="pres">
      <dgm:prSet presAssocID="{C45756B2-C724-4179-BC63-4978F1715122}" presName="chevron4" presStyleLbl="alignNode1" presStyleIdx="3" presStyleCnt="42"/>
      <dgm:spPr/>
    </dgm:pt>
    <dgm:pt modelId="{FF61E0A1-2C6B-4CD8-B621-912ED9D7D55B}" type="pres">
      <dgm:prSet presAssocID="{C45756B2-C724-4179-BC63-4978F1715122}" presName="chevron5" presStyleLbl="alignNode1" presStyleIdx="4" presStyleCnt="42"/>
      <dgm:spPr/>
    </dgm:pt>
    <dgm:pt modelId="{E46E6163-8C7C-432F-8446-6007F4716100}" type="pres">
      <dgm:prSet presAssocID="{C45756B2-C724-4179-BC63-4978F1715122}" presName="chevron6" presStyleLbl="alignNode1" presStyleIdx="5" presStyleCnt="42"/>
      <dgm:spPr/>
    </dgm:pt>
    <dgm:pt modelId="{47CD1AD1-9004-494F-982B-742B090A9539}" type="pres">
      <dgm:prSet presAssocID="{C45756B2-C724-4179-BC63-4978F1715122}" presName="chevron7" presStyleLbl="alignNode1" presStyleIdx="6" presStyleCnt="42"/>
      <dgm:spPr/>
    </dgm:pt>
    <dgm:pt modelId="{CE274BB3-C2C6-4B22-A92D-7566806758AA}" type="pres">
      <dgm:prSet presAssocID="{C45756B2-C724-4179-BC63-4978F1715122}" presName="childtext" presStyleLbl="solidFgAcc1" presStyleIdx="0" presStyleCnt="6">
        <dgm:presLayoutVars>
          <dgm:chMax/>
          <dgm:chPref val="0"/>
          <dgm:bulletEnabled val="1"/>
        </dgm:presLayoutVars>
      </dgm:prSet>
      <dgm:spPr/>
      <dgm:t>
        <a:bodyPr/>
        <a:lstStyle/>
        <a:p>
          <a:endParaRPr lang="en-GB"/>
        </a:p>
      </dgm:t>
    </dgm:pt>
    <dgm:pt modelId="{12AA3AA7-A6B4-4236-9C26-A111D63C15DC}" type="pres">
      <dgm:prSet presAssocID="{84794D2B-6787-43DB-B02D-A93DD8BA5FB6}" presName="sibTrans" presStyleCnt="0"/>
      <dgm:spPr/>
    </dgm:pt>
    <dgm:pt modelId="{B458F541-3183-46D8-914F-A0E23C3B83C8}" type="pres">
      <dgm:prSet presAssocID="{EEA11A5E-07BC-4A33-A0FD-6088A521D5F3}" presName="parenttextcomposite" presStyleCnt="0"/>
      <dgm:spPr/>
    </dgm:pt>
    <dgm:pt modelId="{4B8EE5F5-F932-4337-B1BC-D1F44A9ADC73}" type="pres">
      <dgm:prSet presAssocID="{EEA11A5E-07BC-4A33-A0FD-6088A521D5F3}" presName="parenttext" presStyleLbl="revTx" presStyleIdx="1" presStyleCnt="6">
        <dgm:presLayoutVars>
          <dgm:chMax/>
          <dgm:chPref val="2"/>
          <dgm:bulletEnabled val="1"/>
        </dgm:presLayoutVars>
      </dgm:prSet>
      <dgm:spPr/>
      <dgm:t>
        <a:bodyPr/>
        <a:lstStyle/>
        <a:p>
          <a:endParaRPr lang="en-GB"/>
        </a:p>
      </dgm:t>
    </dgm:pt>
    <dgm:pt modelId="{D1E1ECE1-8205-4E8F-A1DF-637929465D4B}" type="pres">
      <dgm:prSet presAssocID="{EEA11A5E-07BC-4A33-A0FD-6088A521D5F3}" presName="composite" presStyleCnt="0"/>
      <dgm:spPr/>
    </dgm:pt>
    <dgm:pt modelId="{AC3A0A07-349A-4428-8507-31BFD11D8AB7}" type="pres">
      <dgm:prSet presAssocID="{EEA11A5E-07BC-4A33-A0FD-6088A521D5F3}" presName="chevron1" presStyleLbl="alignNode1" presStyleIdx="7" presStyleCnt="42"/>
      <dgm:spPr/>
    </dgm:pt>
    <dgm:pt modelId="{72462C19-8221-4E24-BA97-1866C13ACC95}" type="pres">
      <dgm:prSet presAssocID="{EEA11A5E-07BC-4A33-A0FD-6088A521D5F3}" presName="chevron2" presStyleLbl="alignNode1" presStyleIdx="8" presStyleCnt="42"/>
      <dgm:spPr/>
    </dgm:pt>
    <dgm:pt modelId="{45910D50-5CC9-4D67-9B93-18A1A74575A3}" type="pres">
      <dgm:prSet presAssocID="{EEA11A5E-07BC-4A33-A0FD-6088A521D5F3}" presName="chevron3" presStyleLbl="alignNode1" presStyleIdx="9" presStyleCnt="42"/>
      <dgm:spPr/>
    </dgm:pt>
    <dgm:pt modelId="{77FA2086-6AAF-4810-847B-AB241C8B0CAC}" type="pres">
      <dgm:prSet presAssocID="{EEA11A5E-07BC-4A33-A0FD-6088A521D5F3}" presName="chevron4" presStyleLbl="alignNode1" presStyleIdx="10" presStyleCnt="42"/>
      <dgm:spPr/>
    </dgm:pt>
    <dgm:pt modelId="{9BF15EF0-EB4E-4D03-BFC6-7C9DA70AC9B8}" type="pres">
      <dgm:prSet presAssocID="{EEA11A5E-07BC-4A33-A0FD-6088A521D5F3}" presName="chevron5" presStyleLbl="alignNode1" presStyleIdx="11" presStyleCnt="42"/>
      <dgm:spPr/>
    </dgm:pt>
    <dgm:pt modelId="{0318A1FB-3A3A-41CC-9225-ED1F217A32A9}" type="pres">
      <dgm:prSet presAssocID="{EEA11A5E-07BC-4A33-A0FD-6088A521D5F3}" presName="chevron6" presStyleLbl="alignNode1" presStyleIdx="12" presStyleCnt="42"/>
      <dgm:spPr/>
    </dgm:pt>
    <dgm:pt modelId="{2FC3C54C-4AC2-4D9E-840D-F8EAA24045DB}" type="pres">
      <dgm:prSet presAssocID="{EEA11A5E-07BC-4A33-A0FD-6088A521D5F3}" presName="chevron7" presStyleLbl="alignNode1" presStyleIdx="13" presStyleCnt="42"/>
      <dgm:spPr/>
    </dgm:pt>
    <dgm:pt modelId="{5E7ED24D-DBCA-4F33-8B8F-0E70E27D86F6}" type="pres">
      <dgm:prSet presAssocID="{EEA11A5E-07BC-4A33-A0FD-6088A521D5F3}" presName="childtext" presStyleLbl="solidFgAcc1" presStyleIdx="1" presStyleCnt="6">
        <dgm:presLayoutVars>
          <dgm:chMax/>
          <dgm:chPref val="0"/>
          <dgm:bulletEnabled val="1"/>
        </dgm:presLayoutVars>
      </dgm:prSet>
      <dgm:spPr/>
      <dgm:t>
        <a:bodyPr/>
        <a:lstStyle/>
        <a:p>
          <a:endParaRPr lang="en-GB"/>
        </a:p>
      </dgm:t>
    </dgm:pt>
    <dgm:pt modelId="{9DA8D80D-94BB-49B4-A785-FF66AE7C4231}" type="pres">
      <dgm:prSet presAssocID="{2F537ABA-00A0-40E0-98EF-46A89D0EF3B4}" presName="sibTrans" presStyleCnt="0"/>
      <dgm:spPr/>
    </dgm:pt>
    <dgm:pt modelId="{1AB93103-7600-4A5F-B4D1-EB5D116390CF}" type="pres">
      <dgm:prSet presAssocID="{C8CDECC5-F03B-474B-8927-B4D7E04ABA63}" presName="parenttextcomposite" presStyleCnt="0"/>
      <dgm:spPr/>
    </dgm:pt>
    <dgm:pt modelId="{0D6A4E02-0BE4-43CA-BE0E-9BE7FD1D76FD}" type="pres">
      <dgm:prSet presAssocID="{C8CDECC5-F03B-474B-8927-B4D7E04ABA63}" presName="parenttext" presStyleLbl="revTx" presStyleIdx="2" presStyleCnt="6">
        <dgm:presLayoutVars>
          <dgm:chMax/>
          <dgm:chPref val="2"/>
          <dgm:bulletEnabled val="1"/>
        </dgm:presLayoutVars>
      </dgm:prSet>
      <dgm:spPr/>
      <dgm:t>
        <a:bodyPr/>
        <a:lstStyle/>
        <a:p>
          <a:endParaRPr lang="en-GB"/>
        </a:p>
      </dgm:t>
    </dgm:pt>
    <dgm:pt modelId="{DF658861-4F00-4A62-9EC8-A109EF054EB5}" type="pres">
      <dgm:prSet presAssocID="{C8CDECC5-F03B-474B-8927-B4D7E04ABA63}" presName="composite" presStyleCnt="0"/>
      <dgm:spPr/>
    </dgm:pt>
    <dgm:pt modelId="{1F0ED01D-A1D3-49C3-8783-120EB0EF4B30}" type="pres">
      <dgm:prSet presAssocID="{C8CDECC5-F03B-474B-8927-B4D7E04ABA63}" presName="chevron1" presStyleLbl="alignNode1" presStyleIdx="14" presStyleCnt="42"/>
      <dgm:spPr/>
    </dgm:pt>
    <dgm:pt modelId="{B925DB9F-28D9-4843-9812-BCAA64E060C1}" type="pres">
      <dgm:prSet presAssocID="{C8CDECC5-F03B-474B-8927-B4D7E04ABA63}" presName="chevron2" presStyleLbl="alignNode1" presStyleIdx="15" presStyleCnt="42"/>
      <dgm:spPr/>
    </dgm:pt>
    <dgm:pt modelId="{6F95821E-49FE-43BB-8802-BCE73C22CD73}" type="pres">
      <dgm:prSet presAssocID="{C8CDECC5-F03B-474B-8927-B4D7E04ABA63}" presName="chevron3" presStyleLbl="alignNode1" presStyleIdx="16" presStyleCnt="42"/>
      <dgm:spPr/>
    </dgm:pt>
    <dgm:pt modelId="{E87B3F73-53A3-4602-A8D1-45183088482F}" type="pres">
      <dgm:prSet presAssocID="{C8CDECC5-F03B-474B-8927-B4D7E04ABA63}" presName="chevron4" presStyleLbl="alignNode1" presStyleIdx="17" presStyleCnt="42"/>
      <dgm:spPr/>
    </dgm:pt>
    <dgm:pt modelId="{7E932106-BA2C-48E1-AE52-ECDE24D21ACC}" type="pres">
      <dgm:prSet presAssocID="{C8CDECC5-F03B-474B-8927-B4D7E04ABA63}" presName="chevron5" presStyleLbl="alignNode1" presStyleIdx="18" presStyleCnt="42"/>
      <dgm:spPr/>
    </dgm:pt>
    <dgm:pt modelId="{154349D9-277E-439A-A45C-C88F7C9ECD1B}" type="pres">
      <dgm:prSet presAssocID="{C8CDECC5-F03B-474B-8927-B4D7E04ABA63}" presName="chevron6" presStyleLbl="alignNode1" presStyleIdx="19" presStyleCnt="42"/>
      <dgm:spPr/>
    </dgm:pt>
    <dgm:pt modelId="{B613D7E4-D8E1-44AC-922F-7BED1161FAC7}" type="pres">
      <dgm:prSet presAssocID="{C8CDECC5-F03B-474B-8927-B4D7E04ABA63}" presName="chevron7" presStyleLbl="alignNode1" presStyleIdx="20" presStyleCnt="42"/>
      <dgm:spPr/>
    </dgm:pt>
    <dgm:pt modelId="{38E0EB74-F1B5-4B8A-8BEA-BAF5176DDFC9}" type="pres">
      <dgm:prSet presAssocID="{C8CDECC5-F03B-474B-8927-B4D7E04ABA63}" presName="childtext" presStyleLbl="solidFgAcc1" presStyleIdx="2" presStyleCnt="6">
        <dgm:presLayoutVars>
          <dgm:chMax/>
          <dgm:chPref val="0"/>
          <dgm:bulletEnabled val="1"/>
        </dgm:presLayoutVars>
      </dgm:prSet>
      <dgm:spPr/>
      <dgm:t>
        <a:bodyPr/>
        <a:lstStyle/>
        <a:p>
          <a:endParaRPr lang="en-GB"/>
        </a:p>
      </dgm:t>
    </dgm:pt>
    <dgm:pt modelId="{8533E836-7A57-45D9-A461-6670D1B1E4CC}" type="pres">
      <dgm:prSet presAssocID="{17B56C2D-05E8-444D-825C-DECC5FCE90D7}" presName="sibTrans" presStyleCnt="0"/>
      <dgm:spPr/>
    </dgm:pt>
    <dgm:pt modelId="{6C17C45B-E6F5-49C4-A0E1-44BE89809CA1}" type="pres">
      <dgm:prSet presAssocID="{7F68FDA3-36FE-4E94-AAD0-AF6C0660E18E}" presName="parenttextcomposite" presStyleCnt="0"/>
      <dgm:spPr/>
    </dgm:pt>
    <dgm:pt modelId="{445500A0-DF49-4665-AA23-0DAACC702E21}" type="pres">
      <dgm:prSet presAssocID="{7F68FDA3-36FE-4E94-AAD0-AF6C0660E18E}" presName="parenttext" presStyleLbl="revTx" presStyleIdx="3" presStyleCnt="6">
        <dgm:presLayoutVars>
          <dgm:chMax/>
          <dgm:chPref val="2"/>
          <dgm:bulletEnabled val="1"/>
        </dgm:presLayoutVars>
      </dgm:prSet>
      <dgm:spPr/>
      <dgm:t>
        <a:bodyPr/>
        <a:lstStyle/>
        <a:p>
          <a:endParaRPr lang="en-GB"/>
        </a:p>
      </dgm:t>
    </dgm:pt>
    <dgm:pt modelId="{4A247341-1FB9-4D90-AA05-6036FD426CEE}" type="pres">
      <dgm:prSet presAssocID="{7F68FDA3-36FE-4E94-AAD0-AF6C0660E18E}" presName="composite" presStyleCnt="0"/>
      <dgm:spPr/>
    </dgm:pt>
    <dgm:pt modelId="{AD109069-C759-4E41-8F26-3C1A32EE6CAC}" type="pres">
      <dgm:prSet presAssocID="{7F68FDA3-36FE-4E94-AAD0-AF6C0660E18E}" presName="chevron1" presStyleLbl="alignNode1" presStyleIdx="21" presStyleCnt="42"/>
      <dgm:spPr/>
    </dgm:pt>
    <dgm:pt modelId="{2389477E-793E-43FC-887D-28AC6A6165E2}" type="pres">
      <dgm:prSet presAssocID="{7F68FDA3-36FE-4E94-AAD0-AF6C0660E18E}" presName="chevron2" presStyleLbl="alignNode1" presStyleIdx="22" presStyleCnt="42"/>
      <dgm:spPr/>
    </dgm:pt>
    <dgm:pt modelId="{E0A04F87-23AE-4E82-B1F0-ADB656DD7CE1}" type="pres">
      <dgm:prSet presAssocID="{7F68FDA3-36FE-4E94-AAD0-AF6C0660E18E}" presName="chevron3" presStyleLbl="alignNode1" presStyleIdx="23" presStyleCnt="42"/>
      <dgm:spPr/>
    </dgm:pt>
    <dgm:pt modelId="{F1DF3E75-35A9-4788-AE02-831376132260}" type="pres">
      <dgm:prSet presAssocID="{7F68FDA3-36FE-4E94-AAD0-AF6C0660E18E}" presName="chevron4" presStyleLbl="alignNode1" presStyleIdx="24" presStyleCnt="42"/>
      <dgm:spPr/>
    </dgm:pt>
    <dgm:pt modelId="{9D52542F-9458-40DD-A43F-EE35CC257751}" type="pres">
      <dgm:prSet presAssocID="{7F68FDA3-36FE-4E94-AAD0-AF6C0660E18E}" presName="chevron5" presStyleLbl="alignNode1" presStyleIdx="25" presStyleCnt="42"/>
      <dgm:spPr/>
    </dgm:pt>
    <dgm:pt modelId="{F10716D7-5E9E-4E12-922C-1AD8C5850D1B}" type="pres">
      <dgm:prSet presAssocID="{7F68FDA3-36FE-4E94-AAD0-AF6C0660E18E}" presName="chevron6" presStyleLbl="alignNode1" presStyleIdx="26" presStyleCnt="42"/>
      <dgm:spPr/>
    </dgm:pt>
    <dgm:pt modelId="{381573B4-CEF8-4FAF-A512-817F36616FA0}" type="pres">
      <dgm:prSet presAssocID="{7F68FDA3-36FE-4E94-AAD0-AF6C0660E18E}" presName="chevron7" presStyleLbl="alignNode1" presStyleIdx="27" presStyleCnt="42"/>
      <dgm:spPr/>
    </dgm:pt>
    <dgm:pt modelId="{F1C9E46C-0148-49C7-B1B6-8AB5D3AE7B9E}" type="pres">
      <dgm:prSet presAssocID="{7F68FDA3-36FE-4E94-AAD0-AF6C0660E18E}" presName="childtext" presStyleLbl="solidFgAcc1" presStyleIdx="3" presStyleCnt="6">
        <dgm:presLayoutVars>
          <dgm:chMax/>
          <dgm:chPref val="0"/>
          <dgm:bulletEnabled val="1"/>
        </dgm:presLayoutVars>
      </dgm:prSet>
      <dgm:spPr/>
      <dgm:t>
        <a:bodyPr/>
        <a:lstStyle/>
        <a:p>
          <a:endParaRPr lang="en-GB"/>
        </a:p>
      </dgm:t>
    </dgm:pt>
    <dgm:pt modelId="{714A5B10-C95B-DC49-A3A7-ACD1B52727A9}" type="pres">
      <dgm:prSet presAssocID="{86E0A9AE-C928-4319-ABDA-B281A986569B}" presName="sibTrans" presStyleCnt="0"/>
      <dgm:spPr/>
    </dgm:pt>
    <dgm:pt modelId="{CFC975FF-6670-2E4C-8FA9-F58E812A53BB}" type="pres">
      <dgm:prSet presAssocID="{AD5C5A34-C13A-2A48-A6C6-0231B3E845FD}" presName="parenttextcomposite" presStyleCnt="0"/>
      <dgm:spPr/>
    </dgm:pt>
    <dgm:pt modelId="{D707FCE3-71A9-E64C-91D9-F7CFE5BA9606}" type="pres">
      <dgm:prSet presAssocID="{AD5C5A34-C13A-2A48-A6C6-0231B3E845FD}" presName="parenttext" presStyleLbl="revTx" presStyleIdx="4" presStyleCnt="6">
        <dgm:presLayoutVars>
          <dgm:chMax/>
          <dgm:chPref val="2"/>
          <dgm:bulletEnabled val="1"/>
        </dgm:presLayoutVars>
      </dgm:prSet>
      <dgm:spPr/>
      <dgm:t>
        <a:bodyPr/>
        <a:lstStyle/>
        <a:p>
          <a:endParaRPr lang="en-US"/>
        </a:p>
      </dgm:t>
    </dgm:pt>
    <dgm:pt modelId="{98F67329-2DD9-6C4A-B908-13C187CE617F}" type="pres">
      <dgm:prSet presAssocID="{AD5C5A34-C13A-2A48-A6C6-0231B3E845FD}" presName="composite" presStyleCnt="0"/>
      <dgm:spPr/>
    </dgm:pt>
    <dgm:pt modelId="{F36563D2-3F1F-0E45-9E37-EB98940E9380}" type="pres">
      <dgm:prSet presAssocID="{AD5C5A34-C13A-2A48-A6C6-0231B3E845FD}" presName="chevron1" presStyleLbl="alignNode1" presStyleIdx="28" presStyleCnt="42"/>
      <dgm:spPr/>
    </dgm:pt>
    <dgm:pt modelId="{D123B5CA-AC9A-8046-8E33-1882A7966B52}" type="pres">
      <dgm:prSet presAssocID="{AD5C5A34-C13A-2A48-A6C6-0231B3E845FD}" presName="chevron2" presStyleLbl="alignNode1" presStyleIdx="29" presStyleCnt="42"/>
      <dgm:spPr/>
    </dgm:pt>
    <dgm:pt modelId="{4877B4BE-D255-7846-8969-AFC3B8E7CB27}" type="pres">
      <dgm:prSet presAssocID="{AD5C5A34-C13A-2A48-A6C6-0231B3E845FD}" presName="chevron3" presStyleLbl="alignNode1" presStyleIdx="30" presStyleCnt="42"/>
      <dgm:spPr/>
    </dgm:pt>
    <dgm:pt modelId="{04E6185F-4FC8-944C-A802-5B170B6987A3}" type="pres">
      <dgm:prSet presAssocID="{AD5C5A34-C13A-2A48-A6C6-0231B3E845FD}" presName="chevron4" presStyleLbl="alignNode1" presStyleIdx="31" presStyleCnt="42"/>
      <dgm:spPr/>
    </dgm:pt>
    <dgm:pt modelId="{73F2DC20-9E49-7B4A-9DBB-BAE391C9CB70}" type="pres">
      <dgm:prSet presAssocID="{AD5C5A34-C13A-2A48-A6C6-0231B3E845FD}" presName="chevron5" presStyleLbl="alignNode1" presStyleIdx="32" presStyleCnt="42"/>
      <dgm:spPr/>
    </dgm:pt>
    <dgm:pt modelId="{B034077D-0416-C14D-A8E6-A4D22F1B365C}" type="pres">
      <dgm:prSet presAssocID="{AD5C5A34-C13A-2A48-A6C6-0231B3E845FD}" presName="chevron6" presStyleLbl="alignNode1" presStyleIdx="33" presStyleCnt="42"/>
      <dgm:spPr/>
    </dgm:pt>
    <dgm:pt modelId="{38FE5366-B737-0B4E-BC70-5E15C45C6F7A}" type="pres">
      <dgm:prSet presAssocID="{AD5C5A34-C13A-2A48-A6C6-0231B3E845FD}" presName="chevron7" presStyleLbl="alignNode1" presStyleIdx="34" presStyleCnt="42"/>
      <dgm:spPr/>
    </dgm:pt>
    <dgm:pt modelId="{2C7B3BCA-38EC-DE4E-856C-A40F96769CB0}" type="pres">
      <dgm:prSet presAssocID="{AD5C5A34-C13A-2A48-A6C6-0231B3E845FD}" presName="childtext" presStyleLbl="solidFgAcc1" presStyleIdx="4" presStyleCnt="6">
        <dgm:presLayoutVars>
          <dgm:chMax/>
          <dgm:chPref val="0"/>
          <dgm:bulletEnabled val="1"/>
        </dgm:presLayoutVars>
      </dgm:prSet>
      <dgm:spPr/>
      <dgm:t>
        <a:bodyPr/>
        <a:lstStyle/>
        <a:p>
          <a:endParaRPr lang="en-US"/>
        </a:p>
      </dgm:t>
    </dgm:pt>
    <dgm:pt modelId="{4A039F83-5731-6D4F-ACEF-E0C9753F76CF}" type="pres">
      <dgm:prSet presAssocID="{DC8987E3-9637-9F40-A919-D8DD292B55AE}" presName="sibTrans" presStyleCnt="0"/>
      <dgm:spPr/>
    </dgm:pt>
    <dgm:pt modelId="{70D6037A-DAA4-2F40-929F-3205E9D6B494}" type="pres">
      <dgm:prSet presAssocID="{54644220-1455-F845-917E-6E613C0BBB27}" presName="parenttextcomposite" presStyleCnt="0"/>
      <dgm:spPr/>
    </dgm:pt>
    <dgm:pt modelId="{C0AA100F-0C96-8A4F-A9AD-6041C6075208}" type="pres">
      <dgm:prSet presAssocID="{54644220-1455-F845-917E-6E613C0BBB27}" presName="parenttext" presStyleLbl="revTx" presStyleIdx="5" presStyleCnt="6">
        <dgm:presLayoutVars>
          <dgm:chMax/>
          <dgm:chPref val="2"/>
          <dgm:bulletEnabled val="1"/>
        </dgm:presLayoutVars>
      </dgm:prSet>
      <dgm:spPr/>
      <dgm:t>
        <a:bodyPr/>
        <a:lstStyle/>
        <a:p>
          <a:endParaRPr lang="en-US"/>
        </a:p>
      </dgm:t>
    </dgm:pt>
    <dgm:pt modelId="{D7C0E8A4-EC65-084A-B548-AD68B4AE6207}" type="pres">
      <dgm:prSet presAssocID="{54644220-1455-F845-917E-6E613C0BBB27}" presName="composite" presStyleCnt="0"/>
      <dgm:spPr/>
    </dgm:pt>
    <dgm:pt modelId="{5D9B8958-4A16-D549-9F5B-BB40052BA70B}" type="pres">
      <dgm:prSet presAssocID="{54644220-1455-F845-917E-6E613C0BBB27}" presName="chevron1" presStyleLbl="alignNode1" presStyleIdx="35" presStyleCnt="42"/>
      <dgm:spPr/>
    </dgm:pt>
    <dgm:pt modelId="{47BA44C4-BFE2-3444-BA4A-2A559BCA2EAF}" type="pres">
      <dgm:prSet presAssocID="{54644220-1455-F845-917E-6E613C0BBB27}" presName="chevron2" presStyleLbl="alignNode1" presStyleIdx="36" presStyleCnt="42"/>
      <dgm:spPr/>
    </dgm:pt>
    <dgm:pt modelId="{77CA1FEA-FC1E-1747-9E49-F853522D1513}" type="pres">
      <dgm:prSet presAssocID="{54644220-1455-F845-917E-6E613C0BBB27}" presName="chevron3" presStyleLbl="alignNode1" presStyleIdx="37" presStyleCnt="42"/>
      <dgm:spPr/>
    </dgm:pt>
    <dgm:pt modelId="{AAC30650-FFDD-5F4C-AD87-001EF8227DA2}" type="pres">
      <dgm:prSet presAssocID="{54644220-1455-F845-917E-6E613C0BBB27}" presName="chevron4" presStyleLbl="alignNode1" presStyleIdx="38" presStyleCnt="42"/>
      <dgm:spPr/>
    </dgm:pt>
    <dgm:pt modelId="{B5941BAF-F56E-114C-8E4C-DA36A1E4C036}" type="pres">
      <dgm:prSet presAssocID="{54644220-1455-F845-917E-6E613C0BBB27}" presName="chevron5" presStyleLbl="alignNode1" presStyleIdx="39" presStyleCnt="42"/>
      <dgm:spPr/>
    </dgm:pt>
    <dgm:pt modelId="{629AB170-3978-864F-A173-6DDAF60BDB72}" type="pres">
      <dgm:prSet presAssocID="{54644220-1455-F845-917E-6E613C0BBB27}" presName="chevron6" presStyleLbl="alignNode1" presStyleIdx="40" presStyleCnt="42"/>
      <dgm:spPr/>
    </dgm:pt>
    <dgm:pt modelId="{0F9A3083-28AB-D740-A0EC-8366C7E7183E}" type="pres">
      <dgm:prSet presAssocID="{54644220-1455-F845-917E-6E613C0BBB27}" presName="chevron7" presStyleLbl="alignNode1" presStyleIdx="41" presStyleCnt="42"/>
      <dgm:spPr/>
    </dgm:pt>
    <dgm:pt modelId="{A627F70D-CCCE-6746-9133-7A804D0064BF}" type="pres">
      <dgm:prSet presAssocID="{54644220-1455-F845-917E-6E613C0BBB27}" presName="childtext" presStyleLbl="solidFgAcc1" presStyleIdx="5" presStyleCnt="6">
        <dgm:presLayoutVars>
          <dgm:chMax/>
          <dgm:chPref val="0"/>
          <dgm:bulletEnabled val="1"/>
        </dgm:presLayoutVars>
      </dgm:prSet>
      <dgm:spPr/>
      <dgm:t>
        <a:bodyPr/>
        <a:lstStyle/>
        <a:p>
          <a:endParaRPr lang="en-US"/>
        </a:p>
      </dgm:t>
    </dgm:pt>
  </dgm:ptLst>
  <dgm:cxnLst>
    <dgm:cxn modelId="{44B3A9F3-55B2-4F95-96AE-736B33B7FA49}" type="presOf" srcId="{C8CDECC5-F03B-474B-8927-B4D7E04ABA63}" destId="{0D6A4E02-0BE4-43CA-BE0E-9BE7FD1D76FD}" srcOrd="0" destOrd="0" presId="urn:microsoft.com/office/officeart/2008/layout/VerticalAccentList"/>
    <dgm:cxn modelId="{5DB8308A-A40B-4F0D-AADB-739DF3BB9AB3}" type="presOf" srcId="{A8FF7A76-B3D6-4998-8E0C-10D778CD2016}" destId="{5E7ED24D-DBCA-4F33-8B8F-0E70E27D86F6}" srcOrd="0" destOrd="0" presId="urn:microsoft.com/office/officeart/2008/layout/VerticalAccentList"/>
    <dgm:cxn modelId="{15D95AD5-471F-4D1E-AC4C-888A6B9D1751}" type="presOf" srcId="{EAEC071E-62A9-428A-9DBD-A21D54594B03}" destId="{CE274BB3-C2C6-4B22-A92D-7566806758AA}" srcOrd="0" destOrd="0" presId="urn:microsoft.com/office/officeart/2008/layout/VerticalAccentList"/>
    <dgm:cxn modelId="{DE0176C4-AB8D-4DFA-B243-771A3F20D86F}" type="presOf" srcId="{AC88A8B4-E20A-8342-8B97-AC899379F106}" destId="{A627F70D-CCCE-6746-9133-7A804D0064BF}" srcOrd="0" destOrd="0" presId="urn:microsoft.com/office/officeart/2008/layout/VerticalAccentList"/>
    <dgm:cxn modelId="{5E3ED1C3-56B2-440F-B127-64ED6F5E0A5C}" type="presOf" srcId="{AD5C5A34-C13A-2A48-A6C6-0231B3E845FD}" destId="{D707FCE3-71A9-E64C-91D9-F7CFE5BA9606}" srcOrd="0" destOrd="0" presId="urn:microsoft.com/office/officeart/2008/layout/VerticalAccentList"/>
    <dgm:cxn modelId="{8F178001-7D80-450C-A8B8-E1357E95FAE9}" srcId="{C8CDECC5-F03B-474B-8927-B4D7E04ABA63}" destId="{693FFCF7-D814-40A6-BEDD-63BC3D3EF4BB}" srcOrd="0" destOrd="0" parTransId="{BF3AC55D-0049-4CF5-8812-A9599CAE9A22}" sibTransId="{7FE12D26-7D58-4069-9958-EB6BFDFA74EE}"/>
    <dgm:cxn modelId="{291EE09B-B2BC-4C94-A0D4-2B33EEA30296}" type="presOf" srcId="{7F68FDA3-36FE-4E94-AAD0-AF6C0660E18E}" destId="{445500A0-DF49-4665-AA23-0DAACC702E21}" srcOrd="0" destOrd="0" presId="urn:microsoft.com/office/officeart/2008/layout/VerticalAccentList"/>
    <dgm:cxn modelId="{EDAAE05D-FE64-E848-B2F0-8B630E4D93C5}" srcId="{802AAE9C-0617-480C-A255-05E1EE29B595}" destId="{54644220-1455-F845-917E-6E613C0BBB27}" srcOrd="5" destOrd="0" parTransId="{7799A96C-8D9B-8B42-B713-4085C949AD33}" sibTransId="{D53A619B-2783-0C4A-8447-C7A2FA00A8DC}"/>
    <dgm:cxn modelId="{E572F87F-A4A2-AB4A-94DE-14EC39E34CBE}" srcId="{54644220-1455-F845-917E-6E613C0BBB27}" destId="{AC88A8B4-E20A-8342-8B97-AC899379F106}" srcOrd="0" destOrd="0" parTransId="{70E78B15-1A6D-B943-9EB8-8E4E83F8458C}" sibTransId="{8F806BC5-A6CA-0D4A-B3A9-F458633BE6D4}"/>
    <dgm:cxn modelId="{6A83CC2C-23B8-442F-8288-C97EF30D8E95}" type="presOf" srcId="{EEA11A5E-07BC-4A33-A0FD-6088A521D5F3}" destId="{4B8EE5F5-F932-4337-B1BC-D1F44A9ADC73}" srcOrd="0" destOrd="0" presId="urn:microsoft.com/office/officeart/2008/layout/VerticalAccentList"/>
    <dgm:cxn modelId="{F9DD1A04-8F3B-488E-893E-3BE61EB86F18}" srcId="{C45756B2-C724-4179-BC63-4978F1715122}" destId="{EAEC071E-62A9-428A-9DBD-A21D54594B03}" srcOrd="0" destOrd="0" parTransId="{E2DA06F9-6008-41CE-9708-0F8F5E5F46C0}" sibTransId="{3F79E6E2-577E-4A7E-A1F8-CD95EF947EE5}"/>
    <dgm:cxn modelId="{0758D78E-0B46-45B3-8EB3-4EC811D26247}" srcId="{EEA11A5E-07BC-4A33-A0FD-6088A521D5F3}" destId="{A8FF7A76-B3D6-4998-8E0C-10D778CD2016}" srcOrd="0" destOrd="0" parTransId="{5A6D338C-32FE-4780-97D7-3F9B34657E92}" sibTransId="{91D4382C-FABF-4EAD-A18B-F03B10D0E462}"/>
    <dgm:cxn modelId="{33970E69-DD38-4A63-8056-F2E354ECB827}" type="presOf" srcId="{8D758629-0930-4A96-B0E7-83912847D401}" destId="{F1C9E46C-0148-49C7-B1B6-8AB5D3AE7B9E}" srcOrd="0" destOrd="0" presId="urn:microsoft.com/office/officeart/2008/layout/VerticalAccentList"/>
    <dgm:cxn modelId="{2F4C36F0-9797-4532-AB1B-56725064D452}" type="presOf" srcId="{802AAE9C-0617-480C-A255-05E1EE29B595}" destId="{ED66CD7B-1AF9-4DF0-A20C-F5EA9786D29A}" srcOrd="0" destOrd="0" presId="urn:microsoft.com/office/officeart/2008/layout/VerticalAccentList"/>
    <dgm:cxn modelId="{EACE91E9-615A-4CD8-A36E-2B1ED0CBB24B}" srcId="{7F68FDA3-36FE-4E94-AAD0-AF6C0660E18E}" destId="{8D758629-0930-4A96-B0E7-83912847D401}" srcOrd="0" destOrd="0" parTransId="{0174E882-20C1-44B5-B399-680581405D4B}" sibTransId="{D9CC4328-8863-4BEE-AF86-DEC308F297E9}"/>
    <dgm:cxn modelId="{5D6078E4-FC17-49A4-B906-0AC6F75E9295}" srcId="{802AAE9C-0617-480C-A255-05E1EE29B595}" destId="{C45756B2-C724-4179-BC63-4978F1715122}" srcOrd="0" destOrd="0" parTransId="{964B7663-8E85-4374-A184-B16B1B6E1D92}" sibTransId="{84794D2B-6787-43DB-B02D-A93DD8BA5FB6}"/>
    <dgm:cxn modelId="{414048BE-A5B1-B44C-B1D3-89AFFB4B6221}" srcId="{AD5C5A34-C13A-2A48-A6C6-0231B3E845FD}" destId="{1AD6690A-9A4F-D241-8915-9AFC8C20CC50}" srcOrd="0" destOrd="0" parTransId="{491197D6-3ADB-3E4F-AEE9-EFBA0881C9AB}" sibTransId="{C0AF67C4-5053-3B42-8A4D-87A8A84E1D85}"/>
    <dgm:cxn modelId="{293D5569-533F-4301-A524-8C367572E8A6}" type="presOf" srcId="{C45756B2-C724-4179-BC63-4978F1715122}" destId="{BA56B7D8-FB5A-4BDF-AF14-2994BC0A3B90}" srcOrd="0" destOrd="0" presId="urn:microsoft.com/office/officeart/2008/layout/VerticalAccentList"/>
    <dgm:cxn modelId="{C89B4A08-EBC0-430A-BD6F-EB723134D872}" srcId="{802AAE9C-0617-480C-A255-05E1EE29B595}" destId="{7F68FDA3-36FE-4E94-AAD0-AF6C0660E18E}" srcOrd="3" destOrd="0" parTransId="{A9AB999D-E71F-4569-88B7-B0711CBB29E0}" sibTransId="{86E0A9AE-C928-4319-ABDA-B281A986569B}"/>
    <dgm:cxn modelId="{5A2F19F5-D355-B948-A1C7-D50654EF7F28}" srcId="{802AAE9C-0617-480C-A255-05E1EE29B595}" destId="{AD5C5A34-C13A-2A48-A6C6-0231B3E845FD}" srcOrd="4" destOrd="0" parTransId="{911A649A-58D6-6E4B-99A8-B00FE024FB96}" sibTransId="{DC8987E3-9637-9F40-A919-D8DD292B55AE}"/>
    <dgm:cxn modelId="{429239DC-17FC-4465-9A4D-372DEB92C10D}" type="presOf" srcId="{693FFCF7-D814-40A6-BEDD-63BC3D3EF4BB}" destId="{38E0EB74-F1B5-4B8A-8BEA-BAF5176DDFC9}" srcOrd="0" destOrd="0" presId="urn:microsoft.com/office/officeart/2008/layout/VerticalAccentList"/>
    <dgm:cxn modelId="{917E65C3-39F2-4968-BE4F-986BF67DB495}" srcId="{802AAE9C-0617-480C-A255-05E1EE29B595}" destId="{EEA11A5E-07BC-4A33-A0FD-6088A521D5F3}" srcOrd="1" destOrd="0" parTransId="{28ECCAF9-EF19-4B2A-9F41-E53A4D952FC3}" sibTransId="{2F537ABA-00A0-40E0-98EF-46A89D0EF3B4}"/>
    <dgm:cxn modelId="{4019339F-3459-4772-9556-ED6AC1E885C5}" type="presOf" srcId="{1AD6690A-9A4F-D241-8915-9AFC8C20CC50}" destId="{2C7B3BCA-38EC-DE4E-856C-A40F96769CB0}" srcOrd="0" destOrd="0" presId="urn:microsoft.com/office/officeart/2008/layout/VerticalAccentList"/>
    <dgm:cxn modelId="{DC872EB6-F514-4BC7-8C2D-831E6B305B01}" type="presOf" srcId="{54644220-1455-F845-917E-6E613C0BBB27}" destId="{C0AA100F-0C96-8A4F-A9AD-6041C6075208}" srcOrd="0" destOrd="0" presId="urn:microsoft.com/office/officeart/2008/layout/VerticalAccentList"/>
    <dgm:cxn modelId="{AE260177-91C0-45B0-AC15-DDEFBB79DA86}" srcId="{802AAE9C-0617-480C-A255-05E1EE29B595}" destId="{C8CDECC5-F03B-474B-8927-B4D7E04ABA63}" srcOrd="2" destOrd="0" parTransId="{31E2F1D1-7563-46E6-9028-7A825C5B543B}" sibTransId="{17B56C2D-05E8-444D-825C-DECC5FCE90D7}"/>
    <dgm:cxn modelId="{8E7B2723-A1C7-467E-A68D-481D0683187C}" type="presParOf" srcId="{ED66CD7B-1AF9-4DF0-A20C-F5EA9786D29A}" destId="{A7CFFEC0-7C73-4760-9704-DCA75B2AA4A9}" srcOrd="0" destOrd="0" presId="urn:microsoft.com/office/officeart/2008/layout/VerticalAccentList"/>
    <dgm:cxn modelId="{32E0B27B-3BAC-41DD-BEA7-3EF3299049DD}" type="presParOf" srcId="{A7CFFEC0-7C73-4760-9704-DCA75B2AA4A9}" destId="{BA56B7D8-FB5A-4BDF-AF14-2994BC0A3B90}" srcOrd="0" destOrd="0" presId="urn:microsoft.com/office/officeart/2008/layout/VerticalAccentList"/>
    <dgm:cxn modelId="{62026A5D-359A-4C89-AAB1-39EA8F5F27CB}" type="presParOf" srcId="{ED66CD7B-1AF9-4DF0-A20C-F5EA9786D29A}" destId="{9EAB7A8F-96F2-411F-B272-A7BEC8E6667B}" srcOrd="1" destOrd="0" presId="urn:microsoft.com/office/officeart/2008/layout/VerticalAccentList"/>
    <dgm:cxn modelId="{F9EECA13-92C0-4854-9135-D5330A45C080}" type="presParOf" srcId="{9EAB7A8F-96F2-411F-B272-A7BEC8E6667B}" destId="{026F6FCE-7D85-4D6C-BD32-56F9463BE8FA}" srcOrd="0" destOrd="0" presId="urn:microsoft.com/office/officeart/2008/layout/VerticalAccentList"/>
    <dgm:cxn modelId="{A91D4D6B-2673-42ED-BD8B-CA815841CDA6}" type="presParOf" srcId="{9EAB7A8F-96F2-411F-B272-A7BEC8E6667B}" destId="{BEF6E110-518F-4AEE-98DA-8BAFC58AFA6F}" srcOrd="1" destOrd="0" presId="urn:microsoft.com/office/officeart/2008/layout/VerticalAccentList"/>
    <dgm:cxn modelId="{F6E1AE1D-DF13-48E8-BA7B-DFA9E8CB66FF}" type="presParOf" srcId="{9EAB7A8F-96F2-411F-B272-A7BEC8E6667B}" destId="{420019CD-DCCF-4A8F-A265-884DBD68D12A}" srcOrd="2" destOrd="0" presId="urn:microsoft.com/office/officeart/2008/layout/VerticalAccentList"/>
    <dgm:cxn modelId="{78401A5D-22EE-4D92-8B1E-D6F3E09BD1D4}" type="presParOf" srcId="{9EAB7A8F-96F2-411F-B272-A7BEC8E6667B}" destId="{F30E8F60-EE7A-45EA-9D96-7C8A125D43CC}" srcOrd="3" destOrd="0" presId="urn:microsoft.com/office/officeart/2008/layout/VerticalAccentList"/>
    <dgm:cxn modelId="{BC5EFC26-08D9-4F4D-BFE4-3C7F06178DA4}" type="presParOf" srcId="{9EAB7A8F-96F2-411F-B272-A7BEC8E6667B}" destId="{FF61E0A1-2C6B-4CD8-B621-912ED9D7D55B}" srcOrd="4" destOrd="0" presId="urn:microsoft.com/office/officeart/2008/layout/VerticalAccentList"/>
    <dgm:cxn modelId="{29ED76FE-1D8C-435B-B4CA-DD1EABC6419D}" type="presParOf" srcId="{9EAB7A8F-96F2-411F-B272-A7BEC8E6667B}" destId="{E46E6163-8C7C-432F-8446-6007F4716100}" srcOrd="5" destOrd="0" presId="urn:microsoft.com/office/officeart/2008/layout/VerticalAccentList"/>
    <dgm:cxn modelId="{C7AABC04-823A-4329-AA15-18251A3123F9}" type="presParOf" srcId="{9EAB7A8F-96F2-411F-B272-A7BEC8E6667B}" destId="{47CD1AD1-9004-494F-982B-742B090A9539}" srcOrd="6" destOrd="0" presId="urn:microsoft.com/office/officeart/2008/layout/VerticalAccentList"/>
    <dgm:cxn modelId="{33341BB9-8EA7-49F0-B96E-02347CFF4155}" type="presParOf" srcId="{9EAB7A8F-96F2-411F-B272-A7BEC8E6667B}" destId="{CE274BB3-C2C6-4B22-A92D-7566806758AA}" srcOrd="7" destOrd="0" presId="urn:microsoft.com/office/officeart/2008/layout/VerticalAccentList"/>
    <dgm:cxn modelId="{903FFEEE-598D-49F4-A5E8-173B58809739}" type="presParOf" srcId="{ED66CD7B-1AF9-4DF0-A20C-F5EA9786D29A}" destId="{12AA3AA7-A6B4-4236-9C26-A111D63C15DC}" srcOrd="2" destOrd="0" presId="urn:microsoft.com/office/officeart/2008/layout/VerticalAccentList"/>
    <dgm:cxn modelId="{251705AD-695C-4AC3-B768-440D966F8861}" type="presParOf" srcId="{ED66CD7B-1AF9-4DF0-A20C-F5EA9786D29A}" destId="{B458F541-3183-46D8-914F-A0E23C3B83C8}" srcOrd="3" destOrd="0" presId="urn:microsoft.com/office/officeart/2008/layout/VerticalAccentList"/>
    <dgm:cxn modelId="{9D9630A2-1D31-405B-B7B6-45E6556A9215}" type="presParOf" srcId="{B458F541-3183-46D8-914F-A0E23C3B83C8}" destId="{4B8EE5F5-F932-4337-B1BC-D1F44A9ADC73}" srcOrd="0" destOrd="0" presId="urn:microsoft.com/office/officeart/2008/layout/VerticalAccentList"/>
    <dgm:cxn modelId="{F012019A-EE2B-4033-B2C3-FB4219BD62B2}" type="presParOf" srcId="{ED66CD7B-1AF9-4DF0-A20C-F5EA9786D29A}" destId="{D1E1ECE1-8205-4E8F-A1DF-637929465D4B}" srcOrd="4" destOrd="0" presId="urn:microsoft.com/office/officeart/2008/layout/VerticalAccentList"/>
    <dgm:cxn modelId="{2D07D374-6345-45E9-849A-BC0C48C7277C}" type="presParOf" srcId="{D1E1ECE1-8205-4E8F-A1DF-637929465D4B}" destId="{AC3A0A07-349A-4428-8507-31BFD11D8AB7}" srcOrd="0" destOrd="0" presId="urn:microsoft.com/office/officeart/2008/layout/VerticalAccentList"/>
    <dgm:cxn modelId="{41572EFD-7921-410E-B308-9482FADAE4C2}" type="presParOf" srcId="{D1E1ECE1-8205-4E8F-A1DF-637929465D4B}" destId="{72462C19-8221-4E24-BA97-1866C13ACC95}" srcOrd="1" destOrd="0" presId="urn:microsoft.com/office/officeart/2008/layout/VerticalAccentList"/>
    <dgm:cxn modelId="{A2C5664B-0933-4284-8C31-CD66F08873FF}" type="presParOf" srcId="{D1E1ECE1-8205-4E8F-A1DF-637929465D4B}" destId="{45910D50-5CC9-4D67-9B93-18A1A74575A3}" srcOrd="2" destOrd="0" presId="urn:microsoft.com/office/officeart/2008/layout/VerticalAccentList"/>
    <dgm:cxn modelId="{3E64CA53-0CDA-4B08-87B6-29B18087F33F}" type="presParOf" srcId="{D1E1ECE1-8205-4E8F-A1DF-637929465D4B}" destId="{77FA2086-6AAF-4810-847B-AB241C8B0CAC}" srcOrd="3" destOrd="0" presId="urn:microsoft.com/office/officeart/2008/layout/VerticalAccentList"/>
    <dgm:cxn modelId="{ABC41412-A709-4E5E-8591-C28E4ADEDEFB}" type="presParOf" srcId="{D1E1ECE1-8205-4E8F-A1DF-637929465D4B}" destId="{9BF15EF0-EB4E-4D03-BFC6-7C9DA70AC9B8}" srcOrd="4" destOrd="0" presId="urn:microsoft.com/office/officeart/2008/layout/VerticalAccentList"/>
    <dgm:cxn modelId="{C8B552C6-DA76-4A91-B24B-485F5DE770DA}" type="presParOf" srcId="{D1E1ECE1-8205-4E8F-A1DF-637929465D4B}" destId="{0318A1FB-3A3A-41CC-9225-ED1F217A32A9}" srcOrd="5" destOrd="0" presId="urn:microsoft.com/office/officeart/2008/layout/VerticalAccentList"/>
    <dgm:cxn modelId="{0D29F221-EB0A-49A0-A70E-232AA2597C00}" type="presParOf" srcId="{D1E1ECE1-8205-4E8F-A1DF-637929465D4B}" destId="{2FC3C54C-4AC2-4D9E-840D-F8EAA24045DB}" srcOrd="6" destOrd="0" presId="urn:microsoft.com/office/officeart/2008/layout/VerticalAccentList"/>
    <dgm:cxn modelId="{CA73366E-0CCA-4664-95CD-D61F553E6713}" type="presParOf" srcId="{D1E1ECE1-8205-4E8F-A1DF-637929465D4B}" destId="{5E7ED24D-DBCA-4F33-8B8F-0E70E27D86F6}" srcOrd="7" destOrd="0" presId="urn:microsoft.com/office/officeart/2008/layout/VerticalAccentList"/>
    <dgm:cxn modelId="{778231ED-7D3E-4F81-A926-F023FBFBFAC5}" type="presParOf" srcId="{ED66CD7B-1AF9-4DF0-A20C-F5EA9786D29A}" destId="{9DA8D80D-94BB-49B4-A785-FF66AE7C4231}" srcOrd="5" destOrd="0" presId="urn:microsoft.com/office/officeart/2008/layout/VerticalAccentList"/>
    <dgm:cxn modelId="{C0C1910D-BB40-4BBD-AF10-28FF315827CC}" type="presParOf" srcId="{ED66CD7B-1AF9-4DF0-A20C-F5EA9786D29A}" destId="{1AB93103-7600-4A5F-B4D1-EB5D116390CF}" srcOrd="6" destOrd="0" presId="urn:microsoft.com/office/officeart/2008/layout/VerticalAccentList"/>
    <dgm:cxn modelId="{A485532D-89A8-454A-B906-B8F4B13725B5}" type="presParOf" srcId="{1AB93103-7600-4A5F-B4D1-EB5D116390CF}" destId="{0D6A4E02-0BE4-43CA-BE0E-9BE7FD1D76FD}" srcOrd="0" destOrd="0" presId="urn:microsoft.com/office/officeart/2008/layout/VerticalAccentList"/>
    <dgm:cxn modelId="{9DC82692-4DAB-415F-9D4A-D4C22F33704A}" type="presParOf" srcId="{ED66CD7B-1AF9-4DF0-A20C-F5EA9786D29A}" destId="{DF658861-4F00-4A62-9EC8-A109EF054EB5}" srcOrd="7" destOrd="0" presId="urn:microsoft.com/office/officeart/2008/layout/VerticalAccentList"/>
    <dgm:cxn modelId="{0442D92E-0B9F-4396-8094-90EF8227855F}" type="presParOf" srcId="{DF658861-4F00-4A62-9EC8-A109EF054EB5}" destId="{1F0ED01D-A1D3-49C3-8783-120EB0EF4B30}" srcOrd="0" destOrd="0" presId="urn:microsoft.com/office/officeart/2008/layout/VerticalAccentList"/>
    <dgm:cxn modelId="{8D0E20C3-F9D0-44AD-AAA5-34325333F61B}" type="presParOf" srcId="{DF658861-4F00-4A62-9EC8-A109EF054EB5}" destId="{B925DB9F-28D9-4843-9812-BCAA64E060C1}" srcOrd="1" destOrd="0" presId="urn:microsoft.com/office/officeart/2008/layout/VerticalAccentList"/>
    <dgm:cxn modelId="{7EAA56F0-29AB-4FA7-98BF-80A138E94964}" type="presParOf" srcId="{DF658861-4F00-4A62-9EC8-A109EF054EB5}" destId="{6F95821E-49FE-43BB-8802-BCE73C22CD73}" srcOrd="2" destOrd="0" presId="urn:microsoft.com/office/officeart/2008/layout/VerticalAccentList"/>
    <dgm:cxn modelId="{E9105A9C-2186-4709-81D3-EE5A3AA09062}" type="presParOf" srcId="{DF658861-4F00-4A62-9EC8-A109EF054EB5}" destId="{E87B3F73-53A3-4602-A8D1-45183088482F}" srcOrd="3" destOrd="0" presId="urn:microsoft.com/office/officeart/2008/layout/VerticalAccentList"/>
    <dgm:cxn modelId="{FD8F90B5-EC2E-4634-A4D2-71B1263DCF47}" type="presParOf" srcId="{DF658861-4F00-4A62-9EC8-A109EF054EB5}" destId="{7E932106-BA2C-48E1-AE52-ECDE24D21ACC}" srcOrd="4" destOrd="0" presId="urn:microsoft.com/office/officeart/2008/layout/VerticalAccentList"/>
    <dgm:cxn modelId="{585E366F-C7EA-466F-80A2-B299A60C68F3}" type="presParOf" srcId="{DF658861-4F00-4A62-9EC8-A109EF054EB5}" destId="{154349D9-277E-439A-A45C-C88F7C9ECD1B}" srcOrd="5" destOrd="0" presId="urn:microsoft.com/office/officeart/2008/layout/VerticalAccentList"/>
    <dgm:cxn modelId="{8BC7AEF3-756A-426B-AF54-D9B922F82B89}" type="presParOf" srcId="{DF658861-4F00-4A62-9EC8-A109EF054EB5}" destId="{B613D7E4-D8E1-44AC-922F-7BED1161FAC7}" srcOrd="6" destOrd="0" presId="urn:microsoft.com/office/officeart/2008/layout/VerticalAccentList"/>
    <dgm:cxn modelId="{48C524ED-6672-46E4-86D1-7D65611E0366}" type="presParOf" srcId="{DF658861-4F00-4A62-9EC8-A109EF054EB5}" destId="{38E0EB74-F1B5-4B8A-8BEA-BAF5176DDFC9}" srcOrd="7" destOrd="0" presId="urn:microsoft.com/office/officeart/2008/layout/VerticalAccentList"/>
    <dgm:cxn modelId="{ABB0A0E2-C0C5-417D-AEF9-ACCAC1F115C0}" type="presParOf" srcId="{ED66CD7B-1AF9-4DF0-A20C-F5EA9786D29A}" destId="{8533E836-7A57-45D9-A461-6670D1B1E4CC}" srcOrd="8" destOrd="0" presId="urn:microsoft.com/office/officeart/2008/layout/VerticalAccentList"/>
    <dgm:cxn modelId="{61CCEB37-0BE8-44B5-AB96-99D5FF10BDAA}" type="presParOf" srcId="{ED66CD7B-1AF9-4DF0-A20C-F5EA9786D29A}" destId="{6C17C45B-E6F5-49C4-A0E1-44BE89809CA1}" srcOrd="9" destOrd="0" presId="urn:microsoft.com/office/officeart/2008/layout/VerticalAccentList"/>
    <dgm:cxn modelId="{8702CB63-5FD2-4C73-8CC5-7BD938D2D2D4}" type="presParOf" srcId="{6C17C45B-E6F5-49C4-A0E1-44BE89809CA1}" destId="{445500A0-DF49-4665-AA23-0DAACC702E21}" srcOrd="0" destOrd="0" presId="urn:microsoft.com/office/officeart/2008/layout/VerticalAccentList"/>
    <dgm:cxn modelId="{0585CF40-FF0E-42BC-8D81-48045511DCC8}" type="presParOf" srcId="{ED66CD7B-1AF9-4DF0-A20C-F5EA9786D29A}" destId="{4A247341-1FB9-4D90-AA05-6036FD426CEE}" srcOrd="10" destOrd="0" presId="urn:microsoft.com/office/officeart/2008/layout/VerticalAccentList"/>
    <dgm:cxn modelId="{5243E3BB-8748-4B48-8578-DD02677C1A87}" type="presParOf" srcId="{4A247341-1FB9-4D90-AA05-6036FD426CEE}" destId="{AD109069-C759-4E41-8F26-3C1A32EE6CAC}" srcOrd="0" destOrd="0" presId="urn:microsoft.com/office/officeart/2008/layout/VerticalAccentList"/>
    <dgm:cxn modelId="{88383A7D-EF4F-4A9C-B7C8-8C3D3AC31E42}" type="presParOf" srcId="{4A247341-1FB9-4D90-AA05-6036FD426CEE}" destId="{2389477E-793E-43FC-887D-28AC6A6165E2}" srcOrd="1" destOrd="0" presId="urn:microsoft.com/office/officeart/2008/layout/VerticalAccentList"/>
    <dgm:cxn modelId="{51209D68-CEBF-4D78-8701-53AF841C601D}" type="presParOf" srcId="{4A247341-1FB9-4D90-AA05-6036FD426CEE}" destId="{E0A04F87-23AE-4E82-B1F0-ADB656DD7CE1}" srcOrd="2" destOrd="0" presId="urn:microsoft.com/office/officeart/2008/layout/VerticalAccentList"/>
    <dgm:cxn modelId="{BE5EC71D-3E0F-4C02-A6CA-6EC2BF170701}" type="presParOf" srcId="{4A247341-1FB9-4D90-AA05-6036FD426CEE}" destId="{F1DF3E75-35A9-4788-AE02-831376132260}" srcOrd="3" destOrd="0" presId="urn:microsoft.com/office/officeart/2008/layout/VerticalAccentList"/>
    <dgm:cxn modelId="{FB6486B9-6933-40A4-ADF3-8884C5DA2885}" type="presParOf" srcId="{4A247341-1FB9-4D90-AA05-6036FD426CEE}" destId="{9D52542F-9458-40DD-A43F-EE35CC257751}" srcOrd="4" destOrd="0" presId="urn:microsoft.com/office/officeart/2008/layout/VerticalAccentList"/>
    <dgm:cxn modelId="{26A489FA-F3EC-4BA8-9D36-43ACAA965977}" type="presParOf" srcId="{4A247341-1FB9-4D90-AA05-6036FD426CEE}" destId="{F10716D7-5E9E-4E12-922C-1AD8C5850D1B}" srcOrd="5" destOrd="0" presId="urn:microsoft.com/office/officeart/2008/layout/VerticalAccentList"/>
    <dgm:cxn modelId="{3730A716-B7A9-4A3D-810C-556AB96F37FA}" type="presParOf" srcId="{4A247341-1FB9-4D90-AA05-6036FD426CEE}" destId="{381573B4-CEF8-4FAF-A512-817F36616FA0}" srcOrd="6" destOrd="0" presId="urn:microsoft.com/office/officeart/2008/layout/VerticalAccentList"/>
    <dgm:cxn modelId="{AEF0D622-2100-455A-A72D-EB2EF596A998}" type="presParOf" srcId="{4A247341-1FB9-4D90-AA05-6036FD426CEE}" destId="{F1C9E46C-0148-49C7-B1B6-8AB5D3AE7B9E}" srcOrd="7" destOrd="0" presId="urn:microsoft.com/office/officeart/2008/layout/VerticalAccentList"/>
    <dgm:cxn modelId="{1A21AF3D-F0FD-47EB-823C-63ECFBD84AB0}" type="presParOf" srcId="{ED66CD7B-1AF9-4DF0-A20C-F5EA9786D29A}" destId="{714A5B10-C95B-DC49-A3A7-ACD1B52727A9}" srcOrd="11" destOrd="0" presId="urn:microsoft.com/office/officeart/2008/layout/VerticalAccentList"/>
    <dgm:cxn modelId="{8BE57869-3BAA-4E56-96E8-591AA5928C77}" type="presParOf" srcId="{ED66CD7B-1AF9-4DF0-A20C-F5EA9786D29A}" destId="{CFC975FF-6670-2E4C-8FA9-F58E812A53BB}" srcOrd="12" destOrd="0" presId="urn:microsoft.com/office/officeart/2008/layout/VerticalAccentList"/>
    <dgm:cxn modelId="{3304D2DE-AB83-47B9-8E4A-E0EFD1823AB8}" type="presParOf" srcId="{CFC975FF-6670-2E4C-8FA9-F58E812A53BB}" destId="{D707FCE3-71A9-E64C-91D9-F7CFE5BA9606}" srcOrd="0" destOrd="0" presId="urn:microsoft.com/office/officeart/2008/layout/VerticalAccentList"/>
    <dgm:cxn modelId="{948E831A-4790-4843-B176-820467BB99A8}" type="presParOf" srcId="{ED66CD7B-1AF9-4DF0-A20C-F5EA9786D29A}" destId="{98F67329-2DD9-6C4A-B908-13C187CE617F}" srcOrd="13" destOrd="0" presId="urn:microsoft.com/office/officeart/2008/layout/VerticalAccentList"/>
    <dgm:cxn modelId="{8DA71A8D-C46E-47A5-BE22-FC25AE3A50C8}" type="presParOf" srcId="{98F67329-2DD9-6C4A-B908-13C187CE617F}" destId="{F36563D2-3F1F-0E45-9E37-EB98940E9380}" srcOrd="0" destOrd="0" presId="urn:microsoft.com/office/officeart/2008/layout/VerticalAccentList"/>
    <dgm:cxn modelId="{E37E69DE-4468-4C98-84B2-4B43F83FC92F}" type="presParOf" srcId="{98F67329-2DD9-6C4A-B908-13C187CE617F}" destId="{D123B5CA-AC9A-8046-8E33-1882A7966B52}" srcOrd="1" destOrd="0" presId="urn:microsoft.com/office/officeart/2008/layout/VerticalAccentList"/>
    <dgm:cxn modelId="{A1F1F46D-B790-4130-B139-A3E3101E4E25}" type="presParOf" srcId="{98F67329-2DD9-6C4A-B908-13C187CE617F}" destId="{4877B4BE-D255-7846-8969-AFC3B8E7CB27}" srcOrd="2" destOrd="0" presId="urn:microsoft.com/office/officeart/2008/layout/VerticalAccentList"/>
    <dgm:cxn modelId="{B9BBEFBD-3D31-4547-9E3B-D4AAFC6FCA64}" type="presParOf" srcId="{98F67329-2DD9-6C4A-B908-13C187CE617F}" destId="{04E6185F-4FC8-944C-A802-5B170B6987A3}" srcOrd="3" destOrd="0" presId="urn:microsoft.com/office/officeart/2008/layout/VerticalAccentList"/>
    <dgm:cxn modelId="{AA1161B8-5B85-444C-BE2F-483D227288AB}" type="presParOf" srcId="{98F67329-2DD9-6C4A-B908-13C187CE617F}" destId="{73F2DC20-9E49-7B4A-9DBB-BAE391C9CB70}" srcOrd="4" destOrd="0" presId="urn:microsoft.com/office/officeart/2008/layout/VerticalAccentList"/>
    <dgm:cxn modelId="{A86B96ED-F321-4C29-9D1B-C583FC6A68CF}" type="presParOf" srcId="{98F67329-2DD9-6C4A-B908-13C187CE617F}" destId="{B034077D-0416-C14D-A8E6-A4D22F1B365C}" srcOrd="5" destOrd="0" presId="urn:microsoft.com/office/officeart/2008/layout/VerticalAccentList"/>
    <dgm:cxn modelId="{0B4B83F1-E124-40B4-9C90-99C8B3F5DF60}" type="presParOf" srcId="{98F67329-2DD9-6C4A-B908-13C187CE617F}" destId="{38FE5366-B737-0B4E-BC70-5E15C45C6F7A}" srcOrd="6" destOrd="0" presId="urn:microsoft.com/office/officeart/2008/layout/VerticalAccentList"/>
    <dgm:cxn modelId="{532826C7-C98F-4E83-B7E6-27D456E29422}" type="presParOf" srcId="{98F67329-2DD9-6C4A-B908-13C187CE617F}" destId="{2C7B3BCA-38EC-DE4E-856C-A40F96769CB0}" srcOrd="7" destOrd="0" presId="urn:microsoft.com/office/officeart/2008/layout/VerticalAccentList"/>
    <dgm:cxn modelId="{511EE96C-D127-4707-B82D-18DCF688AF70}" type="presParOf" srcId="{ED66CD7B-1AF9-4DF0-A20C-F5EA9786D29A}" destId="{4A039F83-5731-6D4F-ACEF-E0C9753F76CF}" srcOrd="14" destOrd="0" presId="urn:microsoft.com/office/officeart/2008/layout/VerticalAccentList"/>
    <dgm:cxn modelId="{5B54F327-A802-4324-9885-D509ECBB736C}" type="presParOf" srcId="{ED66CD7B-1AF9-4DF0-A20C-F5EA9786D29A}" destId="{70D6037A-DAA4-2F40-929F-3205E9D6B494}" srcOrd="15" destOrd="0" presId="urn:microsoft.com/office/officeart/2008/layout/VerticalAccentList"/>
    <dgm:cxn modelId="{26407AB8-4DF4-4AD1-8C25-0DCA797261D4}" type="presParOf" srcId="{70D6037A-DAA4-2F40-929F-3205E9D6B494}" destId="{C0AA100F-0C96-8A4F-A9AD-6041C6075208}" srcOrd="0" destOrd="0" presId="urn:microsoft.com/office/officeart/2008/layout/VerticalAccentList"/>
    <dgm:cxn modelId="{49F8D3F8-1FAE-49B6-A233-B7FC9FF8AC3E}" type="presParOf" srcId="{ED66CD7B-1AF9-4DF0-A20C-F5EA9786D29A}" destId="{D7C0E8A4-EC65-084A-B548-AD68B4AE6207}" srcOrd="16" destOrd="0" presId="urn:microsoft.com/office/officeart/2008/layout/VerticalAccentList"/>
    <dgm:cxn modelId="{3C0DB651-7ACD-4562-85DC-DBCB5E4FCA55}" type="presParOf" srcId="{D7C0E8A4-EC65-084A-B548-AD68B4AE6207}" destId="{5D9B8958-4A16-D549-9F5B-BB40052BA70B}" srcOrd="0" destOrd="0" presId="urn:microsoft.com/office/officeart/2008/layout/VerticalAccentList"/>
    <dgm:cxn modelId="{5DEC9939-560F-461D-B9F6-0C7BE8DF0964}" type="presParOf" srcId="{D7C0E8A4-EC65-084A-B548-AD68B4AE6207}" destId="{47BA44C4-BFE2-3444-BA4A-2A559BCA2EAF}" srcOrd="1" destOrd="0" presId="urn:microsoft.com/office/officeart/2008/layout/VerticalAccentList"/>
    <dgm:cxn modelId="{49254466-356A-4A4C-B356-2CA8384004B0}" type="presParOf" srcId="{D7C0E8A4-EC65-084A-B548-AD68B4AE6207}" destId="{77CA1FEA-FC1E-1747-9E49-F853522D1513}" srcOrd="2" destOrd="0" presId="urn:microsoft.com/office/officeart/2008/layout/VerticalAccentList"/>
    <dgm:cxn modelId="{F5E8E9E8-532A-4221-A6FB-FD36F63C008E}" type="presParOf" srcId="{D7C0E8A4-EC65-084A-B548-AD68B4AE6207}" destId="{AAC30650-FFDD-5F4C-AD87-001EF8227DA2}" srcOrd="3" destOrd="0" presId="urn:microsoft.com/office/officeart/2008/layout/VerticalAccentList"/>
    <dgm:cxn modelId="{AC1471F4-461D-4E1C-B68F-C83248FFAA5D}" type="presParOf" srcId="{D7C0E8A4-EC65-084A-B548-AD68B4AE6207}" destId="{B5941BAF-F56E-114C-8E4C-DA36A1E4C036}" srcOrd="4" destOrd="0" presId="urn:microsoft.com/office/officeart/2008/layout/VerticalAccentList"/>
    <dgm:cxn modelId="{40DF6830-75C8-42B4-A1D1-9CBC648BDFF0}" type="presParOf" srcId="{D7C0E8A4-EC65-084A-B548-AD68B4AE6207}" destId="{629AB170-3978-864F-A173-6DDAF60BDB72}" srcOrd="5" destOrd="0" presId="urn:microsoft.com/office/officeart/2008/layout/VerticalAccentList"/>
    <dgm:cxn modelId="{5E4BBEC9-CBF4-4764-A56B-FAD598174ED5}" type="presParOf" srcId="{D7C0E8A4-EC65-084A-B548-AD68B4AE6207}" destId="{0F9A3083-28AB-D740-A0EC-8366C7E7183E}" srcOrd="6" destOrd="0" presId="urn:microsoft.com/office/officeart/2008/layout/VerticalAccentList"/>
    <dgm:cxn modelId="{8F2DFCD3-6D58-4738-938C-9FED05A35950}" type="presParOf" srcId="{D7C0E8A4-EC65-084A-B548-AD68B4AE6207}" destId="{A627F70D-CCCE-6746-9133-7A804D0064BF}" srcOrd="7" destOrd="0" presId="urn:microsoft.com/office/officeart/2008/layout/VerticalAccentList"/>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02AAE9C-0617-480C-A255-05E1EE29B595}" type="doc">
      <dgm:prSet loTypeId="urn:microsoft.com/office/officeart/2008/layout/VerticalAccentList" loCatId="list" qsTypeId="urn:microsoft.com/office/officeart/2005/8/quickstyle/simple1" qsCatId="simple" csTypeId="urn:microsoft.com/office/officeart/2005/8/colors/accent1_2" csCatId="accent1" phldr="1"/>
      <dgm:spPr/>
      <dgm:t>
        <a:bodyPr/>
        <a:lstStyle/>
        <a:p>
          <a:endParaRPr lang="el-GR"/>
        </a:p>
      </dgm:t>
    </dgm:pt>
    <dgm:pt modelId="{E69F42C5-94C1-4FBE-A268-BA6EBE63BEC4}">
      <dgm:prSet phldrT="[Κείμενο]" custT="1"/>
      <dgm:spPr/>
      <dgm:t>
        <a:bodyPr/>
        <a:lstStyle/>
        <a:p>
          <a:r>
            <a:rPr lang="el-GR" sz="1400">
              <a:latin typeface="Arial Narrow"/>
              <a:cs typeface="Arial Narrow"/>
            </a:rPr>
            <a:t>Αποτέλεσμα 1</a:t>
          </a:r>
        </a:p>
      </dgm:t>
    </dgm:pt>
    <dgm:pt modelId="{F6FF1FC6-1484-49A1-AF85-8F83E92C3183}" type="parTrans" cxnId="{5143C127-1F08-4482-ABE7-2A9B4A7ADE72}">
      <dgm:prSet/>
      <dgm:spPr/>
      <dgm:t>
        <a:bodyPr/>
        <a:lstStyle/>
        <a:p>
          <a:endParaRPr lang="el-GR"/>
        </a:p>
      </dgm:t>
    </dgm:pt>
    <dgm:pt modelId="{72944535-1861-4FFF-89F8-05C214232480}" type="sibTrans" cxnId="{5143C127-1F08-4482-ABE7-2A9B4A7ADE72}">
      <dgm:prSet/>
      <dgm:spPr/>
      <dgm:t>
        <a:bodyPr/>
        <a:lstStyle/>
        <a:p>
          <a:endParaRPr lang="el-GR"/>
        </a:p>
      </dgm:t>
    </dgm:pt>
    <dgm:pt modelId="{D0ACEC2E-3BB9-41CC-BD8D-FA2580C1FD01}">
      <dgm:prSet phldrT="[Κείμενο]" custT="1"/>
      <dgm:spPr/>
      <dgm:t>
        <a:bodyPr/>
        <a:lstStyle/>
        <a:p>
          <a:r>
            <a:rPr lang="el-GR" sz="1400">
              <a:latin typeface="Arial Narrow"/>
              <a:cs typeface="Arial Narrow"/>
            </a:rPr>
            <a:t>Αποτέλεσμα 4</a:t>
          </a:r>
        </a:p>
      </dgm:t>
    </dgm:pt>
    <dgm:pt modelId="{D8C7FA56-2B30-4F05-AA24-4E7F1A0C9E9A}" type="parTrans" cxnId="{50E122E0-CE1D-46F2-9FE7-C62C9779D005}">
      <dgm:prSet/>
      <dgm:spPr/>
      <dgm:t>
        <a:bodyPr/>
        <a:lstStyle/>
        <a:p>
          <a:endParaRPr lang="el-GR"/>
        </a:p>
      </dgm:t>
    </dgm:pt>
    <dgm:pt modelId="{4EF2532E-CDF4-443B-909F-C05D3FF4DE70}" type="sibTrans" cxnId="{50E122E0-CE1D-46F2-9FE7-C62C9779D005}">
      <dgm:prSet/>
      <dgm:spPr/>
      <dgm:t>
        <a:bodyPr/>
        <a:lstStyle/>
        <a:p>
          <a:endParaRPr lang="el-GR"/>
        </a:p>
      </dgm:t>
    </dgm:pt>
    <dgm:pt modelId="{24559CBF-6872-4528-924A-96ACB32CB940}">
      <dgm:prSet phldrT="[Κείμενο]" custT="1"/>
      <dgm:spPr/>
      <dgm:t>
        <a:bodyPr/>
        <a:lstStyle/>
        <a:p>
          <a:pPr>
            <a:buFont typeface="Symbol" panose="05050102010706020507" pitchFamily="18" charset="2"/>
            <a:buNone/>
          </a:pPr>
          <a:r>
            <a:rPr lang="el-GR" sz="1400">
              <a:latin typeface="Arial Narrow"/>
              <a:cs typeface="Arial Narrow"/>
            </a:rPr>
            <a:t>Αποτέλεσμα 3</a:t>
          </a:r>
          <a:endParaRPr lang="en-GB" sz="1400">
            <a:latin typeface="Arial Narrow"/>
            <a:cs typeface="Arial Narrow"/>
          </a:endParaRPr>
        </a:p>
      </dgm:t>
    </dgm:pt>
    <dgm:pt modelId="{B085537D-851A-4B3C-966C-0E0DAC22753B}" type="parTrans" cxnId="{AD9256FE-48E8-4D0E-9931-36BBB79D57A0}">
      <dgm:prSet/>
      <dgm:spPr/>
      <dgm:t>
        <a:bodyPr/>
        <a:lstStyle/>
        <a:p>
          <a:endParaRPr lang="el-GR"/>
        </a:p>
      </dgm:t>
    </dgm:pt>
    <dgm:pt modelId="{FEF89051-33A1-428F-AAC5-76E71910B8DA}" type="sibTrans" cxnId="{AD9256FE-48E8-4D0E-9931-36BBB79D57A0}">
      <dgm:prSet/>
      <dgm:spPr/>
      <dgm:t>
        <a:bodyPr/>
        <a:lstStyle/>
        <a:p>
          <a:endParaRPr lang="el-GR"/>
        </a:p>
      </dgm:t>
    </dgm:pt>
    <dgm:pt modelId="{9D94FEF3-CA37-46A9-AD4B-745F785570B4}">
      <dgm:prSet custT="1"/>
      <dgm:spPr/>
      <dgm:t>
        <a:bodyPr/>
        <a:lstStyle/>
        <a:p>
          <a:r>
            <a:rPr lang="el-GR" sz="1400">
              <a:latin typeface="Arial Narrow"/>
              <a:cs typeface="Arial Narrow"/>
            </a:rPr>
            <a:t>Να κατανοείτε τη φύση και τις απαιτήσεις της ομαδικής εργασίας</a:t>
          </a:r>
          <a:endParaRPr lang="el-GR" sz="1200">
            <a:solidFill>
              <a:srgbClr val="002060"/>
            </a:solidFill>
            <a:latin typeface="Arial Narrow"/>
            <a:cs typeface="Arial Narrow"/>
          </a:endParaRPr>
        </a:p>
      </dgm:t>
    </dgm:pt>
    <dgm:pt modelId="{4CEFAC22-7BA9-4CE4-BA39-5FB0DAE09E7F}" type="parTrans" cxnId="{003155AF-5B11-4738-83D9-B2ABB0345A75}">
      <dgm:prSet/>
      <dgm:spPr/>
      <dgm:t>
        <a:bodyPr/>
        <a:lstStyle/>
        <a:p>
          <a:endParaRPr lang="el-GR"/>
        </a:p>
      </dgm:t>
    </dgm:pt>
    <dgm:pt modelId="{C4593078-5374-449A-A82C-01F151E36508}" type="sibTrans" cxnId="{003155AF-5B11-4738-83D9-B2ABB0345A75}">
      <dgm:prSet/>
      <dgm:spPr/>
      <dgm:t>
        <a:bodyPr/>
        <a:lstStyle/>
        <a:p>
          <a:endParaRPr lang="el-GR"/>
        </a:p>
      </dgm:t>
    </dgm:pt>
    <dgm:pt modelId="{D1E5247F-0DC5-4936-83C7-68339348345F}">
      <dgm:prSet phldrT="[Κείμενο]"/>
      <dgm:spPr/>
      <dgm:t>
        <a:bodyPr/>
        <a:lstStyle/>
        <a:p>
          <a:r>
            <a:rPr lang="el-GR">
              <a:latin typeface="Arial Narrow"/>
              <a:cs typeface="Arial Narrow"/>
            </a:rPr>
            <a:t>Αποτέλεσμα 2</a:t>
          </a:r>
        </a:p>
      </dgm:t>
    </dgm:pt>
    <dgm:pt modelId="{365DDF6E-6D89-4524-B9CD-55FCBE11DBF4}" type="parTrans" cxnId="{395D52BD-7237-4086-A330-C8A018EB1B83}">
      <dgm:prSet/>
      <dgm:spPr/>
      <dgm:t>
        <a:bodyPr/>
        <a:lstStyle/>
        <a:p>
          <a:endParaRPr lang="el-GR"/>
        </a:p>
      </dgm:t>
    </dgm:pt>
    <dgm:pt modelId="{D8D39488-40BA-495B-AA2A-59AFD31EDDAB}" type="sibTrans" cxnId="{395D52BD-7237-4086-A330-C8A018EB1B83}">
      <dgm:prSet/>
      <dgm:spPr/>
      <dgm:t>
        <a:bodyPr/>
        <a:lstStyle/>
        <a:p>
          <a:endParaRPr lang="el-GR"/>
        </a:p>
      </dgm:t>
    </dgm:pt>
    <dgm:pt modelId="{B47F5647-C810-4194-8273-A3A961F6997F}">
      <dgm:prSet custT="1"/>
      <dgm:spPr/>
      <dgm:t>
        <a:bodyPr/>
        <a:lstStyle/>
        <a:p>
          <a:r>
            <a:rPr lang="el-GR" sz="1400">
              <a:latin typeface="Arial Narrow"/>
              <a:cs typeface="Arial Narrow"/>
            </a:rPr>
            <a:t>Να βρίσκετε τα θετικά χαρακτηριστικά μιας ομάδας</a:t>
          </a:r>
          <a:endParaRPr lang="el-GR" sz="1400">
            <a:solidFill>
              <a:srgbClr val="002060"/>
            </a:solidFill>
            <a:latin typeface="Arial Narrow"/>
            <a:cs typeface="Arial Narrow"/>
          </a:endParaRPr>
        </a:p>
      </dgm:t>
    </dgm:pt>
    <dgm:pt modelId="{8471907C-3B00-452A-AB9E-2622FB5569A6}" type="parTrans" cxnId="{1AB22EB6-2F0B-419A-9851-F5505CDD2873}">
      <dgm:prSet/>
      <dgm:spPr/>
      <dgm:t>
        <a:bodyPr/>
        <a:lstStyle/>
        <a:p>
          <a:endParaRPr lang="el-GR"/>
        </a:p>
      </dgm:t>
    </dgm:pt>
    <dgm:pt modelId="{8C5A885C-1B4C-475D-85D4-42862EDBD7EC}" type="sibTrans" cxnId="{1AB22EB6-2F0B-419A-9851-F5505CDD2873}">
      <dgm:prSet/>
      <dgm:spPr/>
      <dgm:t>
        <a:bodyPr/>
        <a:lstStyle/>
        <a:p>
          <a:endParaRPr lang="el-GR"/>
        </a:p>
      </dgm:t>
    </dgm:pt>
    <dgm:pt modelId="{32B08319-22E2-4809-9A53-590D2B1522B0}">
      <dgm:prSet custT="1"/>
      <dgm:spPr/>
      <dgm:t>
        <a:bodyPr/>
        <a:lstStyle/>
        <a:p>
          <a:r>
            <a:rPr lang="el-GR" sz="1400" b="0">
              <a:latin typeface="Arial Narrow"/>
              <a:cs typeface="Arial Narrow"/>
            </a:rPr>
            <a:t>Να γνωρίζετε τα βασικά στοιχεία της ομαδικής </a:t>
          </a:r>
          <a:r>
            <a:rPr lang="el-GR" sz="1400" b="0">
              <a:solidFill>
                <a:sysClr val="windowText" lastClr="000000"/>
              </a:solidFill>
              <a:latin typeface="Arial Narrow"/>
              <a:cs typeface="Arial Narrow"/>
            </a:rPr>
            <a:t>νοοτροπίας </a:t>
          </a:r>
          <a:r>
            <a:rPr lang="el-GR" sz="1400" b="0">
              <a:latin typeface="Arial Narrow"/>
              <a:cs typeface="Arial Narrow"/>
            </a:rPr>
            <a:t>και της ομαδικής συμπεριφοράς</a:t>
          </a:r>
          <a:endParaRPr lang="el-GR" sz="1200">
            <a:solidFill>
              <a:srgbClr val="002060"/>
            </a:solidFill>
            <a:latin typeface="Arial Narrow"/>
            <a:cs typeface="Arial Narrow"/>
          </a:endParaRPr>
        </a:p>
      </dgm:t>
    </dgm:pt>
    <dgm:pt modelId="{B11EF9E0-77DE-4FE3-AFC3-2BB7F7DF5798}" type="parTrans" cxnId="{DE72F92C-BC68-459D-86FE-4BED1549EEA6}">
      <dgm:prSet/>
      <dgm:spPr/>
      <dgm:t>
        <a:bodyPr/>
        <a:lstStyle/>
        <a:p>
          <a:endParaRPr lang="el-GR"/>
        </a:p>
      </dgm:t>
    </dgm:pt>
    <dgm:pt modelId="{818ED663-E33E-4AA3-B403-4B66ABC5D805}" type="sibTrans" cxnId="{DE72F92C-BC68-459D-86FE-4BED1549EEA6}">
      <dgm:prSet/>
      <dgm:spPr/>
      <dgm:t>
        <a:bodyPr/>
        <a:lstStyle/>
        <a:p>
          <a:endParaRPr lang="el-GR"/>
        </a:p>
      </dgm:t>
    </dgm:pt>
    <dgm:pt modelId="{8EA40E09-AE30-4D4F-8172-CF153AAF6FEE}">
      <dgm:prSet phldrT="[Κείμενο]" custT="1"/>
      <dgm:spPr/>
      <dgm:t>
        <a:bodyPr/>
        <a:lstStyle/>
        <a:p>
          <a:pPr>
            <a:buFont typeface="Symbol" panose="05050102010706020507" pitchFamily="18" charset="2"/>
            <a:buNone/>
          </a:pPr>
          <a:r>
            <a:rPr lang="el-GR" sz="1400">
              <a:latin typeface="Arial Narrow"/>
              <a:cs typeface="Arial Narrow"/>
            </a:rPr>
            <a:t>Αποτέλεσμα 5</a:t>
          </a:r>
          <a:endParaRPr lang="en-GB" sz="1400">
            <a:latin typeface="Arial Narrow"/>
            <a:cs typeface="Arial Narrow"/>
          </a:endParaRPr>
        </a:p>
      </dgm:t>
    </dgm:pt>
    <dgm:pt modelId="{C790381F-346B-4A05-A6F0-9899CA9257A3}" type="parTrans" cxnId="{5C0F2D31-8B7A-42B0-B194-DDC85287267C}">
      <dgm:prSet/>
      <dgm:spPr/>
      <dgm:t>
        <a:bodyPr/>
        <a:lstStyle/>
        <a:p>
          <a:endParaRPr lang="el-GR"/>
        </a:p>
      </dgm:t>
    </dgm:pt>
    <dgm:pt modelId="{951FEB5E-EC26-4D75-8424-F4CF8AFC7FEF}" type="sibTrans" cxnId="{5C0F2D31-8B7A-42B0-B194-DDC85287267C}">
      <dgm:prSet/>
      <dgm:spPr/>
      <dgm:t>
        <a:bodyPr/>
        <a:lstStyle/>
        <a:p>
          <a:endParaRPr lang="el-GR"/>
        </a:p>
      </dgm:t>
    </dgm:pt>
    <dgm:pt modelId="{CAC31B44-A77C-48C0-8EA3-B88B16472AA9}">
      <dgm:prSet phldrT="[Κείμενο]" custT="1"/>
      <dgm:spPr/>
      <dgm:t>
        <a:bodyPr/>
        <a:lstStyle/>
        <a:p>
          <a:pPr>
            <a:buFont typeface="Symbol" panose="05050102010706020507" pitchFamily="18" charset="2"/>
            <a:buNone/>
          </a:pPr>
          <a:r>
            <a:rPr lang="el-GR" sz="1400">
              <a:latin typeface="Arial Narrow"/>
              <a:cs typeface="Arial Narrow"/>
            </a:rPr>
            <a:t>Να διαχωρίζετε τα στάδια στη δυναμική της ομάδας</a:t>
          </a:r>
          <a:endParaRPr lang="el-GR" sz="1400">
            <a:solidFill>
              <a:srgbClr val="002060"/>
            </a:solidFill>
            <a:latin typeface="Arial Narrow"/>
            <a:cs typeface="Arial Narrow"/>
          </a:endParaRPr>
        </a:p>
      </dgm:t>
    </dgm:pt>
    <dgm:pt modelId="{B99378BC-15C8-4756-A643-F833A030DD92}" type="parTrans" cxnId="{35969614-2E63-42B9-A21E-0CB8A92327D2}">
      <dgm:prSet/>
      <dgm:spPr/>
      <dgm:t>
        <a:bodyPr/>
        <a:lstStyle/>
        <a:p>
          <a:endParaRPr lang="el-GR"/>
        </a:p>
      </dgm:t>
    </dgm:pt>
    <dgm:pt modelId="{CC1CA256-8394-4102-90E4-123B2631A874}" type="sibTrans" cxnId="{35969614-2E63-42B9-A21E-0CB8A92327D2}">
      <dgm:prSet/>
      <dgm:spPr/>
      <dgm:t>
        <a:bodyPr/>
        <a:lstStyle/>
        <a:p>
          <a:endParaRPr lang="el-GR"/>
        </a:p>
      </dgm:t>
    </dgm:pt>
    <dgm:pt modelId="{98558BB3-2330-44F2-8804-EF5672339D53}">
      <dgm:prSet phldrT="[Κείμενο]" custT="1"/>
      <dgm:spPr/>
      <dgm:t>
        <a:bodyPr/>
        <a:lstStyle/>
        <a:p>
          <a:pPr>
            <a:buFont typeface="Symbol" panose="05050102010706020507" pitchFamily="18" charset="2"/>
            <a:buNone/>
          </a:pPr>
          <a:r>
            <a:rPr lang="el-GR" sz="1400">
              <a:latin typeface="Arial Narrow"/>
              <a:cs typeface="Arial Narrow"/>
            </a:rPr>
            <a:t>Να προσδιορίζετε κάποιες δυσκολίες</a:t>
          </a:r>
          <a:r>
            <a:rPr lang="el-GR" sz="1400">
              <a:solidFill>
                <a:srgbClr val="FF0000"/>
              </a:solidFill>
              <a:latin typeface="Arial Narrow"/>
              <a:cs typeface="Arial Narrow"/>
            </a:rPr>
            <a:t> </a:t>
          </a:r>
          <a:r>
            <a:rPr lang="el-GR" sz="1400">
              <a:latin typeface="Arial Narrow"/>
              <a:cs typeface="Arial Narrow"/>
            </a:rPr>
            <a:t>της ομαδικής εργασίας και να γνωρίζετε πώς να τις χειρίζεστε</a:t>
          </a:r>
          <a:endParaRPr lang="el-GR" sz="1400">
            <a:solidFill>
              <a:srgbClr val="002060"/>
            </a:solidFill>
            <a:latin typeface="Arial Narrow"/>
            <a:cs typeface="Arial Narrow"/>
          </a:endParaRPr>
        </a:p>
      </dgm:t>
    </dgm:pt>
    <dgm:pt modelId="{88B39BC5-77DA-4834-A256-8C973C407293}" type="parTrans" cxnId="{D22DF89F-9FD5-4719-8DFC-3C7A347DB4EA}">
      <dgm:prSet/>
      <dgm:spPr/>
      <dgm:t>
        <a:bodyPr/>
        <a:lstStyle/>
        <a:p>
          <a:endParaRPr lang="el-GR"/>
        </a:p>
      </dgm:t>
    </dgm:pt>
    <dgm:pt modelId="{AA24606D-3585-44FE-9AA2-9CA4CE04C7B9}" type="sibTrans" cxnId="{D22DF89F-9FD5-4719-8DFC-3C7A347DB4EA}">
      <dgm:prSet/>
      <dgm:spPr/>
      <dgm:t>
        <a:bodyPr/>
        <a:lstStyle/>
        <a:p>
          <a:endParaRPr lang="el-GR"/>
        </a:p>
      </dgm:t>
    </dgm:pt>
    <dgm:pt modelId="{779529DB-1CED-41D7-8DD8-ABDA3265E0AB}">
      <dgm:prSet phldrT="[Κείμενο]"/>
      <dgm:spPr/>
      <dgm:t>
        <a:bodyPr/>
        <a:lstStyle/>
        <a:p>
          <a:r>
            <a:rPr lang="el-GR">
              <a:latin typeface="Arial Narrow"/>
              <a:cs typeface="Arial Narrow"/>
            </a:rPr>
            <a:t>Αποτέλεσμα 6</a:t>
          </a:r>
        </a:p>
      </dgm:t>
    </dgm:pt>
    <dgm:pt modelId="{35D28584-1044-4E11-BF6C-7EB328A31E3D}" type="parTrans" cxnId="{94A71B10-B333-4A78-934F-0B6E78D441E5}">
      <dgm:prSet/>
      <dgm:spPr/>
      <dgm:t>
        <a:bodyPr/>
        <a:lstStyle/>
        <a:p>
          <a:endParaRPr lang="el-GR"/>
        </a:p>
      </dgm:t>
    </dgm:pt>
    <dgm:pt modelId="{A1EA672B-4DFF-4CCD-9B3B-CB41820ECD27}" type="sibTrans" cxnId="{94A71B10-B333-4A78-934F-0B6E78D441E5}">
      <dgm:prSet/>
      <dgm:spPr/>
      <dgm:t>
        <a:bodyPr/>
        <a:lstStyle/>
        <a:p>
          <a:endParaRPr lang="el-GR"/>
        </a:p>
      </dgm:t>
    </dgm:pt>
    <dgm:pt modelId="{6DBBECD3-B43E-470C-A923-958823BC3FFC}">
      <dgm:prSet/>
      <dgm:spPr/>
      <dgm:t>
        <a:bodyPr/>
        <a:lstStyle/>
        <a:p>
          <a:r>
            <a:rPr lang="el-GR">
              <a:latin typeface="Arial Narrow"/>
              <a:cs typeface="Arial Narrow"/>
            </a:rPr>
            <a:t>Να καταφεύγετε σε τεχνικές που προωθούν την ομαδική εργασία </a:t>
          </a:r>
          <a:r>
            <a:rPr lang="en-GB">
              <a:latin typeface="Arial Narrow"/>
              <a:cs typeface="Arial Narrow"/>
            </a:rPr>
            <a:t> </a:t>
          </a:r>
          <a:endParaRPr lang="el-GR">
            <a:solidFill>
              <a:srgbClr val="002060"/>
            </a:solidFill>
            <a:latin typeface="Arial Narrow"/>
            <a:cs typeface="Arial Narrow"/>
          </a:endParaRPr>
        </a:p>
      </dgm:t>
    </dgm:pt>
    <dgm:pt modelId="{F6CE0902-31FB-4448-BE5B-52EC07561A8A}" type="parTrans" cxnId="{86E2833F-8B42-4A29-9C6C-D9734B860DBD}">
      <dgm:prSet/>
      <dgm:spPr/>
      <dgm:t>
        <a:bodyPr/>
        <a:lstStyle/>
        <a:p>
          <a:endParaRPr lang="el-GR"/>
        </a:p>
      </dgm:t>
    </dgm:pt>
    <dgm:pt modelId="{847F1454-1152-44A2-8CEE-D53234797E95}" type="sibTrans" cxnId="{86E2833F-8B42-4A29-9C6C-D9734B860DBD}">
      <dgm:prSet/>
      <dgm:spPr/>
      <dgm:t>
        <a:bodyPr/>
        <a:lstStyle/>
        <a:p>
          <a:endParaRPr lang="el-GR"/>
        </a:p>
      </dgm:t>
    </dgm:pt>
    <dgm:pt modelId="{F62CFF6B-CFBA-4129-A165-8284D17BAAF8}" type="pres">
      <dgm:prSet presAssocID="{802AAE9C-0617-480C-A255-05E1EE29B595}" presName="Name0" presStyleCnt="0">
        <dgm:presLayoutVars>
          <dgm:chMax/>
          <dgm:chPref/>
          <dgm:dir/>
        </dgm:presLayoutVars>
      </dgm:prSet>
      <dgm:spPr/>
      <dgm:t>
        <a:bodyPr/>
        <a:lstStyle/>
        <a:p>
          <a:endParaRPr lang="hr-HR"/>
        </a:p>
      </dgm:t>
    </dgm:pt>
    <dgm:pt modelId="{68534547-26FB-4379-8580-01CE5FC34236}" type="pres">
      <dgm:prSet presAssocID="{E69F42C5-94C1-4FBE-A268-BA6EBE63BEC4}" presName="parenttextcomposite" presStyleCnt="0"/>
      <dgm:spPr/>
    </dgm:pt>
    <dgm:pt modelId="{94BA3247-D5F9-4F0D-87BD-F1B0627E985C}" type="pres">
      <dgm:prSet presAssocID="{E69F42C5-94C1-4FBE-A268-BA6EBE63BEC4}" presName="parenttext" presStyleLbl="revTx" presStyleIdx="0" presStyleCnt="6">
        <dgm:presLayoutVars>
          <dgm:chMax/>
          <dgm:chPref val="2"/>
          <dgm:bulletEnabled val="1"/>
        </dgm:presLayoutVars>
      </dgm:prSet>
      <dgm:spPr/>
      <dgm:t>
        <a:bodyPr/>
        <a:lstStyle/>
        <a:p>
          <a:endParaRPr lang="hr-HR"/>
        </a:p>
      </dgm:t>
    </dgm:pt>
    <dgm:pt modelId="{E18E5473-251F-4136-938A-209EDD33D6DC}" type="pres">
      <dgm:prSet presAssocID="{E69F42C5-94C1-4FBE-A268-BA6EBE63BEC4}" presName="composite" presStyleCnt="0"/>
      <dgm:spPr/>
    </dgm:pt>
    <dgm:pt modelId="{C12A14FB-EF16-44B7-8E33-5ED7BE4FBCF1}" type="pres">
      <dgm:prSet presAssocID="{E69F42C5-94C1-4FBE-A268-BA6EBE63BEC4}" presName="chevron1" presStyleLbl="alignNode1" presStyleIdx="0" presStyleCnt="42"/>
      <dgm:spPr/>
    </dgm:pt>
    <dgm:pt modelId="{5F5F6DCA-D35B-4D69-8FF8-5DB1CC9797F2}" type="pres">
      <dgm:prSet presAssocID="{E69F42C5-94C1-4FBE-A268-BA6EBE63BEC4}" presName="chevron2" presStyleLbl="alignNode1" presStyleIdx="1" presStyleCnt="42"/>
      <dgm:spPr/>
    </dgm:pt>
    <dgm:pt modelId="{1B6B1B87-4222-448D-8D88-0FFC02E3E141}" type="pres">
      <dgm:prSet presAssocID="{E69F42C5-94C1-4FBE-A268-BA6EBE63BEC4}" presName="chevron3" presStyleLbl="alignNode1" presStyleIdx="2" presStyleCnt="42"/>
      <dgm:spPr/>
    </dgm:pt>
    <dgm:pt modelId="{CDBD0B10-8BEE-4C99-BBC3-9ADABA22C153}" type="pres">
      <dgm:prSet presAssocID="{E69F42C5-94C1-4FBE-A268-BA6EBE63BEC4}" presName="chevron4" presStyleLbl="alignNode1" presStyleIdx="3" presStyleCnt="42"/>
      <dgm:spPr/>
    </dgm:pt>
    <dgm:pt modelId="{A862A048-C5E0-4318-8EFC-A89EC1C71CDD}" type="pres">
      <dgm:prSet presAssocID="{E69F42C5-94C1-4FBE-A268-BA6EBE63BEC4}" presName="chevron5" presStyleLbl="alignNode1" presStyleIdx="4" presStyleCnt="42"/>
      <dgm:spPr/>
    </dgm:pt>
    <dgm:pt modelId="{9935CBB3-3AD3-446F-B04F-8CFD53EA7B65}" type="pres">
      <dgm:prSet presAssocID="{E69F42C5-94C1-4FBE-A268-BA6EBE63BEC4}" presName="chevron6" presStyleLbl="alignNode1" presStyleIdx="5" presStyleCnt="42"/>
      <dgm:spPr/>
    </dgm:pt>
    <dgm:pt modelId="{27DB0346-2881-40EB-8E24-2F209541E965}" type="pres">
      <dgm:prSet presAssocID="{E69F42C5-94C1-4FBE-A268-BA6EBE63BEC4}" presName="chevron7" presStyleLbl="alignNode1" presStyleIdx="6" presStyleCnt="42"/>
      <dgm:spPr/>
    </dgm:pt>
    <dgm:pt modelId="{0B28AD89-7D16-45D1-AA9A-80178FCEDBB9}" type="pres">
      <dgm:prSet presAssocID="{E69F42C5-94C1-4FBE-A268-BA6EBE63BEC4}" presName="childtext" presStyleLbl="solidFgAcc1" presStyleIdx="0" presStyleCnt="6">
        <dgm:presLayoutVars>
          <dgm:chMax/>
          <dgm:chPref val="0"/>
          <dgm:bulletEnabled val="1"/>
        </dgm:presLayoutVars>
      </dgm:prSet>
      <dgm:spPr/>
      <dgm:t>
        <a:bodyPr/>
        <a:lstStyle/>
        <a:p>
          <a:endParaRPr lang="hr-HR"/>
        </a:p>
      </dgm:t>
    </dgm:pt>
    <dgm:pt modelId="{922953E0-AAC9-433E-AD5D-A27388B4258C}" type="pres">
      <dgm:prSet presAssocID="{72944535-1861-4FFF-89F8-05C214232480}" presName="sibTrans" presStyleCnt="0"/>
      <dgm:spPr/>
    </dgm:pt>
    <dgm:pt modelId="{7D4913F6-BA1E-4E63-B2CD-632A2F6B806A}" type="pres">
      <dgm:prSet presAssocID="{D1E5247F-0DC5-4936-83C7-68339348345F}" presName="parenttextcomposite" presStyleCnt="0"/>
      <dgm:spPr/>
    </dgm:pt>
    <dgm:pt modelId="{6848FDD0-7AC1-4C17-AF21-B3A5377B8DFA}" type="pres">
      <dgm:prSet presAssocID="{D1E5247F-0DC5-4936-83C7-68339348345F}" presName="parenttext" presStyleLbl="revTx" presStyleIdx="1" presStyleCnt="6">
        <dgm:presLayoutVars>
          <dgm:chMax/>
          <dgm:chPref val="2"/>
          <dgm:bulletEnabled val="1"/>
        </dgm:presLayoutVars>
      </dgm:prSet>
      <dgm:spPr/>
      <dgm:t>
        <a:bodyPr/>
        <a:lstStyle/>
        <a:p>
          <a:endParaRPr lang="hr-HR"/>
        </a:p>
      </dgm:t>
    </dgm:pt>
    <dgm:pt modelId="{2B38017A-C62B-411C-992E-BFE66BB70F72}" type="pres">
      <dgm:prSet presAssocID="{D1E5247F-0DC5-4936-83C7-68339348345F}" presName="composite" presStyleCnt="0"/>
      <dgm:spPr/>
    </dgm:pt>
    <dgm:pt modelId="{6FC6877E-6116-454C-9005-1B0A268D1B69}" type="pres">
      <dgm:prSet presAssocID="{D1E5247F-0DC5-4936-83C7-68339348345F}" presName="chevron1" presStyleLbl="alignNode1" presStyleIdx="7" presStyleCnt="42"/>
      <dgm:spPr/>
    </dgm:pt>
    <dgm:pt modelId="{C54C9E4D-8060-4B9A-B0C7-569E2251475D}" type="pres">
      <dgm:prSet presAssocID="{D1E5247F-0DC5-4936-83C7-68339348345F}" presName="chevron2" presStyleLbl="alignNode1" presStyleIdx="8" presStyleCnt="42"/>
      <dgm:spPr/>
    </dgm:pt>
    <dgm:pt modelId="{10FD7ADD-2C11-4727-8D9D-738A8ECE1EB8}" type="pres">
      <dgm:prSet presAssocID="{D1E5247F-0DC5-4936-83C7-68339348345F}" presName="chevron3" presStyleLbl="alignNode1" presStyleIdx="9" presStyleCnt="42"/>
      <dgm:spPr/>
    </dgm:pt>
    <dgm:pt modelId="{97251E3E-65A7-4EB7-B42A-69536554906D}" type="pres">
      <dgm:prSet presAssocID="{D1E5247F-0DC5-4936-83C7-68339348345F}" presName="chevron4" presStyleLbl="alignNode1" presStyleIdx="10" presStyleCnt="42"/>
      <dgm:spPr/>
    </dgm:pt>
    <dgm:pt modelId="{0E924F95-EFF2-4F11-BBB4-860AB126C2E0}" type="pres">
      <dgm:prSet presAssocID="{D1E5247F-0DC5-4936-83C7-68339348345F}" presName="chevron5" presStyleLbl="alignNode1" presStyleIdx="11" presStyleCnt="42"/>
      <dgm:spPr/>
    </dgm:pt>
    <dgm:pt modelId="{9C28ED27-9774-42B0-930B-1EFBF46B32AC}" type="pres">
      <dgm:prSet presAssocID="{D1E5247F-0DC5-4936-83C7-68339348345F}" presName="chevron6" presStyleLbl="alignNode1" presStyleIdx="12" presStyleCnt="42"/>
      <dgm:spPr/>
    </dgm:pt>
    <dgm:pt modelId="{8EF82F39-C394-4D21-825F-4D1BB95FDCB9}" type="pres">
      <dgm:prSet presAssocID="{D1E5247F-0DC5-4936-83C7-68339348345F}" presName="chevron7" presStyleLbl="alignNode1" presStyleIdx="13" presStyleCnt="42"/>
      <dgm:spPr/>
    </dgm:pt>
    <dgm:pt modelId="{39FBA8B4-AAEE-4B2A-86CF-EC1A4A3C22B0}" type="pres">
      <dgm:prSet presAssocID="{D1E5247F-0DC5-4936-83C7-68339348345F}" presName="childtext" presStyleLbl="solidFgAcc1" presStyleIdx="1" presStyleCnt="6" custScaleX="97903" custLinFactNeighborY="3998">
        <dgm:presLayoutVars>
          <dgm:chMax/>
          <dgm:chPref val="0"/>
          <dgm:bulletEnabled val="1"/>
        </dgm:presLayoutVars>
      </dgm:prSet>
      <dgm:spPr/>
      <dgm:t>
        <a:bodyPr/>
        <a:lstStyle/>
        <a:p>
          <a:endParaRPr lang="hr-HR"/>
        </a:p>
      </dgm:t>
    </dgm:pt>
    <dgm:pt modelId="{5B95E796-967C-43D2-AAFC-7965FE395467}" type="pres">
      <dgm:prSet presAssocID="{D8D39488-40BA-495B-AA2A-59AFD31EDDAB}" presName="sibTrans" presStyleCnt="0"/>
      <dgm:spPr/>
    </dgm:pt>
    <dgm:pt modelId="{85143FF6-E085-447A-B4EB-1765C146341A}" type="pres">
      <dgm:prSet presAssocID="{24559CBF-6872-4528-924A-96ACB32CB940}" presName="parenttextcomposite" presStyleCnt="0"/>
      <dgm:spPr/>
    </dgm:pt>
    <dgm:pt modelId="{ABD6FE05-FB6A-4307-B9C9-EED5E6F7F482}" type="pres">
      <dgm:prSet presAssocID="{24559CBF-6872-4528-924A-96ACB32CB940}" presName="parenttext" presStyleLbl="revTx" presStyleIdx="2" presStyleCnt="6">
        <dgm:presLayoutVars>
          <dgm:chMax/>
          <dgm:chPref val="2"/>
          <dgm:bulletEnabled val="1"/>
        </dgm:presLayoutVars>
      </dgm:prSet>
      <dgm:spPr/>
      <dgm:t>
        <a:bodyPr/>
        <a:lstStyle/>
        <a:p>
          <a:endParaRPr lang="hr-HR"/>
        </a:p>
      </dgm:t>
    </dgm:pt>
    <dgm:pt modelId="{D9609D1E-15F2-4E3D-B9D9-34FE2D694CF9}" type="pres">
      <dgm:prSet presAssocID="{24559CBF-6872-4528-924A-96ACB32CB940}" presName="composite" presStyleCnt="0"/>
      <dgm:spPr/>
    </dgm:pt>
    <dgm:pt modelId="{C9945A20-93AB-4CE1-97D0-95AC76ECA92B}" type="pres">
      <dgm:prSet presAssocID="{24559CBF-6872-4528-924A-96ACB32CB940}" presName="chevron1" presStyleLbl="alignNode1" presStyleIdx="14" presStyleCnt="42"/>
      <dgm:spPr/>
    </dgm:pt>
    <dgm:pt modelId="{4EC099AF-E489-41FA-83BC-F07141985A03}" type="pres">
      <dgm:prSet presAssocID="{24559CBF-6872-4528-924A-96ACB32CB940}" presName="chevron2" presStyleLbl="alignNode1" presStyleIdx="15" presStyleCnt="42"/>
      <dgm:spPr/>
    </dgm:pt>
    <dgm:pt modelId="{832A1CD6-73D6-442F-8C67-BBD22AAE4F15}" type="pres">
      <dgm:prSet presAssocID="{24559CBF-6872-4528-924A-96ACB32CB940}" presName="chevron3" presStyleLbl="alignNode1" presStyleIdx="16" presStyleCnt="42" custLinFactNeighborX="-2452" custLinFactNeighborY="1364"/>
      <dgm:spPr/>
    </dgm:pt>
    <dgm:pt modelId="{38CE7707-DEA6-461B-BE3C-DDF3AF05C616}" type="pres">
      <dgm:prSet presAssocID="{24559CBF-6872-4528-924A-96ACB32CB940}" presName="chevron4" presStyleLbl="alignNode1" presStyleIdx="17" presStyleCnt="42"/>
      <dgm:spPr/>
    </dgm:pt>
    <dgm:pt modelId="{73E2A1C5-FEAD-41F1-8EF0-B8BD9DDD754C}" type="pres">
      <dgm:prSet presAssocID="{24559CBF-6872-4528-924A-96ACB32CB940}" presName="chevron5" presStyleLbl="alignNode1" presStyleIdx="18" presStyleCnt="42"/>
      <dgm:spPr/>
    </dgm:pt>
    <dgm:pt modelId="{5923EB2A-8AF2-49C1-9161-FD699478AA8D}" type="pres">
      <dgm:prSet presAssocID="{24559CBF-6872-4528-924A-96ACB32CB940}" presName="chevron6" presStyleLbl="alignNode1" presStyleIdx="19" presStyleCnt="42"/>
      <dgm:spPr/>
    </dgm:pt>
    <dgm:pt modelId="{D37D1EF8-B9E9-4586-93BE-AE1A8B165250}" type="pres">
      <dgm:prSet presAssocID="{24559CBF-6872-4528-924A-96ACB32CB940}" presName="chevron7" presStyleLbl="alignNode1" presStyleIdx="20" presStyleCnt="42"/>
      <dgm:spPr/>
    </dgm:pt>
    <dgm:pt modelId="{5C0D1F49-3D31-4B56-BF44-0C0D75608D0F}" type="pres">
      <dgm:prSet presAssocID="{24559CBF-6872-4528-924A-96ACB32CB940}" presName="childtext" presStyleLbl="solidFgAcc1" presStyleIdx="2" presStyleCnt="6">
        <dgm:presLayoutVars>
          <dgm:chMax/>
          <dgm:chPref val="0"/>
          <dgm:bulletEnabled val="1"/>
        </dgm:presLayoutVars>
      </dgm:prSet>
      <dgm:spPr/>
      <dgm:t>
        <a:bodyPr/>
        <a:lstStyle/>
        <a:p>
          <a:endParaRPr lang="hr-HR"/>
        </a:p>
      </dgm:t>
    </dgm:pt>
    <dgm:pt modelId="{F1404727-660D-4CD9-A3E0-845072A0D2B4}" type="pres">
      <dgm:prSet presAssocID="{FEF89051-33A1-428F-AAC5-76E71910B8DA}" presName="sibTrans" presStyleCnt="0"/>
      <dgm:spPr/>
    </dgm:pt>
    <dgm:pt modelId="{A78CA016-2771-4BC6-982F-7859E3080BBC}" type="pres">
      <dgm:prSet presAssocID="{D0ACEC2E-3BB9-41CC-BD8D-FA2580C1FD01}" presName="parenttextcomposite" presStyleCnt="0"/>
      <dgm:spPr/>
    </dgm:pt>
    <dgm:pt modelId="{2DC483B8-5DE6-44C6-AA9D-57DE555DE394}" type="pres">
      <dgm:prSet presAssocID="{D0ACEC2E-3BB9-41CC-BD8D-FA2580C1FD01}" presName="parenttext" presStyleLbl="revTx" presStyleIdx="3" presStyleCnt="6">
        <dgm:presLayoutVars>
          <dgm:chMax/>
          <dgm:chPref val="2"/>
          <dgm:bulletEnabled val="1"/>
        </dgm:presLayoutVars>
      </dgm:prSet>
      <dgm:spPr/>
      <dgm:t>
        <a:bodyPr/>
        <a:lstStyle/>
        <a:p>
          <a:endParaRPr lang="hr-HR"/>
        </a:p>
      </dgm:t>
    </dgm:pt>
    <dgm:pt modelId="{457B24CF-45A2-49AD-801E-4E857C1C501E}" type="pres">
      <dgm:prSet presAssocID="{D0ACEC2E-3BB9-41CC-BD8D-FA2580C1FD01}" presName="composite" presStyleCnt="0"/>
      <dgm:spPr/>
    </dgm:pt>
    <dgm:pt modelId="{58BAA820-31F8-4355-9FAD-227F04FEC658}" type="pres">
      <dgm:prSet presAssocID="{D0ACEC2E-3BB9-41CC-BD8D-FA2580C1FD01}" presName="chevron1" presStyleLbl="alignNode1" presStyleIdx="21" presStyleCnt="42"/>
      <dgm:spPr/>
    </dgm:pt>
    <dgm:pt modelId="{74F44F55-C003-4BB4-A351-B556DAF4639D}" type="pres">
      <dgm:prSet presAssocID="{D0ACEC2E-3BB9-41CC-BD8D-FA2580C1FD01}" presName="chevron2" presStyleLbl="alignNode1" presStyleIdx="22" presStyleCnt="42"/>
      <dgm:spPr/>
    </dgm:pt>
    <dgm:pt modelId="{EB2213A9-B283-4E8A-A873-33844967CBF8}" type="pres">
      <dgm:prSet presAssocID="{D0ACEC2E-3BB9-41CC-BD8D-FA2580C1FD01}" presName="chevron3" presStyleLbl="alignNode1" presStyleIdx="23" presStyleCnt="42"/>
      <dgm:spPr/>
    </dgm:pt>
    <dgm:pt modelId="{B2E955B5-D63C-4367-B708-D5B838BCAAD7}" type="pres">
      <dgm:prSet presAssocID="{D0ACEC2E-3BB9-41CC-BD8D-FA2580C1FD01}" presName="chevron4" presStyleLbl="alignNode1" presStyleIdx="24" presStyleCnt="42"/>
      <dgm:spPr/>
    </dgm:pt>
    <dgm:pt modelId="{57E16BE0-6FEE-45D8-A444-738ACF46B472}" type="pres">
      <dgm:prSet presAssocID="{D0ACEC2E-3BB9-41CC-BD8D-FA2580C1FD01}" presName="chevron5" presStyleLbl="alignNode1" presStyleIdx="25" presStyleCnt="42"/>
      <dgm:spPr/>
    </dgm:pt>
    <dgm:pt modelId="{1E7BFC12-476A-4C53-9054-C185FFDEA290}" type="pres">
      <dgm:prSet presAssocID="{D0ACEC2E-3BB9-41CC-BD8D-FA2580C1FD01}" presName="chevron6" presStyleLbl="alignNode1" presStyleIdx="26" presStyleCnt="42"/>
      <dgm:spPr/>
    </dgm:pt>
    <dgm:pt modelId="{4988A526-0559-491D-8EE4-30B19B033224}" type="pres">
      <dgm:prSet presAssocID="{D0ACEC2E-3BB9-41CC-BD8D-FA2580C1FD01}" presName="chevron7" presStyleLbl="alignNode1" presStyleIdx="27" presStyleCnt="42"/>
      <dgm:spPr/>
    </dgm:pt>
    <dgm:pt modelId="{C6D5A849-CEC8-408E-AA81-955F516C9681}" type="pres">
      <dgm:prSet presAssocID="{D0ACEC2E-3BB9-41CC-BD8D-FA2580C1FD01}" presName="childtext" presStyleLbl="solidFgAcc1" presStyleIdx="3" presStyleCnt="6">
        <dgm:presLayoutVars>
          <dgm:chMax/>
          <dgm:chPref val="0"/>
          <dgm:bulletEnabled val="1"/>
        </dgm:presLayoutVars>
      </dgm:prSet>
      <dgm:spPr/>
      <dgm:t>
        <a:bodyPr/>
        <a:lstStyle/>
        <a:p>
          <a:endParaRPr lang="hr-HR"/>
        </a:p>
      </dgm:t>
    </dgm:pt>
    <dgm:pt modelId="{93AC748B-7AB5-471B-9332-9F80087C0DF7}" type="pres">
      <dgm:prSet presAssocID="{4EF2532E-CDF4-443B-909F-C05D3FF4DE70}" presName="sibTrans" presStyleCnt="0"/>
      <dgm:spPr/>
    </dgm:pt>
    <dgm:pt modelId="{BA7D17B6-6FD5-40C2-9969-D32A5FB7C2D7}" type="pres">
      <dgm:prSet presAssocID="{8EA40E09-AE30-4D4F-8172-CF153AAF6FEE}" presName="parenttextcomposite" presStyleCnt="0"/>
      <dgm:spPr/>
    </dgm:pt>
    <dgm:pt modelId="{EED7A027-9E44-4995-AE5A-58C8374FFA30}" type="pres">
      <dgm:prSet presAssocID="{8EA40E09-AE30-4D4F-8172-CF153AAF6FEE}" presName="parenttext" presStyleLbl="revTx" presStyleIdx="4" presStyleCnt="6">
        <dgm:presLayoutVars>
          <dgm:chMax/>
          <dgm:chPref val="2"/>
          <dgm:bulletEnabled val="1"/>
        </dgm:presLayoutVars>
      </dgm:prSet>
      <dgm:spPr/>
      <dgm:t>
        <a:bodyPr/>
        <a:lstStyle/>
        <a:p>
          <a:endParaRPr lang="hr-HR"/>
        </a:p>
      </dgm:t>
    </dgm:pt>
    <dgm:pt modelId="{537100B1-2B11-4247-BF00-B0B2D72F8667}" type="pres">
      <dgm:prSet presAssocID="{8EA40E09-AE30-4D4F-8172-CF153AAF6FEE}" presName="composite" presStyleCnt="0"/>
      <dgm:spPr/>
    </dgm:pt>
    <dgm:pt modelId="{5CA3B429-413B-4F46-8BD0-D2CF7B8BE92B}" type="pres">
      <dgm:prSet presAssocID="{8EA40E09-AE30-4D4F-8172-CF153AAF6FEE}" presName="chevron1" presStyleLbl="alignNode1" presStyleIdx="28" presStyleCnt="42"/>
      <dgm:spPr/>
    </dgm:pt>
    <dgm:pt modelId="{CC019880-D7EE-446A-BC78-A26971010D5B}" type="pres">
      <dgm:prSet presAssocID="{8EA40E09-AE30-4D4F-8172-CF153AAF6FEE}" presName="chevron2" presStyleLbl="alignNode1" presStyleIdx="29" presStyleCnt="42"/>
      <dgm:spPr/>
    </dgm:pt>
    <dgm:pt modelId="{93D6330B-1230-436C-ADC3-9DA6F6E26366}" type="pres">
      <dgm:prSet presAssocID="{8EA40E09-AE30-4D4F-8172-CF153AAF6FEE}" presName="chevron3" presStyleLbl="alignNode1" presStyleIdx="30" presStyleCnt="42"/>
      <dgm:spPr/>
    </dgm:pt>
    <dgm:pt modelId="{9672F857-90E5-4551-9684-2A1736041CF4}" type="pres">
      <dgm:prSet presAssocID="{8EA40E09-AE30-4D4F-8172-CF153AAF6FEE}" presName="chevron4" presStyleLbl="alignNode1" presStyleIdx="31" presStyleCnt="42"/>
      <dgm:spPr/>
    </dgm:pt>
    <dgm:pt modelId="{A53DA492-79C5-496B-9E4E-65D596DBCBEE}" type="pres">
      <dgm:prSet presAssocID="{8EA40E09-AE30-4D4F-8172-CF153AAF6FEE}" presName="chevron5" presStyleLbl="alignNode1" presStyleIdx="32" presStyleCnt="42"/>
      <dgm:spPr/>
    </dgm:pt>
    <dgm:pt modelId="{52400BB3-BC5B-4142-B082-3F49134D6EA6}" type="pres">
      <dgm:prSet presAssocID="{8EA40E09-AE30-4D4F-8172-CF153AAF6FEE}" presName="chevron6" presStyleLbl="alignNode1" presStyleIdx="33" presStyleCnt="42"/>
      <dgm:spPr/>
    </dgm:pt>
    <dgm:pt modelId="{0A051955-9072-47B9-8A01-822D27E74367}" type="pres">
      <dgm:prSet presAssocID="{8EA40E09-AE30-4D4F-8172-CF153AAF6FEE}" presName="chevron7" presStyleLbl="alignNode1" presStyleIdx="34" presStyleCnt="42"/>
      <dgm:spPr/>
    </dgm:pt>
    <dgm:pt modelId="{1692D689-E505-4590-92FD-FE3B8E77EE71}" type="pres">
      <dgm:prSet presAssocID="{8EA40E09-AE30-4D4F-8172-CF153AAF6FEE}" presName="childtext" presStyleLbl="solidFgAcc1" presStyleIdx="4" presStyleCnt="6">
        <dgm:presLayoutVars>
          <dgm:chMax/>
          <dgm:chPref val="0"/>
          <dgm:bulletEnabled val="1"/>
        </dgm:presLayoutVars>
      </dgm:prSet>
      <dgm:spPr/>
      <dgm:t>
        <a:bodyPr/>
        <a:lstStyle/>
        <a:p>
          <a:endParaRPr lang="hr-HR"/>
        </a:p>
      </dgm:t>
    </dgm:pt>
    <dgm:pt modelId="{0155D7FB-5465-4E82-9BBF-5CD889C5DC46}" type="pres">
      <dgm:prSet presAssocID="{951FEB5E-EC26-4D75-8424-F4CF8AFC7FEF}" presName="sibTrans" presStyleCnt="0"/>
      <dgm:spPr/>
    </dgm:pt>
    <dgm:pt modelId="{64842D14-0EBA-4FFD-9D94-C82440974B68}" type="pres">
      <dgm:prSet presAssocID="{779529DB-1CED-41D7-8DD8-ABDA3265E0AB}" presName="parenttextcomposite" presStyleCnt="0"/>
      <dgm:spPr/>
    </dgm:pt>
    <dgm:pt modelId="{83498075-FCF3-44EF-BF12-0CF202A8A935}" type="pres">
      <dgm:prSet presAssocID="{779529DB-1CED-41D7-8DD8-ABDA3265E0AB}" presName="parenttext" presStyleLbl="revTx" presStyleIdx="5" presStyleCnt="6">
        <dgm:presLayoutVars>
          <dgm:chMax/>
          <dgm:chPref val="2"/>
          <dgm:bulletEnabled val="1"/>
        </dgm:presLayoutVars>
      </dgm:prSet>
      <dgm:spPr/>
      <dgm:t>
        <a:bodyPr/>
        <a:lstStyle/>
        <a:p>
          <a:endParaRPr lang="hr-HR"/>
        </a:p>
      </dgm:t>
    </dgm:pt>
    <dgm:pt modelId="{D767C19F-0489-47B4-938F-E14CFB2739AD}" type="pres">
      <dgm:prSet presAssocID="{779529DB-1CED-41D7-8DD8-ABDA3265E0AB}" presName="composite" presStyleCnt="0"/>
      <dgm:spPr/>
    </dgm:pt>
    <dgm:pt modelId="{5586FF3B-AC6E-4C95-95D3-F9B36A1A350D}" type="pres">
      <dgm:prSet presAssocID="{779529DB-1CED-41D7-8DD8-ABDA3265E0AB}" presName="chevron1" presStyleLbl="alignNode1" presStyleIdx="35" presStyleCnt="42"/>
      <dgm:spPr/>
    </dgm:pt>
    <dgm:pt modelId="{0E3528A4-93E8-4890-9253-2F7FC6052925}" type="pres">
      <dgm:prSet presAssocID="{779529DB-1CED-41D7-8DD8-ABDA3265E0AB}" presName="chevron2" presStyleLbl="alignNode1" presStyleIdx="36" presStyleCnt="42"/>
      <dgm:spPr/>
    </dgm:pt>
    <dgm:pt modelId="{21486732-6E21-4553-BCFE-E6396B0B9149}" type="pres">
      <dgm:prSet presAssocID="{779529DB-1CED-41D7-8DD8-ABDA3265E0AB}" presName="chevron3" presStyleLbl="alignNode1" presStyleIdx="37" presStyleCnt="42"/>
      <dgm:spPr/>
    </dgm:pt>
    <dgm:pt modelId="{B7AC9426-7F50-414D-A26A-47DD96DAF32E}" type="pres">
      <dgm:prSet presAssocID="{779529DB-1CED-41D7-8DD8-ABDA3265E0AB}" presName="chevron4" presStyleLbl="alignNode1" presStyleIdx="38" presStyleCnt="42"/>
      <dgm:spPr/>
    </dgm:pt>
    <dgm:pt modelId="{AD3ED0C5-661B-4F8A-B519-29F37C4A0AF9}" type="pres">
      <dgm:prSet presAssocID="{779529DB-1CED-41D7-8DD8-ABDA3265E0AB}" presName="chevron5" presStyleLbl="alignNode1" presStyleIdx="39" presStyleCnt="42"/>
      <dgm:spPr/>
    </dgm:pt>
    <dgm:pt modelId="{526F573F-FB9D-40B3-B47D-F3203A26A703}" type="pres">
      <dgm:prSet presAssocID="{779529DB-1CED-41D7-8DD8-ABDA3265E0AB}" presName="chevron6" presStyleLbl="alignNode1" presStyleIdx="40" presStyleCnt="42"/>
      <dgm:spPr/>
    </dgm:pt>
    <dgm:pt modelId="{2738EE6B-1795-4AE0-8D5B-31D2CF42C082}" type="pres">
      <dgm:prSet presAssocID="{779529DB-1CED-41D7-8DD8-ABDA3265E0AB}" presName="chevron7" presStyleLbl="alignNode1" presStyleIdx="41" presStyleCnt="42"/>
      <dgm:spPr/>
    </dgm:pt>
    <dgm:pt modelId="{54D1D23D-F22F-4F50-9E27-CB5ED0FF4E2E}" type="pres">
      <dgm:prSet presAssocID="{779529DB-1CED-41D7-8DD8-ABDA3265E0AB}" presName="childtext" presStyleLbl="solidFgAcc1" presStyleIdx="5" presStyleCnt="6">
        <dgm:presLayoutVars>
          <dgm:chMax/>
          <dgm:chPref val="0"/>
          <dgm:bulletEnabled val="1"/>
        </dgm:presLayoutVars>
      </dgm:prSet>
      <dgm:spPr/>
      <dgm:t>
        <a:bodyPr/>
        <a:lstStyle/>
        <a:p>
          <a:endParaRPr lang="hr-HR"/>
        </a:p>
      </dgm:t>
    </dgm:pt>
  </dgm:ptLst>
  <dgm:cxnLst>
    <dgm:cxn modelId="{D22DF89F-9FD5-4719-8DFC-3C7A347DB4EA}" srcId="{8EA40E09-AE30-4D4F-8172-CF153AAF6FEE}" destId="{98558BB3-2330-44F2-8804-EF5672339D53}" srcOrd="0" destOrd="0" parTransId="{88B39BC5-77DA-4834-A256-8C973C407293}" sibTransId="{AA24606D-3585-44FE-9AA2-9CA4CE04C7B9}"/>
    <dgm:cxn modelId="{619A1802-83DD-497B-9F1A-D1DD5D5FE5BB}" type="presOf" srcId="{802AAE9C-0617-480C-A255-05E1EE29B595}" destId="{F62CFF6B-CFBA-4129-A165-8284D17BAAF8}" srcOrd="0" destOrd="0" presId="urn:microsoft.com/office/officeart/2008/layout/VerticalAccentList"/>
    <dgm:cxn modelId="{CA2389FC-14A9-4BB8-A5C4-3CEB888D0F76}" type="presOf" srcId="{E69F42C5-94C1-4FBE-A268-BA6EBE63BEC4}" destId="{94BA3247-D5F9-4F0D-87BD-F1B0627E985C}" srcOrd="0" destOrd="0" presId="urn:microsoft.com/office/officeart/2008/layout/VerticalAccentList"/>
    <dgm:cxn modelId="{AD9256FE-48E8-4D0E-9931-36BBB79D57A0}" srcId="{802AAE9C-0617-480C-A255-05E1EE29B595}" destId="{24559CBF-6872-4528-924A-96ACB32CB940}" srcOrd="2" destOrd="0" parTransId="{B085537D-851A-4B3C-966C-0E0DAC22753B}" sibTransId="{FEF89051-33A1-428F-AAC5-76E71910B8DA}"/>
    <dgm:cxn modelId="{5C0F2D31-8B7A-42B0-B194-DDC85287267C}" srcId="{802AAE9C-0617-480C-A255-05E1EE29B595}" destId="{8EA40E09-AE30-4D4F-8172-CF153AAF6FEE}" srcOrd="4" destOrd="0" parTransId="{C790381F-346B-4A05-A6F0-9899CA9257A3}" sibTransId="{951FEB5E-EC26-4D75-8424-F4CF8AFC7FEF}"/>
    <dgm:cxn modelId="{62F3E1A5-7F7E-426C-92C9-0666511DADB8}" type="presOf" srcId="{32B08319-22E2-4809-9A53-590D2B1522B0}" destId="{5C0D1F49-3D31-4B56-BF44-0C0D75608D0F}" srcOrd="0" destOrd="0" presId="urn:microsoft.com/office/officeart/2008/layout/VerticalAccentList"/>
    <dgm:cxn modelId="{1B33AC5D-5D43-42C0-A3E0-2C65B3CB55F3}" type="presOf" srcId="{CAC31B44-A77C-48C0-8EA3-B88B16472AA9}" destId="{C6D5A849-CEC8-408E-AA81-955F516C9681}" srcOrd="0" destOrd="0" presId="urn:microsoft.com/office/officeart/2008/layout/VerticalAccentList"/>
    <dgm:cxn modelId="{58687B8A-5B05-411B-99AC-30AF60BA5F1D}" type="presOf" srcId="{D0ACEC2E-3BB9-41CC-BD8D-FA2580C1FD01}" destId="{2DC483B8-5DE6-44C6-AA9D-57DE555DE394}" srcOrd="0" destOrd="0" presId="urn:microsoft.com/office/officeart/2008/layout/VerticalAccentList"/>
    <dgm:cxn modelId="{BA44E7FC-A01E-4108-8FB3-7134EBFAD52F}" type="presOf" srcId="{B47F5647-C810-4194-8273-A3A961F6997F}" destId="{39FBA8B4-AAEE-4B2A-86CF-EC1A4A3C22B0}" srcOrd="0" destOrd="0" presId="urn:microsoft.com/office/officeart/2008/layout/VerticalAccentList"/>
    <dgm:cxn modelId="{33EC0423-2F80-4BA6-A1D6-101BE80F58CE}" type="presOf" srcId="{8EA40E09-AE30-4D4F-8172-CF153AAF6FEE}" destId="{EED7A027-9E44-4995-AE5A-58C8374FFA30}" srcOrd="0" destOrd="0" presId="urn:microsoft.com/office/officeart/2008/layout/VerticalAccentList"/>
    <dgm:cxn modelId="{395D52BD-7237-4086-A330-C8A018EB1B83}" srcId="{802AAE9C-0617-480C-A255-05E1EE29B595}" destId="{D1E5247F-0DC5-4936-83C7-68339348345F}" srcOrd="1" destOrd="0" parTransId="{365DDF6E-6D89-4524-B9CD-55FCBE11DBF4}" sibTransId="{D8D39488-40BA-495B-AA2A-59AFD31EDDAB}"/>
    <dgm:cxn modelId="{4FBE2B66-4A19-42F4-8E47-81D6316D7AA4}" type="presOf" srcId="{24559CBF-6872-4528-924A-96ACB32CB940}" destId="{ABD6FE05-FB6A-4307-B9C9-EED5E6F7F482}" srcOrd="0" destOrd="0" presId="urn:microsoft.com/office/officeart/2008/layout/VerticalAccentList"/>
    <dgm:cxn modelId="{50E122E0-CE1D-46F2-9FE7-C62C9779D005}" srcId="{802AAE9C-0617-480C-A255-05E1EE29B595}" destId="{D0ACEC2E-3BB9-41CC-BD8D-FA2580C1FD01}" srcOrd="3" destOrd="0" parTransId="{D8C7FA56-2B30-4F05-AA24-4E7F1A0C9E9A}" sibTransId="{4EF2532E-CDF4-443B-909F-C05D3FF4DE70}"/>
    <dgm:cxn modelId="{693F0353-731A-45E4-9AEB-F8A7F177D49E}" type="presOf" srcId="{6DBBECD3-B43E-470C-A923-958823BC3FFC}" destId="{54D1D23D-F22F-4F50-9E27-CB5ED0FF4E2E}" srcOrd="0" destOrd="0" presId="urn:microsoft.com/office/officeart/2008/layout/VerticalAccentList"/>
    <dgm:cxn modelId="{35969614-2E63-42B9-A21E-0CB8A92327D2}" srcId="{D0ACEC2E-3BB9-41CC-BD8D-FA2580C1FD01}" destId="{CAC31B44-A77C-48C0-8EA3-B88B16472AA9}" srcOrd="0" destOrd="0" parTransId="{B99378BC-15C8-4756-A643-F833A030DD92}" sibTransId="{CC1CA256-8394-4102-90E4-123B2631A874}"/>
    <dgm:cxn modelId="{94A71B10-B333-4A78-934F-0B6E78D441E5}" srcId="{802AAE9C-0617-480C-A255-05E1EE29B595}" destId="{779529DB-1CED-41D7-8DD8-ABDA3265E0AB}" srcOrd="5" destOrd="0" parTransId="{35D28584-1044-4E11-BF6C-7EB328A31E3D}" sibTransId="{A1EA672B-4DFF-4CCD-9B3B-CB41820ECD27}"/>
    <dgm:cxn modelId="{003155AF-5B11-4738-83D9-B2ABB0345A75}" srcId="{E69F42C5-94C1-4FBE-A268-BA6EBE63BEC4}" destId="{9D94FEF3-CA37-46A9-AD4B-745F785570B4}" srcOrd="0" destOrd="0" parTransId="{4CEFAC22-7BA9-4CE4-BA39-5FB0DAE09E7F}" sibTransId="{C4593078-5374-449A-A82C-01F151E36508}"/>
    <dgm:cxn modelId="{EFCFD08A-AFF1-4374-8DBA-49609A83C564}" type="presOf" srcId="{D1E5247F-0DC5-4936-83C7-68339348345F}" destId="{6848FDD0-7AC1-4C17-AF21-B3A5377B8DFA}" srcOrd="0" destOrd="0" presId="urn:microsoft.com/office/officeart/2008/layout/VerticalAccentList"/>
    <dgm:cxn modelId="{89F76703-8867-4104-9300-DCDF776948B9}" type="presOf" srcId="{9D94FEF3-CA37-46A9-AD4B-745F785570B4}" destId="{0B28AD89-7D16-45D1-AA9A-80178FCEDBB9}" srcOrd="0" destOrd="0" presId="urn:microsoft.com/office/officeart/2008/layout/VerticalAccentList"/>
    <dgm:cxn modelId="{DE72F92C-BC68-459D-86FE-4BED1549EEA6}" srcId="{24559CBF-6872-4528-924A-96ACB32CB940}" destId="{32B08319-22E2-4809-9A53-590D2B1522B0}" srcOrd="0" destOrd="0" parTransId="{B11EF9E0-77DE-4FE3-AFC3-2BB7F7DF5798}" sibTransId="{818ED663-E33E-4AA3-B403-4B66ABC5D805}"/>
    <dgm:cxn modelId="{39F9B4C0-34CE-4F8F-8033-300EFA5BE3ED}" type="presOf" srcId="{98558BB3-2330-44F2-8804-EF5672339D53}" destId="{1692D689-E505-4590-92FD-FE3B8E77EE71}" srcOrd="0" destOrd="0" presId="urn:microsoft.com/office/officeart/2008/layout/VerticalAccentList"/>
    <dgm:cxn modelId="{16AA3F39-DCA1-4293-9FA8-3CD6BC57495C}" type="presOf" srcId="{779529DB-1CED-41D7-8DD8-ABDA3265E0AB}" destId="{83498075-FCF3-44EF-BF12-0CF202A8A935}" srcOrd="0" destOrd="0" presId="urn:microsoft.com/office/officeart/2008/layout/VerticalAccentList"/>
    <dgm:cxn modelId="{86E2833F-8B42-4A29-9C6C-D9734B860DBD}" srcId="{779529DB-1CED-41D7-8DD8-ABDA3265E0AB}" destId="{6DBBECD3-B43E-470C-A923-958823BC3FFC}" srcOrd="0" destOrd="0" parTransId="{F6CE0902-31FB-4448-BE5B-52EC07561A8A}" sibTransId="{847F1454-1152-44A2-8CEE-D53234797E95}"/>
    <dgm:cxn modelId="{1AB22EB6-2F0B-419A-9851-F5505CDD2873}" srcId="{D1E5247F-0DC5-4936-83C7-68339348345F}" destId="{B47F5647-C810-4194-8273-A3A961F6997F}" srcOrd="0" destOrd="0" parTransId="{8471907C-3B00-452A-AB9E-2622FB5569A6}" sibTransId="{8C5A885C-1B4C-475D-85D4-42862EDBD7EC}"/>
    <dgm:cxn modelId="{5143C127-1F08-4482-ABE7-2A9B4A7ADE72}" srcId="{802AAE9C-0617-480C-A255-05E1EE29B595}" destId="{E69F42C5-94C1-4FBE-A268-BA6EBE63BEC4}" srcOrd="0" destOrd="0" parTransId="{F6FF1FC6-1484-49A1-AF85-8F83E92C3183}" sibTransId="{72944535-1861-4FFF-89F8-05C214232480}"/>
    <dgm:cxn modelId="{F4ADC151-669B-4CB5-86E5-75F10C1FD65F}" type="presParOf" srcId="{F62CFF6B-CFBA-4129-A165-8284D17BAAF8}" destId="{68534547-26FB-4379-8580-01CE5FC34236}" srcOrd="0" destOrd="0" presId="urn:microsoft.com/office/officeart/2008/layout/VerticalAccentList"/>
    <dgm:cxn modelId="{D9800E9D-52EC-49AE-AFD7-B9AA65F7AEA0}" type="presParOf" srcId="{68534547-26FB-4379-8580-01CE5FC34236}" destId="{94BA3247-D5F9-4F0D-87BD-F1B0627E985C}" srcOrd="0" destOrd="0" presId="urn:microsoft.com/office/officeart/2008/layout/VerticalAccentList"/>
    <dgm:cxn modelId="{A2B32E9A-1831-4F18-9815-40A515C7F4E5}" type="presParOf" srcId="{F62CFF6B-CFBA-4129-A165-8284D17BAAF8}" destId="{E18E5473-251F-4136-938A-209EDD33D6DC}" srcOrd="1" destOrd="0" presId="urn:microsoft.com/office/officeart/2008/layout/VerticalAccentList"/>
    <dgm:cxn modelId="{51797B59-1B79-4C5D-9018-86D4AB92C9C0}" type="presParOf" srcId="{E18E5473-251F-4136-938A-209EDD33D6DC}" destId="{C12A14FB-EF16-44B7-8E33-5ED7BE4FBCF1}" srcOrd="0" destOrd="0" presId="urn:microsoft.com/office/officeart/2008/layout/VerticalAccentList"/>
    <dgm:cxn modelId="{28F9A293-D017-44A7-A565-3724555DA510}" type="presParOf" srcId="{E18E5473-251F-4136-938A-209EDD33D6DC}" destId="{5F5F6DCA-D35B-4D69-8FF8-5DB1CC9797F2}" srcOrd="1" destOrd="0" presId="urn:microsoft.com/office/officeart/2008/layout/VerticalAccentList"/>
    <dgm:cxn modelId="{E96843A7-23FB-4222-A0A6-2598EBD899BE}" type="presParOf" srcId="{E18E5473-251F-4136-938A-209EDD33D6DC}" destId="{1B6B1B87-4222-448D-8D88-0FFC02E3E141}" srcOrd="2" destOrd="0" presId="urn:microsoft.com/office/officeart/2008/layout/VerticalAccentList"/>
    <dgm:cxn modelId="{DE6D2C04-8F05-4A2C-88F1-DE1BDA53CEED}" type="presParOf" srcId="{E18E5473-251F-4136-938A-209EDD33D6DC}" destId="{CDBD0B10-8BEE-4C99-BBC3-9ADABA22C153}" srcOrd="3" destOrd="0" presId="urn:microsoft.com/office/officeart/2008/layout/VerticalAccentList"/>
    <dgm:cxn modelId="{75DAED0F-FA14-4BF9-ADBD-81AB44D541E6}" type="presParOf" srcId="{E18E5473-251F-4136-938A-209EDD33D6DC}" destId="{A862A048-C5E0-4318-8EFC-A89EC1C71CDD}" srcOrd="4" destOrd="0" presId="urn:microsoft.com/office/officeart/2008/layout/VerticalAccentList"/>
    <dgm:cxn modelId="{89A69F0A-9C4B-420F-9FC7-AE0BB85B377F}" type="presParOf" srcId="{E18E5473-251F-4136-938A-209EDD33D6DC}" destId="{9935CBB3-3AD3-446F-B04F-8CFD53EA7B65}" srcOrd="5" destOrd="0" presId="urn:microsoft.com/office/officeart/2008/layout/VerticalAccentList"/>
    <dgm:cxn modelId="{9E3C1BEB-B364-44DB-AD96-7B56A21D1E10}" type="presParOf" srcId="{E18E5473-251F-4136-938A-209EDD33D6DC}" destId="{27DB0346-2881-40EB-8E24-2F209541E965}" srcOrd="6" destOrd="0" presId="urn:microsoft.com/office/officeart/2008/layout/VerticalAccentList"/>
    <dgm:cxn modelId="{00C1DBDA-09FE-4175-9DC4-1B9ABD1E4B83}" type="presParOf" srcId="{E18E5473-251F-4136-938A-209EDD33D6DC}" destId="{0B28AD89-7D16-45D1-AA9A-80178FCEDBB9}" srcOrd="7" destOrd="0" presId="urn:microsoft.com/office/officeart/2008/layout/VerticalAccentList"/>
    <dgm:cxn modelId="{1F60843E-E180-47E6-833E-DE00A1620798}" type="presParOf" srcId="{F62CFF6B-CFBA-4129-A165-8284D17BAAF8}" destId="{922953E0-AAC9-433E-AD5D-A27388B4258C}" srcOrd="2" destOrd="0" presId="urn:microsoft.com/office/officeart/2008/layout/VerticalAccentList"/>
    <dgm:cxn modelId="{93F9B1E8-C3C7-45DF-AE86-1AA4DE90A22D}" type="presParOf" srcId="{F62CFF6B-CFBA-4129-A165-8284D17BAAF8}" destId="{7D4913F6-BA1E-4E63-B2CD-632A2F6B806A}" srcOrd="3" destOrd="0" presId="urn:microsoft.com/office/officeart/2008/layout/VerticalAccentList"/>
    <dgm:cxn modelId="{1318B3FF-808B-4336-AF5B-09B0DCEA1BFE}" type="presParOf" srcId="{7D4913F6-BA1E-4E63-B2CD-632A2F6B806A}" destId="{6848FDD0-7AC1-4C17-AF21-B3A5377B8DFA}" srcOrd="0" destOrd="0" presId="urn:microsoft.com/office/officeart/2008/layout/VerticalAccentList"/>
    <dgm:cxn modelId="{283B22AE-FB0D-44B8-A12F-01856E813B83}" type="presParOf" srcId="{F62CFF6B-CFBA-4129-A165-8284D17BAAF8}" destId="{2B38017A-C62B-411C-992E-BFE66BB70F72}" srcOrd="4" destOrd="0" presId="urn:microsoft.com/office/officeart/2008/layout/VerticalAccentList"/>
    <dgm:cxn modelId="{A4A0CB9F-7599-4A49-8C78-443F318A0E0D}" type="presParOf" srcId="{2B38017A-C62B-411C-992E-BFE66BB70F72}" destId="{6FC6877E-6116-454C-9005-1B0A268D1B69}" srcOrd="0" destOrd="0" presId="urn:microsoft.com/office/officeart/2008/layout/VerticalAccentList"/>
    <dgm:cxn modelId="{576EFD0C-4284-41F8-A865-70341B35D76E}" type="presParOf" srcId="{2B38017A-C62B-411C-992E-BFE66BB70F72}" destId="{C54C9E4D-8060-4B9A-B0C7-569E2251475D}" srcOrd="1" destOrd="0" presId="urn:microsoft.com/office/officeart/2008/layout/VerticalAccentList"/>
    <dgm:cxn modelId="{B5824005-12CF-4F83-A6AC-EB77154EF7EB}" type="presParOf" srcId="{2B38017A-C62B-411C-992E-BFE66BB70F72}" destId="{10FD7ADD-2C11-4727-8D9D-738A8ECE1EB8}" srcOrd="2" destOrd="0" presId="urn:microsoft.com/office/officeart/2008/layout/VerticalAccentList"/>
    <dgm:cxn modelId="{9483BF87-ECDD-459E-A572-92274E2BAB66}" type="presParOf" srcId="{2B38017A-C62B-411C-992E-BFE66BB70F72}" destId="{97251E3E-65A7-4EB7-B42A-69536554906D}" srcOrd="3" destOrd="0" presId="urn:microsoft.com/office/officeart/2008/layout/VerticalAccentList"/>
    <dgm:cxn modelId="{3AA9736A-F97B-48E7-8DBE-14E2B7D68506}" type="presParOf" srcId="{2B38017A-C62B-411C-992E-BFE66BB70F72}" destId="{0E924F95-EFF2-4F11-BBB4-860AB126C2E0}" srcOrd="4" destOrd="0" presId="urn:microsoft.com/office/officeart/2008/layout/VerticalAccentList"/>
    <dgm:cxn modelId="{D3C05FB1-6604-45BF-8F97-DC72133088EA}" type="presParOf" srcId="{2B38017A-C62B-411C-992E-BFE66BB70F72}" destId="{9C28ED27-9774-42B0-930B-1EFBF46B32AC}" srcOrd="5" destOrd="0" presId="urn:microsoft.com/office/officeart/2008/layout/VerticalAccentList"/>
    <dgm:cxn modelId="{70752C1D-E664-4142-900A-968D91AEF97F}" type="presParOf" srcId="{2B38017A-C62B-411C-992E-BFE66BB70F72}" destId="{8EF82F39-C394-4D21-825F-4D1BB95FDCB9}" srcOrd="6" destOrd="0" presId="urn:microsoft.com/office/officeart/2008/layout/VerticalAccentList"/>
    <dgm:cxn modelId="{AF46057E-C48D-4C08-B349-312E0A55FF7C}" type="presParOf" srcId="{2B38017A-C62B-411C-992E-BFE66BB70F72}" destId="{39FBA8B4-AAEE-4B2A-86CF-EC1A4A3C22B0}" srcOrd="7" destOrd="0" presId="urn:microsoft.com/office/officeart/2008/layout/VerticalAccentList"/>
    <dgm:cxn modelId="{B100D5C7-E895-49E1-BD7D-658892E990FD}" type="presParOf" srcId="{F62CFF6B-CFBA-4129-A165-8284D17BAAF8}" destId="{5B95E796-967C-43D2-AAFC-7965FE395467}" srcOrd="5" destOrd="0" presId="urn:microsoft.com/office/officeart/2008/layout/VerticalAccentList"/>
    <dgm:cxn modelId="{EA3E54A8-45C7-403E-A651-0F52505CC427}" type="presParOf" srcId="{F62CFF6B-CFBA-4129-A165-8284D17BAAF8}" destId="{85143FF6-E085-447A-B4EB-1765C146341A}" srcOrd="6" destOrd="0" presId="urn:microsoft.com/office/officeart/2008/layout/VerticalAccentList"/>
    <dgm:cxn modelId="{704F8DAB-9CC8-47B7-AF1F-DD7F2C1F0DA2}" type="presParOf" srcId="{85143FF6-E085-447A-B4EB-1765C146341A}" destId="{ABD6FE05-FB6A-4307-B9C9-EED5E6F7F482}" srcOrd="0" destOrd="0" presId="urn:microsoft.com/office/officeart/2008/layout/VerticalAccentList"/>
    <dgm:cxn modelId="{6E055CA2-FB76-4836-8F34-0F20AC8CC6D2}" type="presParOf" srcId="{F62CFF6B-CFBA-4129-A165-8284D17BAAF8}" destId="{D9609D1E-15F2-4E3D-B9D9-34FE2D694CF9}" srcOrd="7" destOrd="0" presId="urn:microsoft.com/office/officeart/2008/layout/VerticalAccentList"/>
    <dgm:cxn modelId="{A4F02EB7-D6F8-45B2-964C-763A024F1F8E}" type="presParOf" srcId="{D9609D1E-15F2-4E3D-B9D9-34FE2D694CF9}" destId="{C9945A20-93AB-4CE1-97D0-95AC76ECA92B}" srcOrd="0" destOrd="0" presId="urn:microsoft.com/office/officeart/2008/layout/VerticalAccentList"/>
    <dgm:cxn modelId="{9B1B72A8-5C54-4D48-A1B5-4D3AD2DB9557}" type="presParOf" srcId="{D9609D1E-15F2-4E3D-B9D9-34FE2D694CF9}" destId="{4EC099AF-E489-41FA-83BC-F07141985A03}" srcOrd="1" destOrd="0" presId="urn:microsoft.com/office/officeart/2008/layout/VerticalAccentList"/>
    <dgm:cxn modelId="{2DA0699A-18EA-4177-9616-250C8F9E96AE}" type="presParOf" srcId="{D9609D1E-15F2-4E3D-B9D9-34FE2D694CF9}" destId="{832A1CD6-73D6-442F-8C67-BBD22AAE4F15}" srcOrd="2" destOrd="0" presId="urn:microsoft.com/office/officeart/2008/layout/VerticalAccentList"/>
    <dgm:cxn modelId="{1513DAD6-C94E-4C15-99DD-A60898443273}" type="presParOf" srcId="{D9609D1E-15F2-4E3D-B9D9-34FE2D694CF9}" destId="{38CE7707-DEA6-461B-BE3C-DDF3AF05C616}" srcOrd="3" destOrd="0" presId="urn:microsoft.com/office/officeart/2008/layout/VerticalAccentList"/>
    <dgm:cxn modelId="{EEBE9791-33E5-49EF-90CE-D833592BE271}" type="presParOf" srcId="{D9609D1E-15F2-4E3D-B9D9-34FE2D694CF9}" destId="{73E2A1C5-FEAD-41F1-8EF0-B8BD9DDD754C}" srcOrd="4" destOrd="0" presId="urn:microsoft.com/office/officeart/2008/layout/VerticalAccentList"/>
    <dgm:cxn modelId="{EBA5A4A2-1BFA-4DD2-9156-BE162B74B09D}" type="presParOf" srcId="{D9609D1E-15F2-4E3D-B9D9-34FE2D694CF9}" destId="{5923EB2A-8AF2-49C1-9161-FD699478AA8D}" srcOrd="5" destOrd="0" presId="urn:microsoft.com/office/officeart/2008/layout/VerticalAccentList"/>
    <dgm:cxn modelId="{989F0EC8-9A79-4B7E-AA7F-FEBD47CE70DE}" type="presParOf" srcId="{D9609D1E-15F2-4E3D-B9D9-34FE2D694CF9}" destId="{D37D1EF8-B9E9-4586-93BE-AE1A8B165250}" srcOrd="6" destOrd="0" presId="urn:microsoft.com/office/officeart/2008/layout/VerticalAccentList"/>
    <dgm:cxn modelId="{8D821BC6-D504-41DD-BB98-299C5ECD3422}" type="presParOf" srcId="{D9609D1E-15F2-4E3D-B9D9-34FE2D694CF9}" destId="{5C0D1F49-3D31-4B56-BF44-0C0D75608D0F}" srcOrd="7" destOrd="0" presId="urn:microsoft.com/office/officeart/2008/layout/VerticalAccentList"/>
    <dgm:cxn modelId="{29DCFE60-55EC-475B-8247-5AB495DABA64}" type="presParOf" srcId="{F62CFF6B-CFBA-4129-A165-8284D17BAAF8}" destId="{F1404727-660D-4CD9-A3E0-845072A0D2B4}" srcOrd="8" destOrd="0" presId="urn:microsoft.com/office/officeart/2008/layout/VerticalAccentList"/>
    <dgm:cxn modelId="{EEAD2F20-750E-4334-A455-3560E6F566F5}" type="presParOf" srcId="{F62CFF6B-CFBA-4129-A165-8284D17BAAF8}" destId="{A78CA016-2771-4BC6-982F-7859E3080BBC}" srcOrd="9" destOrd="0" presId="urn:microsoft.com/office/officeart/2008/layout/VerticalAccentList"/>
    <dgm:cxn modelId="{9C1F27D7-B56C-4362-B1E4-93EBA02A7E03}" type="presParOf" srcId="{A78CA016-2771-4BC6-982F-7859E3080BBC}" destId="{2DC483B8-5DE6-44C6-AA9D-57DE555DE394}" srcOrd="0" destOrd="0" presId="urn:microsoft.com/office/officeart/2008/layout/VerticalAccentList"/>
    <dgm:cxn modelId="{F7866567-8F77-4C81-B2E2-4246A21EFD6A}" type="presParOf" srcId="{F62CFF6B-CFBA-4129-A165-8284D17BAAF8}" destId="{457B24CF-45A2-49AD-801E-4E857C1C501E}" srcOrd="10" destOrd="0" presId="urn:microsoft.com/office/officeart/2008/layout/VerticalAccentList"/>
    <dgm:cxn modelId="{7E6F23F4-9307-4CCB-9F41-83ED63817CD4}" type="presParOf" srcId="{457B24CF-45A2-49AD-801E-4E857C1C501E}" destId="{58BAA820-31F8-4355-9FAD-227F04FEC658}" srcOrd="0" destOrd="0" presId="urn:microsoft.com/office/officeart/2008/layout/VerticalAccentList"/>
    <dgm:cxn modelId="{5AE35968-05FF-499F-BDE3-3707A89CF07D}" type="presParOf" srcId="{457B24CF-45A2-49AD-801E-4E857C1C501E}" destId="{74F44F55-C003-4BB4-A351-B556DAF4639D}" srcOrd="1" destOrd="0" presId="urn:microsoft.com/office/officeart/2008/layout/VerticalAccentList"/>
    <dgm:cxn modelId="{8B940A50-931E-4465-AF66-438289C891AD}" type="presParOf" srcId="{457B24CF-45A2-49AD-801E-4E857C1C501E}" destId="{EB2213A9-B283-4E8A-A873-33844967CBF8}" srcOrd="2" destOrd="0" presId="urn:microsoft.com/office/officeart/2008/layout/VerticalAccentList"/>
    <dgm:cxn modelId="{AA2F7842-EDCB-4937-BCC4-CC2E21281A8E}" type="presParOf" srcId="{457B24CF-45A2-49AD-801E-4E857C1C501E}" destId="{B2E955B5-D63C-4367-B708-D5B838BCAAD7}" srcOrd="3" destOrd="0" presId="urn:microsoft.com/office/officeart/2008/layout/VerticalAccentList"/>
    <dgm:cxn modelId="{9CA918C6-13D6-4EFC-9AC9-57C6E8367B2A}" type="presParOf" srcId="{457B24CF-45A2-49AD-801E-4E857C1C501E}" destId="{57E16BE0-6FEE-45D8-A444-738ACF46B472}" srcOrd="4" destOrd="0" presId="urn:microsoft.com/office/officeart/2008/layout/VerticalAccentList"/>
    <dgm:cxn modelId="{BF622ECE-213B-4D18-84CC-06430D8C4200}" type="presParOf" srcId="{457B24CF-45A2-49AD-801E-4E857C1C501E}" destId="{1E7BFC12-476A-4C53-9054-C185FFDEA290}" srcOrd="5" destOrd="0" presId="urn:microsoft.com/office/officeart/2008/layout/VerticalAccentList"/>
    <dgm:cxn modelId="{0F5FD7D0-D32D-44F2-B63E-262D7E971134}" type="presParOf" srcId="{457B24CF-45A2-49AD-801E-4E857C1C501E}" destId="{4988A526-0559-491D-8EE4-30B19B033224}" srcOrd="6" destOrd="0" presId="urn:microsoft.com/office/officeart/2008/layout/VerticalAccentList"/>
    <dgm:cxn modelId="{8CD6DA35-22A3-4262-8E19-65B8C92166BD}" type="presParOf" srcId="{457B24CF-45A2-49AD-801E-4E857C1C501E}" destId="{C6D5A849-CEC8-408E-AA81-955F516C9681}" srcOrd="7" destOrd="0" presId="urn:microsoft.com/office/officeart/2008/layout/VerticalAccentList"/>
    <dgm:cxn modelId="{263D6278-F2B3-45C8-A9A3-8E46F609D1DE}" type="presParOf" srcId="{F62CFF6B-CFBA-4129-A165-8284D17BAAF8}" destId="{93AC748B-7AB5-471B-9332-9F80087C0DF7}" srcOrd="11" destOrd="0" presId="urn:microsoft.com/office/officeart/2008/layout/VerticalAccentList"/>
    <dgm:cxn modelId="{E5F89EA8-13D7-4AE6-84D3-FA26043A1439}" type="presParOf" srcId="{F62CFF6B-CFBA-4129-A165-8284D17BAAF8}" destId="{BA7D17B6-6FD5-40C2-9969-D32A5FB7C2D7}" srcOrd="12" destOrd="0" presId="urn:microsoft.com/office/officeart/2008/layout/VerticalAccentList"/>
    <dgm:cxn modelId="{00E12458-3D3C-463B-9B57-FC272257E598}" type="presParOf" srcId="{BA7D17B6-6FD5-40C2-9969-D32A5FB7C2D7}" destId="{EED7A027-9E44-4995-AE5A-58C8374FFA30}" srcOrd="0" destOrd="0" presId="urn:microsoft.com/office/officeart/2008/layout/VerticalAccentList"/>
    <dgm:cxn modelId="{0313E548-F882-456E-A639-FA772193ECA9}" type="presParOf" srcId="{F62CFF6B-CFBA-4129-A165-8284D17BAAF8}" destId="{537100B1-2B11-4247-BF00-B0B2D72F8667}" srcOrd="13" destOrd="0" presId="urn:microsoft.com/office/officeart/2008/layout/VerticalAccentList"/>
    <dgm:cxn modelId="{A131B5DD-6C62-41DA-BF62-61E534423798}" type="presParOf" srcId="{537100B1-2B11-4247-BF00-B0B2D72F8667}" destId="{5CA3B429-413B-4F46-8BD0-D2CF7B8BE92B}" srcOrd="0" destOrd="0" presId="urn:microsoft.com/office/officeart/2008/layout/VerticalAccentList"/>
    <dgm:cxn modelId="{4E8684D7-3076-4F67-808A-0CA362748919}" type="presParOf" srcId="{537100B1-2B11-4247-BF00-B0B2D72F8667}" destId="{CC019880-D7EE-446A-BC78-A26971010D5B}" srcOrd="1" destOrd="0" presId="urn:microsoft.com/office/officeart/2008/layout/VerticalAccentList"/>
    <dgm:cxn modelId="{BA084FE1-7A74-4B39-9BB8-672916D11D9D}" type="presParOf" srcId="{537100B1-2B11-4247-BF00-B0B2D72F8667}" destId="{93D6330B-1230-436C-ADC3-9DA6F6E26366}" srcOrd="2" destOrd="0" presId="urn:microsoft.com/office/officeart/2008/layout/VerticalAccentList"/>
    <dgm:cxn modelId="{CAB9C05D-5A55-4DF7-87CD-E178C1893F37}" type="presParOf" srcId="{537100B1-2B11-4247-BF00-B0B2D72F8667}" destId="{9672F857-90E5-4551-9684-2A1736041CF4}" srcOrd="3" destOrd="0" presId="urn:microsoft.com/office/officeart/2008/layout/VerticalAccentList"/>
    <dgm:cxn modelId="{8E9EE6BA-2438-4520-8D59-5089BCA8B812}" type="presParOf" srcId="{537100B1-2B11-4247-BF00-B0B2D72F8667}" destId="{A53DA492-79C5-496B-9E4E-65D596DBCBEE}" srcOrd="4" destOrd="0" presId="urn:microsoft.com/office/officeart/2008/layout/VerticalAccentList"/>
    <dgm:cxn modelId="{E8898EC3-FF98-4597-A5B9-210046A2299E}" type="presParOf" srcId="{537100B1-2B11-4247-BF00-B0B2D72F8667}" destId="{52400BB3-BC5B-4142-B082-3F49134D6EA6}" srcOrd="5" destOrd="0" presId="urn:microsoft.com/office/officeart/2008/layout/VerticalAccentList"/>
    <dgm:cxn modelId="{CAB24E56-F88A-4E41-BDFE-94C5F3922DA1}" type="presParOf" srcId="{537100B1-2B11-4247-BF00-B0B2D72F8667}" destId="{0A051955-9072-47B9-8A01-822D27E74367}" srcOrd="6" destOrd="0" presId="urn:microsoft.com/office/officeart/2008/layout/VerticalAccentList"/>
    <dgm:cxn modelId="{E80934E5-9E14-4C46-AB86-51D329EDFFB5}" type="presParOf" srcId="{537100B1-2B11-4247-BF00-B0B2D72F8667}" destId="{1692D689-E505-4590-92FD-FE3B8E77EE71}" srcOrd="7" destOrd="0" presId="urn:microsoft.com/office/officeart/2008/layout/VerticalAccentList"/>
    <dgm:cxn modelId="{3255796F-C7FC-4D51-A9F6-E2909DE12233}" type="presParOf" srcId="{F62CFF6B-CFBA-4129-A165-8284D17BAAF8}" destId="{0155D7FB-5465-4E82-9BBF-5CD889C5DC46}" srcOrd="14" destOrd="0" presId="urn:microsoft.com/office/officeart/2008/layout/VerticalAccentList"/>
    <dgm:cxn modelId="{EBC0E00F-1878-4440-ADFD-D95B21F18164}" type="presParOf" srcId="{F62CFF6B-CFBA-4129-A165-8284D17BAAF8}" destId="{64842D14-0EBA-4FFD-9D94-C82440974B68}" srcOrd="15" destOrd="0" presId="urn:microsoft.com/office/officeart/2008/layout/VerticalAccentList"/>
    <dgm:cxn modelId="{2F3E974F-746E-48E8-8575-50CF4092AE30}" type="presParOf" srcId="{64842D14-0EBA-4FFD-9D94-C82440974B68}" destId="{83498075-FCF3-44EF-BF12-0CF202A8A935}" srcOrd="0" destOrd="0" presId="urn:microsoft.com/office/officeart/2008/layout/VerticalAccentList"/>
    <dgm:cxn modelId="{5DCE1C93-3CCA-40A9-B1DB-6EA7B6F07D13}" type="presParOf" srcId="{F62CFF6B-CFBA-4129-A165-8284D17BAAF8}" destId="{D767C19F-0489-47B4-938F-E14CFB2739AD}" srcOrd="16" destOrd="0" presId="urn:microsoft.com/office/officeart/2008/layout/VerticalAccentList"/>
    <dgm:cxn modelId="{A44F7B40-3745-4C2A-A360-518229EBE070}" type="presParOf" srcId="{D767C19F-0489-47B4-938F-E14CFB2739AD}" destId="{5586FF3B-AC6E-4C95-95D3-F9B36A1A350D}" srcOrd="0" destOrd="0" presId="urn:microsoft.com/office/officeart/2008/layout/VerticalAccentList"/>
    <dgm:cxn modelId="{7323D7A7-2E21-4F97-8A7B-13E3267C21AC}" type="presParOf" srcId="{D767C19F-0489-47B4-938F-E14CFB2739AD}" destId="{0E3528A4-93E8-4890-9253-2F7FC6052925}" srcOrd="1" destOrd="0" presId="urn:microsoft.com/office/officeart/2008/layout/VerticalAccentList"/>
    <dgm:cxn modelId="{8611DB2B-C4A8-45AA-A343-4732E8449569}" type="presParOf" srcId="{D767C19F-0489-47B4-938F-E14CFB2739AD}" destId="{21486732-6E21-4553-BCFE-E6396B0B9149}" srcOrd="2" destOrd="0" presId="urn:microsoft.com/office/officeart/2008/layout/VerticalAccentList"/>
    <dgm:cxn modelId="{2F5080BD-DE07-4DE3-AE9D-9E554F2D7575}" type="presParOf" srcId="{D767C19F-0489-47B4-938F-E14CFB2739AD}" destId="{B7AC9426-7F50-414D-A26A-47DD96DAF32E}" srcOrd="3" destOrd="0" presId="urn:microsoft.com/office/officeart/2008/layout/VerticalAccentList"/>
    <dgm:cxn modelId="{C867FA6A-12F5-4774-8C2B-EBEBAE9EC123}" type="presParOf" srcId="{D767C19F-0489-47B4-938F-E14CFB2739AD}" destId="{AD3ED0C5-661B-4F8A-B519-29F37C4A0AF9}" srcOrd="4" destOrd="0" presId="urn:microsoft.com/office/officeart/2008/layout/VerticalAccentList"/>
    <dgm:cxn modelId="{F04A52C8-CD1D-4ABF-9332-AD23ACD35462}" type="presParOf" srcId="{D767C19F-0489-47B4-938F-E14CFB2739AD}" destId="{526F573F-FB9D-40B3-B47D-F3203A26A703}" srcOrd="5" destOrd="0" presId="urn:microsoft.com/office/officeart/2008/layout/VerticalAccentList"/>
    <dgm:cxn modelId="{61FC14B6-2B72-4E41-AE15-7CFB9D95D796}" type="presParOf" srcId="{D767C19F-0489-47B4-938F-E14CFB2739AD}" destId="{2738EE6B-1795-4AE0-8D5B-31D2CF42C082}" srcOrd="6" destOrd="0" presId="urn:microsoft.com/office/officeart/2008/layout/VerticalAccentList"/>
    <dgm:cxn modelId="{94ADE579-896C-465B-A659-382DA50A601C}" type="presParOf" srcId="{D767C19F-0489-47B4-938F-E14CFB2739AD}" destId="{54D1D23D-F22F-4F50-9E27-CB5ED0FF4E2E}" srcOrd="7" destOrd="0" presId="urn:microsoft.com/office/officeart/2008/layout/VerticalAccentList"/>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02AAE9C-0617-480C-A255-05E1EE29B595}" type="doc">
      <dgm:prSet loTypeId="urn:microsoft.com/office/officeart/2008/layout/VerticalAccentList" loCatId="list" qsTypeId="urn:microsoft.com/office/officeart/2005/8/quickstyle/simple1" qsCatId="simple" csTypeId="urn:microsoft.com/office/officeart/2005/8/colors/accent1_2" csCatId="accent1" phldr="1"/>
      <dgm:spPr/>
      <dgm:t>
        <a:bodyPr/>
        <a:lstStyle/>
        <a:p>
          <a:endParaRPr lang="el-GR"/>
        </a:p>
      </dgm:t>
    </dgm:pt>
    <dgm:pt modelId="{E69F42C5-94C1-4FBE-A268-BA6EBE63BEC4}">
      <dgm:prSet phldrT="[Κείμενο]" custT="1"/>
      <dgm:spPr/>
      <dgm:t>
        <a:bodyPr/>
        <a:lstStyle/>
        <a:p>
          <a:r>
            <a:rPr lang="el-GR" sz="1400">
              <a:latin typeface="Arial Narrow"/>
              <a:cs typeface="Arial Narrow"/>
            </a:rPr>
            <a:t>Αποτέλεσμα 1</a:t>
          </a:r>
        </a:p>
      </dgm:t>
    </dgm:pt>
    <dgm:pt modelId="{F6FF1FC6-1484-49A1-AF85-8F83E92C3183}" type="parTrans" cxnId="{5143C127-1F08-4482-ABE7-2A9B4A7ADE72}">
      <dgm:prSet/>
      <dgm:spPr/>
      <dgm:t>
        <a:bodyPr/>
        <a:lstStyle/>
        <a:p>
          <a:endParaRPr lang="el-GR"/>
        </a:p>
      </dgm:t>
    </dgm:pt>
    <dgm:pt modelId="{72944535-1861-4FFF-89F8-05C214232480}" type="sibTrans" cxnId="{5143C127-1F08-4482-ABE7-2A9B4A7ADE72}">
      <dgm:prSet/>
      <dgm:spPr/>
      <dgm:t>
        <a:bodyPr/>
        <a:lstStyle/>
        <a:p>
          <a:endParaRPr lang="el-GR"/>
        </a:p>
      </dgm:t>
    </dgm:pt>
    <dgm:pt modelId="{D0ACEC2E-3BB9-41CC-BD8D-FA2580C1FD01}">
      <dgm:prSet phldrT="[Κείμενο]" custT="1"/>
      <dgm:spPr/>
      <dgm:t>
        <a:bodyPr/>
        <a:lstStyle/>
        <a:p>
          <a:r>
            <a:rPr lang="el-GR" sz="1400">
              <a:latin typeface="Arial Narrow"/>
              <a:cs typeface="Arial Narrow"/>
            </a:rPr>
            <a:t>Αποτέλεσμα 4</a:t>
          </a:r>
        </a:p>
      </dgm:t>
    </dgm:pt>
    <dgm:pt modelId="{D8C7FA56-2B30-4F05-AA24-4E7F1A0C9E9A}" type="parTrans" cxnId="{50E122E0-CE1D-46F2-9FE7-C62C9779D005}">
      <dgm:prSet/>
      <dgm:spPr/>
      <dgm:t>
        <a:bodyPr/>
        <a:lstStyle/>
        <a:p>
          <a:endParaRPr lang="el-GR"/>
        </a:p>
      </dgm:t>
    </dgm:pt>
    <dgm:pt modelId="{4EF2532E-CDF4-443B-909F-C05D3FF4DE70}" type="sibTrans" cxnId="{50E122E0-CE1D-46F2-9FE7-C62C9779D005}">
      <dgm:prSet/>
      <dgm:spPr/>
      <dgm:t>
        <a:bodyPr/>
        <a:lstStyle/>
        <a:p>
          <a:endParaRPr lang="el-GR"/>
        </a:p>
      </dgm:t>
    </dgm:pt>
    <dgm:pt modelId="{24559CBF-6872-4528-924A-96ACB32CB940}">
      <dgm:prSet phldrT="[Κείμενο]" custT="1"/>
      <dgm:spPr/>
      <dgm:t>
        <a:bodyPr/>
        <a:lstStyle/>
        <a:p>
          <a:pPr>
            <a:buFont typeface="Symbol" panose="05050102010706020507" pitchFamily="18" charset="2"/>
            <a:buChar char=""/>
          </a:pPr>
          <a:r>
            <a:rPr lang="el-GR" sz="1400">
              <a:latin typeface="Arial Narrow"/>
              <a:cs typeface="Arial Narrow"/>
            </a:rPr>
            <a:t>Αποτέλεσμα 3</a:t>
          </a:r>
          <a:endParaRPr lang="en-GB" sz="1400">
            <a:latin typeface="Arial Narrow"/>
            <a:cs typeface="Arial Narrow"/>
          </a:endParaRPr>
        </a:p>
      </dgm:t>
    </dgm:pt>
    <dgm:pt modelId="{B085537D-851A-4B3C-966C-0E0DAC22753B}" type="parTrans" cxnId="{AD9256FE-48E8-4D0E-9931-36BBB79D57A0}">
      <dgm:prSet/>
      <dgm:spPr/>
      <dgm:t>
        <a:bodyPr/>
        <a:lstStyle/>
        <a:p>
          <a:endParaRPr lang="el-GR"/>
        </a:p>
      </dgm:t>
    </dgm:pt>
    <dgm:pt modelId="{FEF89051-33A1-428F-AAC5-76E71910B8DA}" type="sibTrans" cxnId="{AD9256FE-48E8-4D0E-9931-36BBB79D57A0}">
      <dgm:prSet/>
      <dgm:spPr/>
      <dgm:t>
        <a:bodyPr/>
        <a:lstStyle/>
        <a:p>
          <a:endParaRPr lang="el-GR"/>
        </a:p>
      </dgm:t>
    </dgm:pt>
    <dgm:pt modelId="{9D94FEF3-CA37-46A9-AD4B-745F785570B4}">
      <dgm:prSet custT="1"/>
      <dgm:spPr/>
      <dgm:t>
        <a:bodyPr/>
        <a:lstStyle/>
        <a:p>
          <a:r>
            <a:rPr lang="el-GR" sz="1400" b="0">
              <a:latin typeface="Arial Narrow"/>
              <a:cs typeface="Arial Narrow"/>
            </a:rPr>
            <a:t>να κάνετε ένα δομημένο σχέδιο της ομιλίας σας </a:t>
          </a:r>
          <a:endParaRPr lang="el-GR" sz="1400" b="0">
            <a:solidFill>
              <a:srgbClr val="002060"/>
            </a:solidFill>
            <a:latin typeface="Arial Narrow"/>
            <a:cs typeface="Arial Narrow"/>
          </a:endParaRPr>
        </a:p>
      </dgm:t>
    </dgm:pt>
    <dgm:pt modelId="{4CEFAC22-7BA9-4CE4-BA39-5FB0DAE09E7F}" type="parTrans" cxnId="{003155AF-5B11-4738-83D9-B2ABB0345A75}">
      <dgm:prSet/>
      <dgm:spPr/>
      <dgm:t>
        <a:bodyPr/>
        <a:lstStyle/>
        <a:p>
          <a:endParaRPr lang="el-GR"/>
        </a:p>
      </dgm:t>
    </dgm:pt>
    <dgm:pt modelId="{C4593078-5374-449A-A82C-01F151E36508}" type="sibTrans" cxnId="{003155AF-5B11-4738-83D9-B2ABB0345A75}">
      <dgm:prSet/>
      <dgm:spPr/>
      <dgm:t>
        <a:bodyPr/>
        <a:lstStyle/>
        <a:p>
          <a:endParaRPr lang="el-GR"/>
        </a:p>
      </dgm:t>
    </dgm:pt>
    <dgm:pt modelId="{D1E5247F-0DC5-4936-83C7-68339348345F}">
      <dgm:prSet phldrT="[Κείμενο]" custT="1"/>
      <dgm:spPr/>
      <dgm:t>
        <a:bodyPr/>
        <a:lstStyle/>
        <a:p>
          <a:r>
            <a:rPr lang="el-GR" sz="1400">
              <a:latin typeface="Arial Narrow"/>
              <a:cs typeface="Arial Narrow"/>
            </a:rPr>
            <a:t>Αποτέλεσμα 2</a:t>
          </a:r>
        </a:p>
      </dgm:t>
    </dgm:pt>
    <dgm:pt modelId="{365DDF6E-6D89-4524-B9CD-55FCBE11DBF4}" type="parTrans" cxnId="{395D52BD-7237-4086-A330-C8A018EB1B83}">
      <dgm:prSet/>
      <dgm:spPr/>
      <dgm:t>
        <a:bodyPr/>
        <a:lstStyle/>
        <a:p>
          <a:endParaRPr lang="el-GR"/>
        </a:p>
      </dgm:t>
    </dgm:pt>
    <dgm:pt modelId="{D8D39488-40BA-495B-AA2A-59AFD31EDDAB}" type="sibTrans" cxnId="{395D52BD-7237-4086-A330-C8A018EB1B83}">
      <dgm:prSet/>
      <dgm:spPr/>
      <dgm:t>
        <a:bodyPr/>
        <a:lstStyle/>
        <a:p>
          <a:endParaRPr lang="el-GR"/>
        </a:p>
      </dgm:t>
    </dgm:pt>
    <dgm:pt modelId="{B47F5647-C810-4194-8273-A3A961F6997F}">
      <dgm:prSet custT="1"/>
      <dgm:spPr/>
      <dgm:t>
        <a:bodyPr/>
        <a:lstStyle/>
        <a:p>
          <a:r>
            <a:rPr lang="el-GR" sz="1400" b="0">
              <a:latin typeface="Arial Narrow"/>
              <a:cs typeface="Arial Narrow"/>
            </a:rPr>
            <a:t>να εφαρμόζετε τεχνικές έναρξης στην παρουσίασή – ομιλία σας </a:t>
          </a:r>
          <a:endParaRPr lang="el-GR" sz="1400" b="0">
            <a:solidFill>
              <a:srgbClr val="002060"/>
            </a:solidFill>
            <a:latin typeface="Arial Narrow"/>
            <a:cs typeface="Arial Narrow"/>
          </a:endParaRPr>
        </a:p>
      </dgm:t>
    </dgm:pt>
    <dgm:pt modelId="{8471907C-3B00-452A-AB9E-2622FB5569A6}" type="parTrans" cxnId="{1AB22EB6-2F0B-419A-9851-F5505CDD2873}">
      <dgm:prSet/>
      <dgm:spPr/>
      <dgm:t>
        <a:bodyPr/>
        <a:lstStyle/>
        <a:p>
          <a:endParaRPr lang="el-GR"/>
        </a:p>
      </dgm:t>
    </dgm:pt>
    <dgm:pt modelId="{8C5A885C-1B4C-475D-85D4-42862EDBD7EC}" type="sibTrans" cxnId="{1AB22EB6-2F0B-419A-9851-F5505CDD2873}">
      <dgm:prSet/>
      <dgm:spPr/>
      <dgm:t>
        <a:bodyPr/>
        <a:lstStyle/>
        <a:p>
          <a:endParaRPr lang="el-GR"/>
        </a:p>
      </dgm:t>
    </dgm:pt>
    <dgm:pt modelId="{32B08319-22E2-4809-9A53-590D2B1522B0}">
      <dgm:prSet custT="1"/>
      <dgm:spPr/>
      <dgm:t>
        <a:bodyPr/>
        <a:lstStyle/>
        <a:p>
          <a:pPr algn="l"/>
          <a:r>
            <a:rPr lang="el-GR" sz="1400" b="0">
              <a:latin typeface="Arial Narrow"/>
              <a:cs typeface="Arial Narrow"/>
            </a:rPr>
            <a:t>να αναγνωρίζετε τη σημασία της ευαισθητοποίησης του ακροατηρίου και των πολιτισμικών στάσεων </a:t>
          </a:r>
          <a:endParaRPr lang="el-GR" sz="1400" b="0">
            <a:solidFill>
              <a:srgbClr val="002060"/>
            </a:solidFill>
            <a:latin typeface="Arial Narrow"/>
            <a:cs typeface="Arial Narrow"/>
          </a:endParaRPr>
        </a:p>
      </dgm:t>
    </dgm:pt>
    <dgm:pt modelId="{B11EF9E0-77DE-4FE3-AFC3-2BB7F7DF5798}" type="parTrans" cxnId="{DE72F92C-BC68-459D-86FE-4BED1549EEA6}">
      <dgm:prSet/>
      <dgm:spPr/>
      <dgm:t>
        <a:bodyPr/>
        <a:lstStyle/>
        <a:p>
          <a:endParaRPr lang="el-GR"/>
        </a:p>
      </dgm:t>
    </dgm:pt>
    <dgm:pt modelId="{818ED663-E33E-4AA3-B403-4B66ABC5D805}" type="sibTrans" cxnId="{DE72F92C-BC68-459D-86FE-4BED1549EEA6}">
      <dgm:prSet/>
      <dgm:spPr/>
      <dgm:t>
        <a:bodyPr/>
        <a:lstStyle/>
        <a:p>
          <a:endParaRPr lang="el-GR"/>
        </a:p>
      </dgm:t>
    </dgm:pt>
    <dgm:pt modelId="{8EA40E09-AE30-4D4F-8172-CF153AAF6FEE}">
      <dgm:prSet phldrT="[Κείμενο]" custT="1"/>
      <dgm:spPr/>
      <dgm:t>
        <a:bodyPr/>
        <a:lstStyle/>
        <a:p>
          <a:pPr>
            <a:buFont typeface="Symbol" panose="05050102010706020507" pitchFamily="18" charset="2"/>
            <a:buChar char=""/>
          </a:pPr>
          <a:r>
            <a:rPr lang="el-GR" sz="1400">
              <a:latin typeface="Arial Narrow"/>
              <a:cs typeface="Arial Narrow"/>
            </a:rPr>
            <a:t>Αποτέλεσμα 5</a:t>
          </a:r>
          <a:endParaRPr lang="en-GB" sz="1400">
            <a:latin typeface="Arial Narrow"/>
            <a:cs typeface="Arial Narrow"/>
          </a:endParaRPr>
        </a:p>
      </dgm:t>
    </dgm:pt>
    <dgm:pt modelId="{C790381F-346B-4A05-A6F0-9899CA9257A3}" type="parTrans" cxnId="{5C0F2D31-8B7A-42B0-B194-DDC85287267C}">
      <dgm:prSet/>
      <dgm:spPr/>
      <dgm:t>
        <a:bodyPr/>
        <a:lstStyle/>
        <a:p>
          <a:endParaRPr lang="el-GR"/>
        </a:p>
      </dgm:t>
    </dgm:pt>
    <dgm:pt modelId="{951FEB5E-EC26-4D75-8424-F4CF8AFC7FEF}" type="sibTrans" cxnId="{5C0F2D31-8B7A-42B0-B194-DDC85287267C}">
      <dgm:prSet/>
      <dgm:spPr/>
      <dgm:t>
        <a:bodyPr/>
        <a:lstStyle/>
        <a:p>
          <a:endParaRPr lang="el-GR"/>
        </a:p>
      </dgm:t>
    </dgm:pt>
    <dgm:pt modelId="{CAC31B44-A77C-48C0-8EA3-B88B16472AA9}">
      <dgm:prSet phldrT="[Κείμενο]" custT="1"/>
      <dgm:spPr/>
      <dgm:t>
        <a:bodyPr/>
        <a:lstStyle/>
        <a:p>
          <a:pPr>
            <a:buFont typeface="Symbol" panose="05050102010706020507" pitchFamily="18" charset="2"/>
            <a:buNone/>
          </a:pPr>
          <a:r>
            <a:rPr lang="el-GR" sz="1400" b="0">
              <a:latin typeface="Arial Narrow"/>
              <a:cs typeface="Arial Narrow"/>
            </a:rPr>
            <a:t>να γνωρίζετε πώς να παρουσιάζετε οπτικό υλικό </a:t>
          </a:r>
          <a:endParaRPr lang="el-GR" sz="1400" b="0">
            <a:solidFill>
              <a:srgbClr val="002060"/>
            </a:solidFill>
            <a:latin typeface="Arial Narrow"/>
            <a:cs typeface="Arial Narrow"/>
          </a:endParaRPr>
        </a:p>
      </dgm:t>
    </dgm:pt>
    <dgm:pt modelId="{B99378BC-15C8-4756-A643-F833A030DD92}" type="parTrans" cxnId="{35969614-2E63-42B9-A21E-0CB8A92327D2}">
      <dgm:prSet/>
      <dgm:spPr/>
      <dgm:t>
        <a:bodyPr/>
        <a:lstStyle/>
        <a:p>
          <a:endParaRPr lang="el-GR"/>
        </a:p>
      </dgm:t>
    </dgm:pt>
    <dgm:pt modelId="{CC1CA256-8394-4102-90E4-123B2631A874}" type="sibTrans" cxnId="{35969614-2E63-42B9-A21E-0CB8A92327D2}">
      <dgm:prSet/>
      <dgm:spPr/>
      <dgm:t>
        <a:bodyPr/>
        <a:lstStyle/>
        <a:p>
          <a:endParaRPr lang="el-GR"/>
        </a:p>
      </dgm:t>
    </dgm:pt>
    <dgm:pt modelId="{98558BB3-2330-44F2-8804-EF5672339D53}">
      <dgm:prSet phldrT="[Κείμενο]" custT="1"/>
      <dgm:spPr/>
      <dgm:t>
        <a:bodyPr/>
        <a:lstStyle/>
        <a:p>
          <a:pPr>
            <a:buFont typeface="Symbol" panose="05050102010706020507" pitchFamily="18" charset="2"/>
            <a:buNone/>
          </a:pPr>
          <a:r>
            <a:rPr lang="el-GR" sz="1400" b="0">
              <a:latin typeface="Arial Narrow"/>
              <a:cs typeface="Arial Narrow"/>
            </a:rPr>
            <a:t>να εφαρμόζετε αποτελεσματικές στρατηγικές για να ολοκληρώσετε την παρουσίασή σας </a:t>
          </a:r>
          <a:endParaRPr lang="el-GR" sz="1400" b="0">
            <a:solidFill>
              <a:srgbClr val="002060"/>
            </a:solidFill>
            <a:latin typeface="Arial Narrow"/>
            <a:cs typeface="Arial Narrow"/>
          </a:endParaRPr>
        </a:p>
      </dgm:t>
    </dgm:pt>
    <dgm:pt modelId="{88B39BC5-77DA-4834-A256-8C973C407293}" type="parTrans" cxnId="{D22DF89F-9FD5-4719-8DFC-3C7A347DB4EA}">
      <dgm:prSet/>
      <dgm:spPr/>
      <dgm:t>
        <a:bodyPr/>
        <a:lstStyle/>
        <a:p>
          <a:endParaRPr lang="el-GR"/>
        </a:p>
      </dgm:t>
    </dgm:pt>
    <dgm:pt modelId="{AA24606D-3585-44FE-9AA2-9CA4CE04C7B9}" type="sibTrans" cxnId="{D22DF89F-9FD5-4719-8DFC-3C7A347DB4EA}">
      <dgm:prSet/>
      <dgm:spPr/>
      <dgm:t>
        <a:bodyPr/>
        <a:lstStyle/>
        <a:p>
          <a:endParaRPr lang="el-GR"/>
        </a:p>
      </dgm:t>
    </dgm:pt>
    <dgm:pt modelId="{779529DB-1CED-41D7-8DD8-ABDA3265E0AB}">
      <dgm:prSet phldrT="[Κείμενο]" custT="1"/>
      <dgm:spPr/>
      <dgm:t>
        <a:bodyPr/>
        <a:lstStyle/>
        <a:p>
          <a:r>
            <a:rPr lang="el-GR" sz="1400">
              <a:latin typeface="Arial Narrow"/>
              <a:cs typeface="Arial Narrow"/>
            </a:rPr>
            <a:t>Αποτέλεσμα 6</a:t>
          </a:r>
        </a:p>
      </dgm:t>
    </dgm:pt>
    <dgm:pt modelId="{35D28584-1044-4E11-BF6C-7EB328A31E3D}" type="parTrans" cxnId="{94A71B10-B333-4A78-934F-0B6E78D441E5}">
      <dgm:prSet/>
      <dgm:spPr/>
      <dgm:t>
        <a:bodyPr/>
        <a:lstStyle/>
        <a:p>
          <a:endParaRPr lang="el-GR"/>
        </a:p>
      </dgm:t>
    </dgm:pt>
    <dgm:pt modelId="{A1EA672B-4DFF-4CCD-9B3B-CB41820ECD27}" type="sibTrans" cxnId="{94A71B10-B333-4A78-934F-0B6E78D441E5}">
      <dgm:prSet/>
      <dgm:spPr/>
      <dgm:t>
        <a:bodyPr/>
        <a:lstStyle/>
        <a:p>
          <a:endParaRPr lang="el-GR"/>
        </a:p>
      </dgm:t>
    </dgm:pt>
    <dgm:pt modelId="{6DBBECD3-B43E-470C-A923-958823BC3FFC}">
      <dgm:prSet custT="1"/>
      <dgm:spPr/>
      <dgm:t>
        <a:bodyPr/>
        <a:lstStyle/>
        <a:p>
          <a:r>
            <a:rPr lang="el-GR" sz="1400" b="0">
              <a:latin typeface="Arial Narrow"/>
              <a:cs typeface="Arial Narrow"/>
            </a:rPr>
            <a:t>να παρουσιάσετε μια αποτελεσματική και ελκυστική παρουσίαση – ομιλί</a:t>
          </a:r>
          <a:r>
            <a:rPr lang="el-GR" sz="1300" b="0">
              <a:latin typeface="Arial Narrow"/>
              <a:cs typeface="Arial Narrow"/>
            </a:rPr>
            <a:t>α</a:t>
          </a:r>
          <a:endParaRPr lang="el-GR" sz="1300" b="0">
            <a:solidFill>
              <a:srgbClr val="002060"/>
            </a:solidFill>
            <a:latin typeface="Arial Narrow"/>
            <a:cs typeface="Arial Narrow"/>
          </a:endParaRPr>
        </a:p>
      </dgm:t>
    </dgm:pt>
    <dgm:pt modelId="{F6CE0902-31FB-4448-BE5B-52EC07561A8A}" type="parTrans" cxnId="{86E2833F-8B42-4A29-9C6C-D9734B860DBD}">
      <dgm:prSet/>
      <dgm:spPr/>
      <dgm:t>
        <a:bodyPr/>
        <a:lstStyle/>
        <a:p>
          <a:endParaRPr lang="el-GR"/>
        </a:p>
      </dgm:t>
    </dgm:pt>
    <dgm:pt modelId="{847F1454-1152-44A2-8CEE-D53234797E95}" type="sibTrans" cxnId="{86E2833F-8B42-4A29-9C6C-D9734B860DBD}">
      <dgm:prSet/>
      <dgm:spPr/>
      <dgm:t>
        <a:bodyPr/>
        <a:lstStyle/>
        <a:p>
          <a:endParaRPr lang="el-GR"/>
        </a:p>
      </dgm:t>
    </dgm:pt>
    <dgm:pt modelId="{F62CFF6B-CFBA-4129-A165-8284D17BAAF8}" type="pres">
      <dgm:prSet presAssocID="{802AAE9C-0617-480C-A255-05E1EE29B595}" presName="Name0" presStyleCnt="0">
        <dgm:presLayoutVars>
          <dgm:chMax/>
          <dgm:chPref/>
          <dgm:dir/>
        </dgm:presLayoutVars>
      </dgm:prSet>
      <dgm:spPr/>
      <dgm:t>
        <a:bodyPr/>
        <a:lstStyle/>
        <a:p>
          <a:endParaRPr lang="hr-HR"/>
        </a:p>
      </dgm:t>
    </dgm:pt>
    <dgm:pt modelId="{68534547-26FB-4379-8580-01CE5FC34236}" type="pres">
      <dgm:prSet presAssocID="{E69F42C5-94C1-4FBE-A268-BA6EBE63BEC4}" presName="parenttextcomposite" presStyleCnt="0"/>
      <dgm:spPr/>
    </dgm:pt>
    <dgm:pt modelId="{94BA3247-D5F9-4F0D-87BD-F1B0627E985C}" type="pres">
      <dgm:prSet presAssocID="{E69F42C5-94C1-4FBE-A268-BA6EBE63BEC4}" presName="parenttext" presStyleLbl="revTx" presStyleIdx="0" presStyleCnt="6">
        <dgm:presLayoutVars>
          <dgm:chMax/>
          <dgm:chPref val="2"/>
          <dgm:bulletEnabled val="1"/>
        </dgm:presLayoutVars>
      </dgm:prSet>
      <dgm:spPr/>
      <dgm:t>
        <a:bodyPr/>
        <a:lstStyle/>
        <a:p>
          <a:endParaRPr lang="hr-HR"/>
        </a:p>
      </dgm:t>
    </dgm:pt>
    <dgm:pt modelId="{E18E5473-251F-4136-938A-209EDD33D6DC}" type="pres">
      <dgm:prSet presAssocID="{E69F42C5-94C1-4FBE-A268-BA6EBE63BEC4}" presName="composite" presStyleCnt="0"/>
      <dgm:spPr/>
    </dgm:pt>
    <dgm:pt modelId="{C12A14FB-EF16-44B7-8E33-5ED7BE4FBCF1}" type="pres">
      <dgm:prSet presAssocID="{E69F42C5-94C1-4FBE-A268-BA6EBE63BEC4}" presName="chevron1" presStyleLbl="alignNode1" presStyleIdx="0" presStyleCnt="42"/>
      <dgm:spPr/>
    </dgm:pt>
    <dgm:pt modelId="{5F5F6DCA-D35B-4D69-8FF8-5DB1CC9797F2}" type="pres">
      <dgm:prSet presAssocID="{E69F42C5-94C1-4FBE-A268-BA6EBE63BEC4}" presName="chevron2" presStyleLbl="alignNode1" presStyleIdx="1" presStyleCnt="42"/>
      <dgm:spPr/>
    </dgm:pt>
    <dgm:pt modelId="{1B6B1B87-4222-448D-8D88-0FFC02E3E141}" type="pres">
      <dgm:prSet presAssocID="{E69F42C5-94C1-4FBE-A268-BA6EBE63BEC4}" presName="chevron3" presStyleLbl="alignNode1" presStyleIdx="2" presStyleCnt="42"/>
      <dgm:spPr/>
    </dgm:pt>
    <dgm:pt modelId="{CDBD0B10-8BEE-4C99-BBC3-9ADABA22C153}" type="pres">
      <dgm:prSet presAssocID="{E69F42C5-94C1-4FBE-A268-BA6EBE63BEC4}" presName="chevron4" presStyleLbl="alignNode1" presStyleIdx="3" presStyleCnt="42"/>
      <dgm:spPr/>
    </dgm:pt>
    <dgm:pt modelId="{A862A048-C5E0-4318-8EFC-A89EC1C71CDD}" type="pres">
      <dgm:prSet presAssocID="{E69F42C5-94C1-4FBE-A268-BA6EBE63BEC4}" presName="chevron5" presStyleLbl="alignNode1" presStyleIdx="4" presStyleCnt="42"/>
      <dgm:spPr/>
    </dgm:pt>
    <dgm:pt modelId="{9935CBB3-3AD3-446F-B04F-8CFD53EA7B65}" type="pres">
      <dgm:prSet presAssocID="{E69F42C5-94C1-4FBE-A268-BA6EBE63BEC4}" presName="chevron6" presStyleLbl="alignNode1" presStyleIdx="5" presStyleCnt="42"/>
      <dgm:spPr/>
    </dgm:pt>
    <dgm:pt modelId="{27DB0346-2881-40EB-8E24-2F209541E965}" type="pres">
      <dgm:prSet presAssocID="{E69F42C5-94C1-4FBE-A268-BA6EBE63BEC4}" presName="chevron7" presStyleLbl="alignNode1" presStyleIdx="6" presStyleCnt="42"/>
      <dgm:spPr/>
    </dgm:pt>
    <dgm:pt modelId="{0B28AD89-7D16-45D1-AA9A-80178FCEDBB9}" type="pres">
      <dgm:prSet presAssocID="{E69F42C5-94C1-4FBE-A268-BA6EBE63BEC4}" presName="childtext" presStyleLbl="solidFgAcc1" presStyleIdx="0" presStyleCnt="6">
        <dgm:presLayoutVars>
          <dgm:chMax/>
          <dgm:chPref val="0"/>
          <dgm:bulletEnabled val="1"/>
        </dgm:presLayoutVars>
      </dgm:prSet>
      <dgm:spPr/>
      <dgm:t>
        <a:bodyPr/>
        <a:lstStyle/>
        <a:p>
          <a:endParaRPr lang="hr-HR"/>
        </a:p>
      </dgm:t>
    </dgm:pt>
    <dgm:pt modelId="{922953E0-AAC9-433E-AD5D-A27388B4258C}" type="pres">
      <dgm:prSet presAssocID="{72944535-1861-4FFF-89F8-05C214232480}" presName="sibTrans" presStyleCnt="0"/>
      <dgm:spPr/>
    </dgm:pt>
    <dgm:pt modelId="{7D4913F6-BA1E-4E63-B2CD-632A2F6B806A}" type="pres">
      <dgm:prSet presAssocID="{D1E5247F-0DC5-4936-83C7-68339348345F}" presName="parenttextcomposite" presStyleCnt="0"/>
      <dgm:spPr/>
    </dgm:pt>
    <dgm:pt modelId="{6848FDD0-7AC1-4C17-AF21-B3A5377B8DFA}" type="pres">
      <dgm:prSet presAssocID="{D1E5247F-0DC5-4936-83C7-68339348345F}" presName="parenttext" presStyleLbl="revTx" presStyleIdx="1" presStyleCnt="6">
        <dgm:presLayoutVars>
          <dgm:chMax/>
          <dgm:chPref val="2"/>
          <dgm:bulletEnabled val="1"/>
        </dgm:presLayoutVars>
      </dgm:prSet>
      <dgm:spPr/>
      <dgm:t>
        <a:bodyPr/>
        <a:lstStyle/>
        <a:p>
          <a:endParaRPr lang="hr-HR"/>
        </a:p>
      </dgm:t>
    </dgm:pt>
    <dgm:pt modelId="{2B38017A-C62B-411C-992E-BFE66BB70F72}" type="pres">
      <dgm:prSet presAssocID="{D1E5247F-0DC5-4936-83C7-68339348345F}" presName="composite" presStyleCnt="0"/>
      <dgm:spPr/>
    </dgm:pt>
    <dgm:pt modelId="{6FC6877E-6116-454C-9005-1B0A268D1B69}" type="pres">
      <dgm:prSet presAssocID="{D1E5247F-0DC5-4936-83C7-68339348345F}" presName="chevron1" presStyleLbl="alignNode1" presStyleIdx="7" presStyleCnt="42"/>
      <dgm:spPr/>
    </dgm:pt>
    <dgm:pt modelId="{C54C9E4D-8060-4B9A-B0C7-569E2251475D}" type="pres">
      <dgm:prSet presAssocID="{D1E5247F-0DC5-4936-83C7-68339348345F}" presName="chevron2" presStyleLbl="alignNode1" presStyleIdx="8" presStyleCnt="42"/>
      <dgm:spPr/>
    </dgm:pt>
    <dgm:pt modelId="{10FD7ADD-2C11-4727-8D9D-738A8ECE1EB8}" type="pres">
      <dgm:prSet presAssocID="{D1E5247F-0DC5-4936-83C7-68339348345F}" presName="chevron3" presStyleLbl="alignNode1" presStyleIdx="9" presStyleCnt="42"/>
      <dgm:spPr/>
    </dgm:pt>
    <dgm:pt modelId="{97251E3E-65A7-4EB7-B42A-69536554906D}" type="pres">
      <dgm:prSet presAssocID="{D1E5247F-0DC5-4936-83C7-68339348345F}" presName="chevron4" presStyleLbl="alignNode1" presStyleIdx="10" presStyleCnt="42"/>
      <dgm:spPr/>
    </dgm:pt>
    <dgm:pt modelId="{0E924F95-EFF2-4F11-BBB4-860AB126C2E0}" type="pres">
      <dgm:prSet presAssocID="{D1E5247F-0DC5-4936-83C7-68339348345F}" presName="chevron5" presStyleLbl="alignNode1" presStyleIdx="11" presStyleCnt="42"/>
      <dgm:spPr/>
    </dgm:pt>
    <dgm:pt modelId="{9C28ED27-9774-42B0-930B-1EFBF46B32AC}" type="pres">
      <dgm:prSet presAssocID="{D1E5247F-0DC5-4936-83C7-68339348345F}" presName="chevron6" presStyleLbl="alignNode1" presStyleIdx="12" presStyleCnt="42"/>
      <dgm:spPr/>
    </dgm:pt>
    <dgm:pt modelId="{8EF82F39-C394-4D21-825F-4D1BB95FDCB9}" type="pres">
      <dgm:prSet presAssocID="{D1E5247F-0DC5-4936-83C7-68339348345F}" presName="chevron7" presStyleLbl="alignNode1" presStyleIdx="13" presStyleCnt="42"/>
      <dgm:spPr/>
    </dgm:pt>
    <dgm:pt modelId="{39FBA8B4-AAEE-4B2A-86CF-EC1A4A3C22B0}" type="pres">
      <dgm:prSet presAssocID="{D1E5247F-0DC5-4936-83C7-68339348345F}" presName="childtext" presStyleLbl="solidFgAcc1" presStyleIdx="1" presStyleCnt="6" custScaleX="97903" custLinFactNeighborY="3998">
        <dgm:presLayoutVars>
          <dgm:chMax/>
          <dgm:chPref val="0"/>
          <dgm:bulletEnabled val="1"/>
        </dgm:presLayoutVars>
      </dgm:prSet>
      <dgm:spPr/>
      <dgm:t>
        <a:bodyPr/>
        <a:lstStyle/>
        <a:p>
          <a:endParaRPr lang="hr-HR"/>
        </a:p>
      </dgm:t>
    </dgm:pt>
    <dgm:pt modelId="{5B95E796-967C-43D2-AAFC-7965FE395467}" type="pres">
      <dgm:prSet presAssocID="{D8D39488-40BA-495B-AA2A-59AFD31EDDAB}" presName="sibTrans" presStyleCnt="0"/>
      <dgm:spPr/>
    </dgm:pt>
    <dgm:pt modelId="{85143FF6-E085-447A-B4EB-1765C146341A}" type="pres">
      <dgm:prSet presAssocID="{24559CBF-6872-4528-924A-96ACB32CB940}" presName="parenttextcomposite" presStyleCnt="0"/>
      <dgm:spPr/>
    </dgm:pt>
    <dgm:pt modelId="{ABD6FE05-FB6A-4307-B9C9-EED5E6F7F482}" type="pres">
      <dgm:prSet presAssocID="{24559CBF-6872-4528-924A-96ACB32CB940}" presName="parenttext" presStyleLbl="revTx" presStyleIdx="2" presStyleCnt="6">
        <dgm:presLayoutVars>
          <dgm:chMax/>
          <dgm:chPref val="2"/>
          <dgm:bulletEnabled val="1"/>
        </dgm:presLayoutVars>
      </dgm:prSet>
      <dgm:spPr/>
      <dgm:t>
        <a:bodyPr/>
        <a:lstStyle/>
        <a:p>
          <a:endParaRPr lang="hr-HR"/>
        </a:p>
      </dgm:t>
    </dgm:pt>
    <dgm:pt modelId="{D9609D1E-15F2-4E3D-B9D9-34FE2D694CF9}" type="pres">
      <dgm:prSet presAssocID="{24559CBF-6872-4528-924A-96ACB32CB940}" presName="composite" presStyleCnt="0"/>
      <dgm:spPr/>
    </dgm:pt>
    <dgm:pt modelId="{C9945A20-93AB-4CE1-97D0-95AC76ECA92B}" type="pres">
      <dgm:prSet presAssocID="{24559CBF-6872-4528-924A-96ACB32CB940}" presName="chevron1" presStyleLbl="alignNode1" presStyleIdx="14" presStyleCnt="42"/>
      <dgm:spPr/>
    </dgm:pt>
    <dgm:pt modelId="{4EC099AF-E489-41FA-83BC-F07141985A03}" type="pres">
      <dgm:prSet presAssocID="{24559CBF-6872-4528-924A-96ACB32CB940}" presName="chevron2" presStyleLbl="alignNode1" presStyleIdx="15" presStyleCnt="42"/>
      <dgm:spPr/>
    </dgm:pt>
    <dgm:pt modelId="{832A1CD6-73D6-442F-8C67-BBD22AAE4F15}" type="pres">
      <dgm:prSet presAssocID="{24559CBF-6872-4528-924A-96ACB32CB940}" presName="chevron3" presStyleLbl="alignNode1" presStyleIdx="16" presStyleCnt="42" custLinFactNeighborX="-1079" custLinFactNeighborY="0"/>
      <dgm:spPr/>
    </dgm:pt>
    <dgm:pt modelId="{38CE7707-DEA6-461B-BE3C-DDF3AF05C616}" type="pres">
      <dgm:prSet presAssocID="{24559CBF-6872-4528-924A-96ACB32CB940}" presName="chevron4" presStyleLbl="alignNode1" presStyleIdx="17" presStyleCnt="42"/>
      <dgm:spPr/>
    </dgm:pt>
    <dgm:pt modelId="{73E2A1C5-FEAD-41F1-8EF0-B8BD9DDD754C}" type="pres">
      <dgm:prSet presAssocID="{24559CBF-6872-4528-924A-96ACB32CB940}" presName="chevron5" presStyleLbl="alignNode1" presStyleIdx="18" presStyleCnt="42"/>
      <dgm:spPr/>
    </dgm:pt>
    <dgm:pt modelId="{5923EB2A-8AF2-49C1-9161-FD699478AA8D}" type="pres">
      <dgm:prSet presAssocID="{24559CBF-6872-4528-924A-96ACB32CB940}" presName="chevron6" presStyleLbl="alignNode1" presStyleIdx="19" presStyleCnt="42"/>
      <dgm:spPr/>
    </dgm:pt>
    <dgm:pt modelId="{D37D1EF8-B9E9-4586-93BE-AE1A8B165250}" type="pres">
      <dgm:prSet presAssocID="{24559CBF-6872-4528-924A-96ACB32CB940}" presName="chevron7" presStyleLbl="alignNode1" presStyleIdx="20" presStyleCnt="42"/>
      <dgm:spPr/>
    </dgm:pt>
    <dgm:pt modelId="{5C0D1F49-3D31-4B56-BF44-0C0D75608D0F}" type="pres">
      <dgm:prSet presAssocID="{24559CBF-6872-4528-924A-96ACB32CB940}" presName="childtext" presStyleLbl="solidFgAcc1" presStyleIdx="2" presStyleCnt="6" custScaleY="112600">
        <dgm:presLayoutVars>
          <dgm:chMax/>
          <dgm:chPref val="0"/>
          <dgm:bulletEnabled val="1"/>
        </dgm:presLayoutVars>
      </dgm:prSet>
      <dgm:spPr/>
      <dgm:t>
        <a:bodyPr/>
        <a:lstStyle/>
        <a:p>
          <a:endParaRPr lang="hr-HR"/>
        </a:p>
      </dgm:t>
    </dgm:pt>
    <dgm:pt modelId="{F1404727-660D-4CD9-A3E0-845072A0D2B4}" type="pres">
      <dgm:prSet presAssocID="{FEF89051-33A1-428F-AAC5-76E71910B8DA}" presName="sibTrans" presStyleCnt="0"/>
      <dgm:spPr/>
    </dgm:pt>
    <dgm:pt modelId="{A78CA016-2771-4BC6-982F-7859E3080BBC}" type="pres">
      <dgm:prSet presAssocID="{D0ACEC2E-3BB9-41CC-BD8D-FA2580C1FD01}" presName="parenttextcomposite" presStyleCnt="0"/>
      <dgm:spPr/>
    </dgm:pt>
    <dgm:pt modelId="{2DC483B8-5DE6-44C6-AA9D-57DE555DE394}" type="pres">
      <dgm:prSet presAssocID="{D0ACEC2E-3BB9-41CC-BD8D-FA2580C1FD01}" presName="parenttext" presStyleLbl="revTx" presStyleIdx="3" presStyleCnt="6">
        <dgm:presLayoutVars>
          <dgm:chMax/>
          <dgm:chPref val="2"/>
          <dgm:bulletEnabled val="1"/>
        </dgm:presLayoutVars>
      </dgm:prSet>
      <dgm:spPr/>
      <dgm:t>
        <a:bodyPr/>
        <a:lstStyle/>
        <a:p>
          <a:endParaRPr lang="hr-HR"/>
        </a:p>
      </dgm:t>
    </dgm:pt>
    <dgm:pt modelId="{457B24CF-45A2-49AD-801E-4E857C1C501E}" type="pres">
      <dgm:prSet presAssocID="{D0ACEC2E-3BB9-41CC-BD8D-FA2580C1FD01}" presName="composite" presStyleCnt="0"/>
      <dgm:spPr/>
    </dgm:pt>
    <dgm:pt modelId="{58BAA820-31F8-4355-9FAD-227F04FEC658}" type="pres">
      <dgm:prSet presAssocID="{D0ACEC2E-3BB9-41CC-BD8D-FA2580C1FD01}" presName="chevron1" presStyleLbl="alignNode1" presStyleIdx="21" presStyleCnt="42"/>
      <dgm:spPr/>
    </dgm:pt>
    <dgm:pt modelId="{74F44F55-C003-4BB4-A351-B556DAF4639D}" type="pres">
      <dgm:prSet presAssocID="{D0ACEC2E-3BB9-41CC-BD8D-FA2580C1FD01}" presName="chevron2" presStyleLbl="alignNode1" presStyleIdx="22" presStyleCnt="42"/>
      <dgm:spPr/>
    </dgm:pt>
    <dgm:pt modelId="{EB2213A9-B283-4E8A-A873-33844967CBF8}" type="pres">
      <dgm:prSet presAssocID="{D0ACEC2E-3BB9-41CC-BD8D-FA2580C1FD01}" presName="chevron3" presStyleLbl="alignNode1" presStyleIdx="23" presStyleCnt="42"/>
      <dgm:spPr/>
    </dgm:pt>
    <dgm:pt modelId="{B2E955B5-D63C-4367-B708-D5B838BCAAD7}" type="pres">
      <dgm:prSet presAssocID="{D0ACEC2E-3BB9-41CC-BD8D-FA2580C1FD01}" presName="chevron4" presStyleLbl="alignNode1" presStyleIdx="24" presStyleCnt="42"/>
      <dgm:spPr/>
    </dgm:pt>
    <dgm:pt modelId="{57E16BE0-6FEE-45D8-A444-738ACF46B472}" type="pres">
      <dgm:prSet presAssocID="{D0ACEC2E-3BB9-41CC-BD8D-FA2580C1FD01}" presName="chevron5" presStyleLbl="alignNode1" presStyleIdx="25" presStyleCnt="42"/>
      <dgm:spPr/>
    </dgm:pt>
    <dgm:pt modelId="{1E7BFC12-476A-4C53-9054-C185FFDEA290}" type="pres">
      <dgm:prSet presAssocID="{D0ACEC2E-3BB9-41CC-BD8D-FA2580C1FD01}" presName="chevron6" presStyleLbl="alignNode1" presStyleIdx="26" presStyleCnt="42"/>
      <dgm:spPr/>
    </dgm:pt>
    <dgm:pt modelId="{4988A526-0559-491D-8EE4-30B19B033224}" type="pres">
      <dgm:prSet presAssocID="{D0ACEC2E-3BB9-41CC-BD8D-FA2580C1FD01}" presName="chevron7" presStyleLbl="alignNode1" presStyleIdx="27" presStyleCnt="42"/>
      <dgm:spPr/>
    </dgm:pt>
    <dgm:pt modelId="{C6D5A849-CEC8-408E-AA81-955F516C9681}" type="pres">
      <dgm:prSet presAssocID="{D0ACEC2E-3BB9-41CC-BD8D-FA2580C1FD01}" presName="childtext" presStyleLbl="solidFgAcc1" presStyleIdx="3" presStyleCnt="6">
        <dgm:presLayoutVars>
          <dgm:chMax/>
          <dgm:chPref val="0"/>
          <dgm:bulletEnabled val="1"/>
        </dgm:presLayoutVars>
      </dgm:prSet>
      <dgm:spPr/>
      <dgm:t>
        <a:bodyPr/>
        <a:lstStyle/>
        <a:p>
          <a:endParaRPr lang="hr-HR"/>
        </a:p>
      </dgm:t>
    </dgm:pt>
    <dgm:pt modelId="{93AC748B-7AB5-471B-9332-9F80087C0DF7}" type="pres">
      <dgm:prSet presAssocID="{4EF2532E-CDF4-443B-909F-C05D3FF4DE70}" presName="sibTrans" presStyleCnt="0"/>
      <dgm:spPr/>
    </dgm:pt>
    <dgm:pt modelId="{BA7D17B6-6FD5-40C2-9969-D32A5FB7C2D7}" type="pres">
      <dgm:prSet presAssocID="{8EA40E09-AE30-4D4F-8172-CF153AAF6FEE}" presName="parenttextcomposite" presStyleCnt="0"/>
      <dgm:spPr/>
    </dgm:pt>
    <dgm:pt modelId="{EED7A027-9E44-4995-AE5A-58C8374FFA30}" type="pres">
      <dgm:prSet presAssocID="{8EA40E09-AE30-4D4F-8172-CF153AAF6FEE}" presName="parenttext" presStyleLbl="revTx" presStyleIdx="4" presStyleCnt="6">
        <dgm:presLayoutVars>
          <dgm:chMax/>
          <dgm:chPref val="2"/>
          <dgm:bulletEnabled val="1"/>
        </dgm:presLayoutVars>
      </dgm:prSet>
      <dgm:spPr/>
      <dgm:t>
        <a:bodyPr/>
        <a:lstStyle/>
        <a:p>
          <a:endParaRPr lang="hr-HR"/>
        </a:p>
      </dgm:t>
    </dgm:pt>
    <dgm:pt modelId="{537100B1-2B11-4247-BF00-B0B2D72F8667}" type="pres">
      <dgm:prSet presAssocID="{8EA40E09-AE30-4D4F-8172-CF153AAF6FEE}" presName="composite" presStyleCnt="0"/>
      <dgm:spPr/>
    </dgm:pt>
    <dgm:pt modelId="{5CA3B429-413B-4F46-8BD0-D2CF7B8BE92B}" type="pres">
      <dgm:prSet presAssocID="{8EA40E09-AE30-4D4F-8172-CF153AAF6FEE}" presName="chevron1" presStyleLbl="alignNode1" presStyleIdx="28" presStyleCnt="42"/>
      <dgm:spPr/>
    </dgm:pt>
    <dgm:pt modelId="{CC019880-D7EE-446A-BC78-A26971010D5B}" type="pres">
      <dgm:prSet presAssocID="{8EA40E09-AE30-4D4F-8172-CF153AAF6FEE}" presName="chevron2" presStyleLbl="alignNode1" presStyleIdx="29" presStyleCnt="42"/>
      <dgm:spPr/>
    </dgm:pt>
    <dgm:pt modelId="{93D6330B-1230-436C-ADC3-9DA6F6E26366}" type="pres">
      <dgm:prSet presAssocID="{8EA40E09-AE30-4D4F-8172-CF153AAF6FEE}" presName="chevron3" presStyleLbl="alignNode1" presStyleIdx="30" presStyleCnt="42"/>
      <dgm:spPr/>
    </dgm:pt>
    <dgm:pt modelId="{9672F857-90E5-4551-9684-2A1736041CF4}" type="pres">
      <dgm:prSet presAssocID="{8EA40E09-AE30-4D4F-8172-CF153AAF6FEE}" presName="chevron4" presStyleLbl="alignNode1" presStyleIdx="31" presStyleCnt="42"/>
      <dgm:spPr/>
    </dgm:pt>
    <dgm:pt modelId="{A53DA492-79C5-496B-9E4E-65D596DBCBEE}" type="pres">
      <dgm:prSet presAssocID="{8EA40E09-AE30-4D4F-8172-CF153AAF6FEE}" presName="chevron5" presStyleLbl="alignNode1" presStyleIdx="32" presStyleCnt="42"/>
      <dgm:spPr/>
    </dgm:pt>
    <dgm:pt modelId="{52400BB3-BC5B-4142-B082-3F49134D6EA6}" type="pres">
      <dgm:prSet presAssocID="{8EA40E09-AE30-4D4F-8172-CF153AAF6FEE}" presName="chevron6" presStyleLbl="alignNode1" presStyleIdx="33" presStyleCnt="42"/>
      <dgm:spPr/>
    </dgm:pt>
    <dgm:pt modelId="{0A051955-9072-47B9-8A01-822D27E74367}" type="pres">
      <dgm:prSet presAssocID="{8EA40E09-AE30-4D4F-8172-CF153AAF6FEE}" presName="chevron7" presStyleLbl="alignNode1" presStyleIdx="34" presStyleCnt="42"/>
      <dgm:spPr/>
    </dgm:pt>
    <dgm:pt modelId="{1692D689-E505-4590-92FD-FE3B8E77EE71}" type="pres">
      <dgm:prSet presAssocID="{8EA40E09-AE30-4D4F-8172-CF153AAF6FEE}" presName="childtext" presStyleLbl="solidFgAcc1" presStyleIdx="4" presStyleCnt="6">
        <dgm:presLayoutVars>
          <dgm:chMax/>
          <dgm:chPref val="0"/>
          <dgm:bulletEnabled val="1"/>
        </dgm:presLayoutVars>
      </dgm:prSet>
      <dgm:spPr/>
      <dgm:t>
        <a:bodyPr/>
        <a:lstStyle/>
        <a:p>
          <a:endParaRPr lang="hr-HR"/>
        </a:p>
      </dgm:t>
    </dgm:pt>
    <dgm:pt modelId="{0155D7FB-5465-4E82-9BBF-5CD889C5DC46}" type="pres">
      <dgm:prSet presAssocID="{951FEB5E-EC26-4D75-8424-F4CF8AFC7FEF}" presName="sibTrans" presStyleCnt="0"/>
      <dgm:spPr/>
    </dgm:pt>
    <dgm:pt modelId="{64842D14-0EBA-4FFD-9D94-C82440974B68}" type="pres">
      <dgm:prSet presAssocID="{779529DB-1CED-41D7-8DD8-ABDA3265E0AB}" presName="parenttextcomposite" presStyleCnt="0"/>
      <dgm:spPr/>
    </dgm:pt>
    <dgm:pt modelId="{83498075-FCF3-44EF-BF12-0CF202A8A935}" type="pres">
      <dgm:prSet presAssocID="{779529DB-1CED-41D7-8DD8-ABDA3265E0AB}" presName="parenttext" presStyleLbl="revTx" presStyleIdx="5" presStyleCnt="6">
        <dgm:presLayoutVars>
          <dgm:chMax/>
          <dgm:chPref val="2"/>
          <dgm:bulletEnabled val="1"/>
        </dgm:presLayoutVars>
      </dgm:prSet>
      <dgm:spPr/>
      <dgm:t>
        <a:bodyPr/>
        <a:lstStyle/>
        <a:p>
          <a:endParaRPr lang="hr-HR"/>
        </a:p>
      </dgm:t>
    </dgm:pt>
    <dgm:pt modelId="{D767C19F-0489-47B4-938F-E14CFB2739AD}" type="pres">
      <dgm:prSet presAssocID="{779529DB-1CED-41D7-8DD8-ABDA3265E0AB}" presName="composite" presStyleCnt="0"/>
      <dgm:spPr/>
    </dgm:pt>
    <dgm:pt modelId="{5586FF3B-AC6E-4C95-95D3-F9B36A1A350D}" type="pres">
      <dgm:prSet presAssocID="{779529DB-1CED-41D7-8DD8-ABDA3265E0AB}" presName="chevron1" presStyleLbl="alignNode1" presStyleIdx="35" presStyleCnt="42"/>
      <dgm:spPr/>
    </dgm:pt>
    <dgm:pt modelId="{0E3528A4-93E8-4890-9253-2F7FC6052925}" type="pres">
      <dgm:prSet presAssocID="{779529DB-1CED-41D7-8DD8-ABDA3265E0AB}" presName="chevron2" presStyleLbl="alignNode1" presStyleIdx="36" presStyleCnt="42"/>
      <dgm:spPr/>
    </dgm:pt>
    <dgm:pt modelId="{21486732-6E21-4553-BCFE-E6396B0B9149}" type="pres">
      <dgm:prSet presAssocID="{779529DB-1CED-41D7-8DD8-ABDA3265E0AB}" presName="chevron3" presStyleLbl="alignNode1" presStyleIdx="37" presStyleCnt="42"/>
      <dgm:spPr/>
    </dgm:pt>
    <dgm:pt modelId="{B7AC9426-7F50-414D-A26A-47DD96DAF32E}" type="pres">
      <dgm:prSet presAssocID="{779529DB-1CED-41D7-8DD8-ABDA3265E0AB}" presName="chevron4" presStyleLbl="alignNode1" presStyleIdx="38" presStyleCnt="42"/>
      <dgm:spPr/>
    </dgm:pt>
    <dgm:pt modelId="{AD3ED0C5-661B-4F8A-B519-29F37C4A0AF9}" type="pres">
      <dgm:prSet presAssocID="{779529DB-1CED-41D7-8DD8-ABDA3265E0AB}" presName="chevron5" presStyleLbl="alignNode1" presStyleIdx="39" presStyleCnt="42"/>
      <dgm:spPr/>
    </dgm:pt>
    <dgm:pt modelId="{526F573F-FB9D-40B3-B47D-F3203A26A703}" type="pres">
      <dgm:prSet presAssocID="{779529DB-1CED-41D7-8DD8-ABDA3265E0AB}" presName="chevron6" presStyleLbl="alignNode1" presStyleIdx="40" presStyleCnt="42"/>
      <dgm:spPr/>
    </dgm:pt>
    <dgm:pt modelId="{2738EE6B-1795-4AE0-8D5B-31D2CF42C082}" type="pres">
      <dgm:prSet presAssocID="{779529DB-1CED-41D7-8DD8-ABDA3265E0AB}" presName="chevron7" presStyleLbl="alignNode1" presStyleIdx="41" presStyleCnt="42"/>
      <dgm:spPr/>
    </dgm:pt>
    <dgm:pt modelId="{54D1D23D-F22F-4F50-9E27-CB5ED0FF4E2E}" type="pres">
      <dgm:prSet presAssocID="{779529DB-1CED-41D7-8DD8-ABDA3265E0AB}" presName="childtext" presStyleLbl="solidFgAcc1" presStyleIdx="5" presStyleCnt="6">
        <dgm:presLayoutVars>
          <dgm:chMax/>
          <dgm:chPref val="0"/>
          <dgm:bulletEnabled val="1"/>
        </dgm:presLayoutVars>
      </dgm:prSet>
      <dgm:spPr/>
      <dgm:t>
        <a:bodyPr/>
        <a:lstStyle/>
        <a:p>
          <a:endParaRPr lang="hr-HR"/>
        </a:p>
      </dgm:t>
    </dgm:pt>
  </dgm:ptLst>
  <dgm:cxnLst>
    <dgm:cxn modelId="{2DC91B87-0D24-45EE-A059-A0C026CBB1FC}" type="presOf" srcId="{32B08319-22E2-4809-9A53-590D2B1522B0}" destId="{5C0D1F49-3D31-4B56-BF44-0C0D75608D0F}" srcOrd="0" destOrd="0" presId="urn:microsoft.com/office/officeart/2008/layout/VerticalAccentList"/>
    <dgm:cxn modelId="{38F36448-3737-41D0-A60E-B2440DB39D50}" type="presOf" srcId="{24559CBF-6872-4528-924A-96ACB32CB940}" destId="{ABD6FE05-FB6A-4307-B9C9-EED5E6F7F482}" srcOrd="0" destOrd="0" presId="urn:microsoft.com/office/officeart/2008/layout/VerticalAccentList"/>
    <dgm:cxn modelId="{D22DF89F-9FD5-4719-8DFC-3C7A347DB4EA}" srcId="{8EA40E09-AE30-4D4F-8172-CF153AAF6FEE}" destId="{98558BB3-2330-44F2-8804-EF5672339D53}" srcOrd="0" destOrd="0" parTransId="{88B39BC5-77DA-4834-A256-8C973C407293}" sibTransId="{AA24606D-3585-44FE-9AA2-9CA4CE04C7B9}"/>
    <dgm:cxn modelId="{79B62455-CBE1-4B38-808A-082F694B1EEC}" type="presOf" srcId="{CAC31B44-A77C-48C0-8EA3-B88B16472AA9}" destId="{C6D5A849-CEC8-408E-AA81-955F516C9681}" srcOrd="0" destOrd="0" presId="urn:microsoft.com/office/officeart/2008/layout/VerticalAccentList"/>
    <dgm:cxn modelId="{C36AD8B9-0219-41B1-8550-DFA803C0C6F0}" type="presOf" srcId="{802AAE9C-0617-480C-A255-05E1EE29B595}" destId="{F62CFF6B-CFBA-4129-A165-8284D17BAAF8}" srcOrd="0" destOrd="0" presId="urn:microsoft.com/office/officeart/2008/layout/VerticalAccentList"/>
    <dgm:cxn modelId="{AD9256FE-48E8-4D0E-9931-36BBB79D57A0}" srcId="{802AAE9C-0617-480C-A255-05E1EE29B595}" destId="{24559CBF-6872-4528-924A-96ACB32CB940}" srcOrd="2" destOrd="0" parTransId="{B085537D-851A-4B3C-966C-0E0DAC22753B}" sibTransId="{FEF89051-33A1-428F-AAC5-76E71910B8DA}"/>
    <dgm:cxn modelId="{3851F184-0285-4B58-AC8C-42378A9BFF87}" type="presOf" srcId="{D1E5247F-0DC5-4936-83C7-68339348345F}" destId="{6848FDD0-7AC1-4C17-AF21-B3A5377B8DFA}" srcOrd="0" destOrd="0" presId="urn:microsoft.com/office/officeart/2008/layout/VerticalAccentList"/>
    <dgm:cxn modelId="{5C0F2D31-8B7A-42B0-B194-DDC85287267C}" srcId="{802AAE9C-0617-480C-A255-05E1EE29B595}" destId="{8EA40E09-AE30-4D4F-8172-CF153AAF6FEE}" srcOrd="4" destOrd="0" parTransId="{C790381F-346B-4A05-A6F0-9899CA9257A3}" sibTransId="{951FEB5E-EC26-4D75-8424-F4CF8AFC7FEF}"/>
    <dgm:cxn modelId="{4A4EDEDA-4C6B-41A5-91F6-69845CC2D05D}" type="presOf" srcId="{8EA40E09-AE30-4D4F-8172-CF153AAF6FEE}" destId="{EED7A027-9E44-4995-AE5A-58C8374FFA30}" srcOrd="0" destOrd="0" presId="urn:microsoft.com/office/officeart/2008/layout/VerticalAccentList"/>
    <dgm:cxn modelId="{57866213-F8DE-4AED-A06C-94FD77AB7C1D}" type="presOf" srcId="{D0ACEC2E-3BB9-41CC-BD8D-FA2580C1FD01}" destId="{2DC483B8-5DE6-44C6-AA9D-57DE555DE394}" srcOrd="0" destOrd="0" presId="urn:microsoft.com/office/officeart/2008/layout/VerticalAccentList"/>
    <dgm:cxn modelId="{C448644E-D37C-41C8-85A0-58AB35D00558}" type="presOf" srcId="{E69F42C5-94C1-4FBE-A268-BA6EBE63BEC4}" destId="{94BA3247-D5F9-4F0D-87BD-F1B0627E985C}" srcOrd="0" destOrd="0" presId="urn:microsoft.com/office/officeart/2008/layout/VerticalAccentList"/>
    <dgm:cxn modelId="{395D52BD-7237-4086-A330-C8A018EB1B83}" srcId="{802AAE9C-0617-480C-A255-05E1EE29B595}" destId="{D1E5247F-0DC5-4936-83C7-68339348345F}" srcOrd="1" destOrd="0" parTransId="{365DDF6E-6D89-4524-B9CD-55FCBE11DBF4}" sibTransId="{D8D39488-40BA-495B-AA2A-59AFD31EDDAB}"/>
    <dgm:cxn modelId="{9DB5ABD3-FE08-4D54-AC54-8621B520FF0C}" type="presOf" srcId="{6DBBECD3-B43E-470C-A923-958823BC3FFC}" destId="{54D1D23D-F22F-4F50-9E27-CB5ED0FF4E2E}" srcOrd="0" destOrd="0" presId="urn:microsoft.com/office/officeart/2008/layout/VerticalAccentList"/>
    <dgm:cxn modelId="{4CFADFFA-E3FE-485B-8619-EA5E73A5A1D6}" type="presOf" srcId="{779529DB-1CED-41D7-8DD8-ABDA3265E0AB}" destId="{83498075-FCF3-44EF-BF12-0CF202A8A935}" srcOrd="0" destOrd="0" presId="urn:microsoft.com/office/officeart/2008/layout/VerticalAccentList"/>
    <dgm:cxn modelId="{9F65968D-D362-4DC0-9E41-3D7F5622FA55}" type="presOf" srcId="{98558BB3-2330-44F2-8804-EF5672339D53}" destId="{1692D689-E505-4590-92FD-FE3B8E77EE71}" srcOrd="0" destOrd="0" presId="urn:microsoft.com/office/officeart/2008/layout/VerticalAccentList"/>
    <dgm:cxn modelId="{2BBD6E67-0ED3-4D3E-AAB2-FAD8ADBD9C03}" type="presOf" srcId="{9D94FEF3-CA37-46A9-AD4B-745F785570B4}" destId="{0B28AD89-7D16-45D1-AA9A-80178FCEDBB9}" srcOrd="0" destOrd="0" presId="urn:microsoft.com/office/officeart/2008/layout/VerticalAccentList"/>
    <dgm:cxn modelId="{50E122E0-CE1D-46F2-9FE7-C62C9779D005}" srcId="{802AAE9C-0617-480C-A255-05E1EE29B595}" destId="{D0ACEC2E-3BB9-41CC-BD8D-FA2580C1FD01}" srcOrd="3" destOrd="0" parTransId="{D8C7FA56-2B30-4F05-AA24-4E7F1A0C9E9A}" sibTransId="{4EF2532E-CDF4-443B-909F-C05D3FF4DE70}"/>
    <dgm:cxn modelId="{6AC0803D-B9D0-4A98-A467-77FB5B355A2F}" type="presOf" srcId="{B47F5647-C810-4194-8273-A3A961F6997F}" destId="{39FBA8B4-AAEE-4B2A-86CF-EC1A4A3C22B0}" srcOrd="0" destOrd="0" presId="urn:microsoft.com/office/officeart/2008/layout/VerticalAccentList"/>
    <dgm:cxn modelId="{35969614-2E63-42B9-A21E-0CB8A92327D2}" srcId="{D0ACEC2E-3BB9-41CC-BD8D-FA2580C1FD01}" destId="{CAC31B44-A77C-48C0-8EA3-B88B16472AA9}" srcOrd="0" destOrd="0" parTransId="{B99378BC-15C8-4756-A643-F833A030DD92}" sibTransId="{CC1CA256-8394-4102-90E4-123B2631A874}"/>
    <dgm:cxn modelId="{94A71B10-B333-4A78-934F-0B6E78D441E5}" srcId="{802AAE9C-0617-480C-A255-05E1EE29B595}" destId="{779529DB-1CED-41D7-8DD8-ABDA3265E0AB}" srcOrd="5" destOrd="0" parTransId="{35D28584-1044-4E11-BF6C-7EB328A31E3D}" sibTransId="{A1EA672B-4DFF-4CCD-9B3B-CB41820ECD27}"/>
    <dgm:cxn modelId="{003155AF-5B11-4738-83D9-B2ABB0345A75}" srcId="{E69F42C5-94C1-4FBE-A268-BA6EBE63BEC4}" destId="{9D94FEF3-CA37-46A9-AD4B-745F785570B4}" srcOrd="0" destOrd="0" parTransId="{4CEFAC22-7BA9-4CE4-BA39-5FB0DAE09E7F}" sibTransId="{C4593078-5374-449A-A82C-01F151E36508}"/>
    <dgm:cxn modelId="{DE72F92C-BC68-459D-86FE-4BED1549EEA6}" srcId="{24559CBF-6872-4528-924A-96ACB32CB940}" destId="{32B08319-22E2-4809-9A53-590D2B1522B0}" srcOrd="0" destOrd="0" parTransId="{B11EF9E0-77DE-4FE3-AFC3-2BB7F7DF5798}" sibTransId="{818ED663-E33E-4AA3-B403-4B66ABC5D805}"/>
    <dgm:cxn modelId="{86E2833F-8B42-4A29-9C6C-D9734B860DBD}" srcId="{779529DB-1CED-41D7-8DD8-ABDA3265E0AB}" destId="{6DBBECD3-B43E-470C-A923-958823BC3FFC}" srcOrd="0" destOrd="0" parTransId="{F6CE0902-31FB-4448-BE5B-52EC07561A8A}" sibTransId="{847F1454-1152-44A2-8CEE-D53234797E95}"/>
    <dgm:cxn modelId="{1AB22EB6-2F0B-419A-9851-F5505CDD2873}" srcId="{D1E5247F-0DC5-4936-83C7-68339348345F}" destId="{B47F5647-C810-4194-8273-A3A961F6997F}" srcOrd="0" destOrd="0" parTransId="{8471907C-3B00-452A-AB9E-2622FB5569A6}" sibTransId="{8C5A885C-1B4C-475D-85D4-42862EDBD7EC}"/>
    <dgm:cxn modelId="{5143C127-1F08-4482-ABE7-2A9B4A7ADE72}" srcId="{802AAE9C-0617-480C-A255-05E1EE29B595}" destId="{E69F42C5-94C1-4FBE-A268-BA6EBE63BEC4}" srcOrd="0" destOrd="0" parTransId="{F6FF1FC6-1484-49A1-AF85-8F83E92C3183}" sibTransId="{72944535-1861-4FFF-89F8-05C214232480}"/>
    <dgm:cxn modelId="{FBC32491-17B9-49D3-8A80-CFEB7EC53D0F}" type="presParOf" srcId="{F62CFF6B-CFBA-4129-A165-8284D17BAAF8}" destId="{68534547-26FB-4379-8580-01CE5FC34236}" srcOrd="0" destOrd="0" presId="urn:microsoft.com/office/officeart/2008/layout/VerticalAccentList"/>
    <dgm:cxn modelId="{4A4FBA63-8946-4C97-97E3-5A2A849FE8AF}" type="presParOf" srcId="{68534547-26FB-4379-8580-01CE5FC34236}" destId="{94BA3247-D5F9-4F0D-87BD-F1B0627E985C}" srcOrd="0" destOrd="0" presId="urn:microsoft.com/office/officeart/2008/layout/VerticalAccentList"/>
    <dgm:cxn modelId="{B7105FAD-1E3E-47C0-BD71-0662FAD506EB}" type="presParOf" srcId="{F62CFF6B-CFBA-4129-A165-8284D17BAAF8}" destId="{E18E5473-251F-4136-938A-209EDD33D6DC}" srcOrd="1" destOrd="0" presId="urn:microsoft.com/office/officeart/2008/layout/VerticalAccentList"/>
    <dgm:cxn modelId="{B44CF2EB-543F-4323-BA18-43CD1080AA38}" type="presParOf" srcId="{E18E5473-251F-4136-938A-209EDD33D6DC}" destId="{C12A14FB-EF16-44B7-8E33-5ED7BE4FBCF1}" srcOrd="0" destOrd="0" presId="urn:microsoft.com/office/officeart/2008/layout/VerticalAccentList"/>
    <dgm:cxn modelId="{749965DC-9AEF-40E8-B5E4-451FCBBFC13C}" type="presParOf" srcId="{E18E5473-251F-4136-938A-209EDD33D6DC}" destId="{5F5F6DCA-D35B-4D69-8FF8-5DB1CC9797F2}" srcOrd="1" destOrd="0" presId="urn:microsoft.com/office/officeart/2008/layout/VerticalAccentList"/>
    <dgm:cxn modelId="{2AF4AD2E-31FA-4F9D-8E7D-721CE7BEFFBC}" type="presParOf" srcId="{E18E5473-251F-4136-938A-209EDD33D6DC}" destId="{1B6B1B87-4222-448D-8D88-0FFC02E3E141}" srcOrd="2" destOrd="0" presId="urn:microsoft.com/office/officeart/2008/layout/VerticalAccentList"/>
    <dgm:cxn modelId="{7F295A3A-7AB2-440D-88AD-5121BBA67E01}" type="presParOf" srcId="{E18E5473-251F-4136-938A-209EDD33D6DC}" destId="{CDBD0B10-8BEE-4C99-BBC3-9ADABA22C153}" srcOrd="3" destOrd="0" presId="urn:microsoft.com/office/officeart/2008/layout/VerticalAccentList"/>
    <dgm:cxn modelId="{D2E3DAAC-8CEA-401A-8E68-048B50113705}" type="presParOf" srcId="{E18E5473-251F-4136-938A-209EDD33D6DC}" destId="{A862A048-C5E0-4318-8EFC-A89EC1C71CDD}" srcOrd="4" destOrd="0" presId="urn:microsoft.com/office/officeart/2008/layout/VerticalAccentList"/>
    <dgm:cxn modelId="{81A1110D-A886-4549-B140-B201C4E07C0F}" type="presParOf" srcId="{E18E5473-251F-4136-938A-209EDD33D6DC}" destId="{9935CBB3-3AD3-446F-B04F-8CFD53EA7B65}" srcOrd="5" destOrd="0" presId="urn:microsoft.com/office/officeart/2008/layout/VerticalAccentList"/>
    <dgm:cxn modelId="{8F98A6C8-E1E3-4D0F-A793-85F5C391203E}" type="presParOf" srcId="{E18E5473-251F-4136-938A-209EDD33D6DC}" destId="{27DB0346-2881-40EB-8E24-2F209541E965}" srcOrd="6" destOrd="0" presId="urn:microsoft.com/office/officeart/2008/layout/VerticalAccentList"/>
    <dgm:cxn modelId="{46A24328-5184-468E-A4C0-73C91CF66A07}" type="presParOf" srcId="{E18E5473-251F-4136-938A-209EDD33D6DC}" destId="{0B28AD89-7D16-45D1-AA9A-80178FCEDBB9}" srcOrd="7" destOrd="0" presId="urn:microsoft.com/office/officeart/2008/layout/VerticalAccentList"/>
    <dgm:cxn modelId="{D4DE5D2E-9B1E-4C49-B121-F9BB958749DA}" type="presParOf" srcId="{F62CFF6B-CFBA-4129-A165-8284D17BAAF8}" destId="{922953E0-AAC9-433E-AD5D-A27388B4258C}" srcOrd="2" destOrd="0" presId="urn:microsoft.com/office/officeart/2008/layout/VerticalAccentList"/>
    <dgm:cxn modelId="{2E996D2F-F102-4220-9529-EC06CDA1B62B}" type="presParOf" srcId="{F62CFF6B-CFBA-4129-A165-8284D17BAAF8}" destId="{7D4913F6-BA1E-4E63-B2CD-632A2F6B806A}" srcOrd="3" destOrd="0" presId="urn:microsoft.com/office/officeart/2008/layout/VerticalAccentList"/>
    <dgm:cxn modelId="{08001204-52F2-4720-A2AD-2AA8616D1344}" type="presParOf" srcId="{7D4913F6-BA1E-4E63-B2CD-632A2F6B806A}" destId="{6848FDD0-7AC1-4C17-AF21-B3A5377B8DFA}" srcOrd="0" destOrd="0" presId="urn:microsoft.com/office/officeart/2008/layout/VerticalAccentList"/>
    <dgm:cxn modelId="{EB2DC7DD-B1B6-4A80-AB92-DC67BDE339FC}" type="presParOf" srcId="{F62CFF6B-CFBA-4129-A165-8284D17BAAF8}" destId="{2B38017A-C62B-411C-992E-BFE66BB70F72}" srcOrd="4" destOrd="0" presId="urn:microsoft.com/office/officeart/2008/layout/VerticalAccentList"/>
    <dgm:cxn modelId="{068B6836-F6E7-4891-BF58-65A0B168001B}" type="presParOf" srcId="{2B38017A-C62B-411C-992E-BFE66BB70F72}" destId="{6FC6877E-6116-454C-9005-1B0A268D1B69}" srcOrd="0" destOrd="0" presId="urn:microsoft.com/office/officeart/2008/layout/VerticalAccentList"/>
    <dgm:cxn modelId="{9365EC48-5FAE-4142-A88C-684F65A28190}" type="presParOf" srcId="{2B38017A-C62B-411C-992E-BFE66BB70F72}" destId="{C54C9E4D-8060-4B9A-B0C7-569E2251475D}" srcOrd="1" destOrd="0" presId="urn:microsoft.com/office/officeart/2008/layout/VerticalAccentList"/>
    <dgm:cxn modelId="{6A3A0E0F-F04F-4CB6-BB38-1FFCEBC93481}" type="presParOf" srcId="{2B38017A-C62B-411C-992E-BFE66BB70F72}" destId="{10FD7ADD-2C11-4727-8D9D-738A8ECE1EB8}" srcOrd="2" destOrd="0" presId="urn:microsoft.com/office/officeart/2008/layout/VerticalAccentList"/>
    <dgm:cxn modelId="{C41AB177-9404-4162-AD86-05CCB34318CC}" type="presParOf" srcId="{2B38017A-C62B-411C-992E-BFE66BB70F72}" destId="{97251E3E-65A7-4EB7-B42A-69536554906D}" srcOrd="3" destOrd="0" presId="urn:microsoft.com/office/officeart/2008/layout/VerticalAccentList"/>
    <dgm:cxn modelId="{C4409F92-7B34-4DBD-9752-3B789E8A0DF9}" type="presParOf" srcId="{2B38017A-C62B-411C-992E-BFE66BB70F72}" destId="{0E924F95-EFF2-4F11-BBB4-860AB126C2E0}" srcOrd="4" destOrd="0" presId="urn:microsoft.com/office/officeart/2008/layout/VerticalAccentList"/>
    <dgm:cxn modelId="{438AE943-44B1-4BD1-AF7D-5CADCD5A0726}" type="presParOf" srcId="{2B38017A-C62B-411C-992E-BFE66BB70F72}" destId="{9C28ED27-9774-42B0-930B-1EFBF46B32AC}" srcOrd="5" destOrd="0" presId="urn:microsoft.com/office/officeart/2008/layout/VerticalAccentList"/>
    <dgm:cxn modelId="{ED23B62F-C990-4084-BD63-E9BC5C6DC339}" type="presParOf" srcId="{2B38017A-C62B-411C-992E-BFE66BB70F72}" destId="{8EF82F39-C394-4D21-825F-4D1BB95FDCB9}" srcOrd="6" destOrd="0" presId="urn:microsoft.com/office/officeart/2008/layout/VerticalAccentList"/>
    <dgm:cxn modelId="{7FDA1CBD-9F0A-43EB-8FEF-555025396D30}" type="presParOf" srcId="{2B38017A-C62B-411C-992E-BFE66BB70F72}" destId="{39FBA8B4-AAEE-4B2A-86CF-EC1A4A3C22B0}" srcOrd="7" destOrd="0" presId="urn:microsoft.com/office/officeart/2008/layout/VerticalAccentList"/>
    <dgm:cxn modelId="{5BFE11DC-675C-43B6-9EC1-1046741D4945}" type="presParOf" srcId="{F62CFF6B-CFBA-4129-A165-8284D17BAAF8}" destId="{5B95E796-967C-43D2-AAFC-7965FE395467}" srcOrd="5" destOrd="0" presId="urn:microsoft.com/office/officeart/2008/layout/VerticalAccentList"/>
    <dgm:cxn modelId="{10F4625E-8C0E-4D65-AFA5-0F979EA83D64}" type="presParOf" srcId="{F62CFF6B-CFBA-4129-A165-8284D17BAAF8}" destId="{85143FF6-E085-447A-B4EB-1765C146341A}" srcOrd="6" destOrd="0" presId="urn:microsoft.com/office/officeart/2008/layout/VerticalAccentList"/>
    <dgm:cxn modelId="{7A321903-4774-4B2E-BAB5-29925CFE8F79}" type="presParOf" srcId="{85143FF6-E085-447A-B4EB-1765C146341A}" destId="{ABD6FE05-FB6A-4307-B9C9-EED5E6F7F482}" srcOrd="0" destOrd="0" presId="urn:microsoft.com/office/officeart/2008/layout/VerticalAccentList"/>
    <dgm:cxn modelId="{21C55801-CF3B-456D-835E-03D549FAC9CC}" type="presParOf" srcId="{F62CFF6B-CFBA-4129-A165-8284D17BAAF8}" destId="{D9609D1E-15F2-4E3D-B9D9-34FE2D694CF9}" srcOrd="7" destOrd="0" presId="urn:microsoft.com/office/officeart/2008/layout/VerticalAccentList"/>
    <dgm:cxn modelId="{C3A51637-6B46-42D5-9465-133BDDABA27D}" type="presParOf" srcId="{D9609D1E-15F2-4E3D-B9D9-34FE2D694CF9}" destId="{C9945A20-93AB-4CE1-97D0-95AC76ECA92B}" srcOrd="0" destOrd="0" presId="urn:microsoft.com/office/officeart/2008/layout/VerticalAccentList"/>
    <dgm:cxn modelId="{5E70D066-1EDA-404E-864E-753DEE308C5F}" type="presParOf" srcId="{D9609D1E-15F2-4E3D-B9D9-34FE2D694CF9}" destId="{4EC099AF-E489-41FA-83BC-F07141985A03}" srcOrd="1" destOrd="0" presId="urn:microsoft.com/office/officeart/2008/layout/VerticalAccentList"/>
    <dgm:cxn modelId="{14DFCCB2-17D4-4230-A87A-69E50F218589}" type="presParOf" srcId="{D9609D1E-15F2-4E3D-B9D9-34FE2D694CF9}" destId="{832A1CD6-73D6-442F-8C67-BBD22AAE4F15}" srcOrd="2" destOrd="0" presId="urn:microsoft.com/office/officeart/2008/layout/VerticalAccentList"/>
    <dgm:cxn modelId="{264C31D4-9BE7-4D0C-A147-4C5884D4AD86}" type="presParOf" srcId="{D9609D1E-15F2-4E3D-B9D9-34FE2D694CF9}" destId="{38CE7707-DEA6-461B-BE3C-DDF3AF05C616}" srcOrd="3" destOrd="0" presId="urn:microsoft.com/office/officeart/2008/layout/VerticalAccentList"/>
    <dgm:cxn modelId="{E5C78E01-EF6C-40AC-9B34-15BB43F98DFB}" type="presParOf" srcId="{D9609D1E-15F2-4E3D-B9D9-34FE2D694CF9}" destId="{73E2A1C5-FEAD-41F1-8EF0-B8BD9DDD754C}" srcOrd="4" destOrd="0" presId="urn:microsoft.com/office/officeart/2008/layout/VerticalAccentList"/>
    <dgm:cxn modelId="{E4E700BC-732F-4457-A113-BEFD24E584FF}" type="presParOf" srcId="{D9609D1E-15F2-4E3D-B9D9-34FE2D694CF9}" destId="{5923EB2A-8AF2-49C1-9161-FD699478AA8D}" srcOrd="5" destOrd="0" presId="urn:microsoft.com/office/officeart/2008/layout/VerticalAccentList"/>
    <dgm:cxn modelId="{4DF5A83E-54FD-4114-995A-08512B98ED2C}" type="presParOf" srcId="{D9609D1E-15F2-4E3D-B9D9-34FE2D694CF9}" destId="{D37D1EF8-B9E9-4586-93BE-AE1A8B165250}" srcOrd="6" destOrd="0" presId="urn:microsoft.com/office/officeart/2008/layout/VerticalAccentList"/>
    <dgm:cxn modelId="{5C0F01C3-FB5F-4AB8-9502-D3AB4C81F6C2}" type="presParOf" srcId="{D9609D1E-15F2-4E3D-B9D9-34FE2D694CF9}" destId="{5C0D1F49-3D31-4B56-BF44-0C0D75608D0F}" srcOrd="7" destOrd="0" presId="urn:microsoft.com/office/officeart/2008/layout/VerticalAccentList"/>
    <dgm:cxn modelId="{F45C6372-E7E0-4711-8008-309E4D9C5A15}" type="presParOf" srcId="{F62CFF6B-CFBA-4129-A165-8284D17BAAF8}" destId="{F1404727-660D-4CD9-A3E0-845072A0D2B4}" srcOrd="8" destOrd="0" presId="urn:microsoft.com/office/officeart/2008/layout/VerticalAccentList"/>
    <dgm:cxn modelId="{4EA30A70-3EF2-429B-BDE6-80B4A5F94478}" type="presParOf" srcId="{F62CFF6B-CFBA-4129-A165-8284D17BAAF8}" destId="{A78CA016-2771-4BC6-982F-7859E3080BBC}" srcOrd="9" destOrd="0" presId="urn:microsoft.com/office/officeart/2008/layout/VerticalAccentList"/>
    <dgm:cxn modelId="{63BC2231-D17B-4AAE-B4B0-2B7A4B3B6B5E}" type="presParOf" srcId="{A78CA016-2771-4BC6-982F-7859E3080BBC}" destId="{2DC483B8-5DE6-44C6-AA9D-57DE555DE394}" srcOrd="0" destOrd="0" presId="urn:microsoft.com/office/officeart/2008/layout/VerticalAccentList"/>
    <dgm:cxn modelId="{6A48BB4B-DA5E-4F46-9940-4A658E3B5B9F}" type="presParOf" srcId="{F62CFF6B-CFBA-4129-A165-8284D17BAAF8}" destId="{457B24CF-45A2-49AD-801E-4E857C1C501E}" srcOrd="10" destOrd="0" presId="urn:microsoft.com/office/officeart/2008/layout/VerticalAccentList"/>
    <dgm:cxn modelId="{2ED8DA11-59C1-41ED-B1D1-3DF966CB6A20}" type="presParOf" srcId="{457B24CF-45A2-49AD-801E-4E857C1C501E}" destId="{58BAA820-31F8-4355-9FAD-227F04FEC658}" srcOrd="0" destOrd="0" presId="urn:microsoft.com/office/officeart/2008/layout/VerticalAccentList"/>
    <dgm:cxn modelId="{30694ECB-F2B3-47AB-A59F-3D0CBFB8102E}" type="presParOf" srcId="{457B24CF-45A2-49AD-801E-4E857C1C501E}" destId="{74F44F55-C003-4BB4-A351-B556DAF4639D}" srcOrd="1" destOrd="0" presId="urn:microsoft.com/office/officeart/2008/layout/VerticalAccentList"/>
    <dgm:cxn modelId="{AAE25C1F-A75C-4BC3-8943-DF1A7FF2BB58}" type="presParOf" srcId="{457B24CF-45A2-49AD-801E-4E857C1C501E}" destId="{EB2213A9-B283-4E8A-A873-33844967CBF8}" srcOrd="2" destOrd="0" presId="urn:microsoft.com/office/officeart/2008/layout/VerticalAccentList"/>
    <dgm:cxn modelId="{824484DF-4E43-408F-A25A-DE77A1312077}" type="presParOf" srcId="{457B24CF-45A2-49AD-801E-4E857C1C501E}" destId="{B2E955B5-D63C-4367-B708-D5B838BCAAD7}" srcOrd="3" destOrd="0" presId="urn:microsoft.com/office/officeart/2008/layout/VerticalAccentList"/>
    <dgm:cxn modelId="{372DEC18-E4A6-4D2F-B617-9DC7BB88C0DE}" type="presParOf" srcId="{457B24CF-45A2-49AD-801E-4E857C1C501E}" destId="{57E16BE0-6FEE-45D8-A444-738ACF46B472}" srcOrd="4" destOrd="0" presId="urn:microsoft.com/office/officeart/2008/layout/VerticalAccentList"/>
    <dgm:cxn modelId="{28510908-F3C9-4200-8C55-CF43B99EA73B}" type="presParOf" srcId="{457B24CF-45A2-49AD-801E-4E857C1C501E}" destId="{1E7BFC12-476A-4C53-9054-C185FFDEA290}" srcOrd="5" destOrd="0" presId="urn:microsoft.com/office/officeart/2008/layout/VerticalAccentList"/>
    <dgm:cxn modelId="{85103441-A854-4244-86A2-241EB45EE076}" type="presParOf" srcId="{457B24CF-45A2-49AD-801E-4E857C1C501E}" destId="{4988A526-0559-491D-8EE4-30B19B033224}" srcOrd="6" destOrd="0" presId="urn:microsoft.com/office/officeart/2008/layout/VerticalAccentList"/>
    <dgm:cxn modelId="{FBBA334D-90BA-440B-A17E-76D670DAE149}" type="presParOf" srcId="{457B24CF-45A2-49AD-801E-4E857C1C501E}" destId="{C6D5A849-CEC8-408E-AA81-955F516C9681}" srcOrd="7" destOrd="0" presId="urn:microsoft.com/office/officeart/2008/layout/VerticalAccentList"/>
    <dgm:cxn modelId="{D7B3626E-984C-4347-A1D7-9889027D96BC}" type="presParOf" srcId="{F62CFF6B-CFBA-4129-A165-8284D17BAAF8}" destId="{93AC748B-7AB5-471B-9332-9F80087C0DF7}" srcOrd="11" destOrd="0" presId="urn:microsoft.com/office/officeart/2008/layout/VerticalAccentList"/>
    <dgm:cxn modelId="{0696AB76-0A8A-408F-BC6F-C12CEB23FA62}" type="presParOf" srcId="{F62CFF6B-CFBA-4129-A165-8284D17BAAF8}" destId="{BA7D17B6-6FD5-40C2-9969-D32A5FB7C2D7}" srcOrd="12" destOrd="0" presId="urn:microsoft.com/office/officeart/2008/layout/VerticalAccentList"/>
    <dgm:cxn modelId="{06E978C5-C6CE-4942-9A3E-1B55FC6E6CA0}" type="presParOf" srcId="{BA7D17B6-6FD5-40C2-9969-D32A5FB7C2D7}" destId="{EED7A027-9E44-4995-AE5A-58C8374FFA30}" srcOrd="0" destOrd="0" presId="urn:microsoft.com/office/officeart/2008/layout/VerticalAccentList"/>
    <dgm:cxn modelId="{1A26CAB0-51D0-452D-AB6D-BC5B808A35F0}" type="presParOf" srcId="{F62CFF6B-CFBA-4129-A165-8284D17BAAF8}" destId="{537100B1-2B11-4247-BF00-B0B2D72F8667}" srcOrd="13" destOrd="0" presId="urn:microsoft.com/office/officeart/2008/layout/VerticalAccentList"/>
    <dgm:cxn modelId="{18D0FB28-D91C-4051-A558-B36CCF9DF037}" type="presParOf" srcId="{537100B1-2B11-4247-BF00-B0B2D72F8667}" destId="{5CA3B429-413B-4F46-8BD0-D2CF7B8BE92B}" srcOrd="0" destOrd="0" presId="urn:microsoft.com/office/officeart/2008/layout/VerticalAccentList"/>
    <dgm:cxn modelId="{9611A4B2-8E76-48F4-A897-8D51EA2FB6B3}" type="presParOf" srcId="{537100B1-2B11-4247-BF00-B0B2D72F8667}" destId="{CC019880-D7EE-446A-BC78-A26971010D5B}" srcOrd="1" destOrd="0" presId="urn:microsoft.com/office/officeart/2008/layout/VerticalAccentList"/>
    <dgm:cxn modelId="{68B63F5F-7DE8-4999-AB6F-08E1E982B137}" type="presParOf" srcId="{537100B1-2B11-4247-BF00-B0B2D72F8667}" destId="{93D6330B-1230-436C-ADC3-9DA6F6E26366}" srcOrd="2" destOrd="0" presId="urn:microsoft.com/office/officeart/2008/layout/VerticalAccentList"/>
    <dgm:cxn modelId="{B1872645-BE48-4DA8-B98D-595EA4EE1CE6}" type="presParOf" srcId="{537100B1-2B11-4247-BF00-B0B2D72F8667}" destId="{9672F857-90E5-4551-9684-2A1736041CF4}" srcOrd="3" destOrd="0" presId="urn:microsoft.com/office/officeart/2008/layout/VerticalAccentList"/>
    <dgm:cxn modelId="{806BD8EC-6A1F-4190-AAE0-E1784BA7EB61}" type="presParOf" srcId="{537100B1-2B11-4247-BF00-B0B2D72F8667}" destId="{A53DA492-79C5-496B-9E4E-65D596DBCBEE}" srcOrd="4" destOrd="0" presId="urn:microsoft.com/office/officeart/2008/layout/VerticalAccentList"/>
    <dgm:cxn modelId="{69612A0E-4E8A-48A4-B635-644A998A2A2A}" type="presParOf" srcId="{537100B1-2B11-4247-BF00-B0B2D72F8667}" destId="{52400BB3-BC5B-4142-B082-3F49134D6EA6}" srcOrd="5" destOrd="0" presId="urn:microsoft.com/office/officeart/2008/layout/VerticalAccentList"/>
    <dgm:cxn modelId="{9A8A7214-B4EE-4797-93C7-8E3D7DD924E3}" type="presParOf" srcId="{537100B1-2B11-4247-BF00-B0B2D72F8667}" destId="{0A051955-9072-47B9-8A01-822D27E74367}" srcOrd="6" destOrd="0" presId="urn:microsoft.com/office/officeart/2008/layout/VerticalAccentList"/>
    <dgm:cxn modelId="{C1B6EAF9-BF0A-498B-853E-BD426B63281E}" type="presParOf" srcId="{537100B1-2B11-4247-BF00-B0B2D72F8667}" destId="{1692D689-E505-4590-92FD-FE3B8E77EE71}" srcOrd="7" destOrd="0" presId="urn:microsoft.com/office/officeart/2008/layout/VerticalAccentList"/>
    <dgm:cxn modelId="{A3E6988D-FE3A-4449-BC16-0C746369D7F7}" type="presParOf" srcId="{F62CFF6B-CFBA-4129-A165-8284D17BAAF8}" destId="{0155D7FB-5465-4E82-9BBF-5CD889C5DC46}" srcOrd="14" destOrd="0" presId="urn:microsoft.com/office/officeart/2008/layout/VerticalAccentList"/>
    <dgm:cxn modelId="{F7BE4070-EC1F-418E-B66B-CD50659CEC83}" type="presParOf" srcId="{F62CFF6B-CFBA-4129-A165-8284D17BAAF8}" destId="{64842D14-0EBA-4FFD-9D94-C82440974B68}" srcOrd="15" destOrd="0" presId="urn:microsoft.com/office/officeart/2008/layout/VerticalAccentList"/>
    <dgm:cxn modelId="{4C9D44D8-1F54-42E0-ACEC-CB5435C783A1}" type="presParOf" srcId="{64842D14-0EBA-4FFD-9D94-C82440974B68}" destId="{83498075-FCF3-44EF-BF12-0CF202A8A935}" srcOrd="0" destOrd="0" presId="urn:microsoft.com/office/officeart/2008/layout/VerticalAccentList"/>
    <dgm:cxn modelId="{D6869926-C5A9-491C-B9C7-ABF3B91196F3}" type="presParOf" srcId="{F62CFF6B-CFBA-4129-A165-8284D17BAAF8}" destId="{D767C19F-0489-47B4-938F-E14CFB2739AD}" srcOrd="16" destOrd="0" presId="urn:microsoft.com/office/officeart/2008/layout/VerticalAccentList"/>
    <dgm:cxn modelId="{9C34F6F9-79D3-4411-8B95-05291337B88D}" type="presParOf" srcId="{D767C19F-0489-47B4-938F-E14CFB2739AD}" destId="{5586FF3B-AC6E-4C95-95D3-F9B36A1A350D}" srcOrd="0" destOrd="0" presId="urn:microsoft.com/office/officeart/2008/layout/VerticalAccentList"/>
    <dgm:cxn modelId="{3E3661C6-ABAF-48C5-887A-E9782BF2758A}" type="presParOf" srcId="{D767C19F-0489-47B4-938F-E14CFB2739AD}" destId="{0E3528A4-93E8-4890-9253-2F7FC6052925}" srcOrd="1" destOrd="0" presId="urn:microsoft.com/office/officeart/2008/layout/VerticalAccentList"/>
    <dgm:cxn modelId="{98CE1B86-51AD-4953-8BA7-DDC86C306C02}" type="presParOf" srcId="{D767C19F-0489-47B4-938F-E14CFB2739AD}" destId="{21486732-6E21-4553-BCFE-E6396B0B9149}" srcOrd="2" destOrd="0" presId="urn:microsoft.com/office/officeart/2008/layout/VerticalAccentList"/>
    <dgm:cxn modelId="{2E5F8546-887D-4BB5-995A-16DCBBC7B724}" type="presParOf" srcId="{D767C19F-0489-47B4-938F-E14CFB2739AD}" destId="{B7AC9426-7F50-414D-A26A-47DD96DAF32E}" srcOrd="3" destOrd="0" presId="urn:microsoft.com/office/officeart/2008/layout/VerticalAccentList"/>
    <dgm:cxn modelId="{41532B98-DE43-4869-A815-5C32EA203859}" type="presParOf" srcId="{D767C19F-0489-47B4-938F-E14CFB2739AD}" destId="{AD3ED0C5-661B-4F8A-B519-29F37C4A0AF9}" srcOrd="4" destOrd="0" presId="urn:microsoft.com/office/officeart/2008/layout/VerticalAccentList"/>
    <dgm:cxn modelId="{EE1F2E6E-305E-46DE-AFAD-33B5AF8673F3}" type="presParOf" srcId="{D767C19F-0489-47B4-938F-E14CFB2739AD}" destId="{526F573F-FB9D-40B3-B47D-F3203A26A703}" srcOrd="5" destOrd="0" presId="urn:microsoft.com/office/officeart/2008/layout/VerticalAccentList"/>
    <dgm:cxn modelId="{D1E40B23-DDD5-42C5-A0A9-9B132826A9D6}" type="presParOf" srcId="{D767C19F-0489-47B4-938F-E14CFB2739AD}" destId="{2738EE6B-1795-4AE0-8D5B-31D2CF42C082}" srcOrd="6" destOrd="0" presId="urn:microsoft.com/office/officeart/2008/layout/VerticalAccentList"/>
    <dgm:cxn modelId="{01612BF6-DF50-42BE-AF9A-CCAE61562B90}" type="presParOf" srcId="{D767C19F-0489-47B4-938F-E14CFB2739AD}" destId="{54D1D23D-F22F-4F50-9E27-CB5ED0FF4E2E}" srcOrd="7" destOrd="0" presId="urn:microsoft.com/office/officeart/2008/layout/VerticalAccentList"/>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56B7D8-FB5A-4BDF-AF14-2994BC0A3B90}">
      <dsp:nvSpPr>
        <dsp:cNvPr id="0" name=""/>
        <dsp:cNvSpPr/>
      </dsp:nvSpPr>
      <dsp:spPr>
        <a:xfrm>
          <a:off x="723528" y="3105"/>
          <a:ext cx="4569624" cy="4154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b" anchorCtr="0">
          <a:noAutofit/>
        </a:bodyPr>
        <a:lstStyle/>
        <a:p>
          <a:pPr lvl="0" algn="l" defTabSz="622300">
            <a:lnSpc>
              <a:spcPct val="90000"/>
            </a:lnSpc>
            <a:spcBef>
              <a:spcPct val="0"/>
            </a:spcBef>
            <a:spcAft>
              <a:spcPct val="35000"/>
            </a:spcAft>
          </a:pPr>
          <a:r>
            <a:rPr lang="el-GR" sz="1400" b="0" kern="1200">
              <a:solidFill>
                <a:srgbClr val="002060"/>
              </a:solidFill>
              <a:latin typeface="Arial Narrow"/>
              <a:cs typeface="Arial Narrow"/>
            </a:rPr>
            <a:t>Αποτέλεσμα 1</a:t>
          </a:r>
        </a:p>
      </dsp:txBody>
      <dsp:txXfrm>
        <a:off x="723528" y="3105"/>
        <a:ext cx="4569624" cy="415420"/>
      </dsp:txXfrm>
    </dsp:sp>
    <dsp:sp modelId="{026F6FCE-7D85-4D6C-BD32-56F9463BE8FA}">
      <dsp:nvSpPr>
        <dsp:cNvPr id="0" name=""/>
        <dsp:cNvSpPr/>
      </dsp:nvSpPr>
      <dsp:spPr>
        <a:xfrm>
          <a:off x="723528" y="41852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EF6E110-518F-4AEE-98DA-8BAFC58AFA6F}">
      <dsp:nvSpPr>
        <dsp:cNvPr id="0" name=""/>
        <dsp:cNvSpPr/>
      </dsp:nvSpPr>
      <dsp:spPr>
        <a:xfrm>
          <a:off x="1365815" y="41852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20019CD-DCCF-4A8F-A265-884DBD68D12A}">
      <dsp:nvSpPr>
        <dsp:cNvPr id="0" name=""/>
        <dsp:cNvSpPr/>
      </dsp:nvSpPr>
      <dsp:spPr>
        <a:xfrm>
          <a:off x="2008608" y="41852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30E8F60-EE7A-45EA-9D96-7C8A125D43CC}">
      <dsp:nvSpPr>
        <dsp:cNvPr id="0" name=""/>
        <dsp:cNvSpPr/>
      </dsp:nvSpPr>
      <dsp:spPr>
        <a:xfrm>
          <a:off x="2650895" y="41852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61E0A1-2C6B-4CD8-B621-912ED9D7D55B}">
      <dsp:nvSpPr>
        <dsp:cNvPr id="0" name=""/>
        <dsp:cNvSpPr/>
      </dsp:nvSpPr>
      <dsp:spPr>
        <a:xfrm>
          <a:off x="3293688" y="41852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46E6163-8C7C-432F-8446-6007F4716100}">
      <dsp:nvSpPr>
        <dsp:cNvPr id="0" name=""/>
        <dsp:cNvSpPr/>
      </dsp:nvSpPr>
      <dsp:spPr>
        <a:xfrm>
          <a:off x="3935975" y="41852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7CD1AD1-9004-494F-982B-742B090A9539}">
      <dsp:nvSpPr>
        <dsp:cNvPr id="0" name=""/>
        <dsp:cNvSpPr/>
      </dsp:nvSpPr>
      <dsp:spPr>
        <a:xfrm>
          <a:off x="4578768" y="41852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E274BB3-C2C6-4B22-A92D-7566806758AA}">
      <dsp:nvSpPr>
        <dsp:cNvPr id="0" name=""/>
        <dsp:cNvSpPr/>
      </dsp:nvSpPr>
      <dsp:spPr>
        <a:xfrm>
          <a:off x="723528" y="503148"/>
          <a:ext cx="4629029" cy="676981"/>
        </a:xfrm>
        <a:prstGeom prst="rect">
          <a:avLst/>
        </a:prstGeom>
        <a:solidFill>
          <a:schemeClr val="l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just" defTabSz="622300">
            <a:lnSpc>
              <a:spcPct val="90000"/>
            </a:lnSpc>
            <a:spcBef>
              <a:spcPct val="0"/>
            </a:spcBef>
            <a:spcAft>
              <a:spcPct val="35000"/>
            </a:spcAft>
          </a:pPr>
          <a:r>
            <a:rPr lang="el-GR" sz="1400" b="0" kern="1200">
              <a:solidFill>
                <a:srgbClr val="002060"/>
              </a:solidFill>
              <a:latin typeface="Arial Narrow"/>
              <a:cs typeface="Arial Narrow"/>
            </a:rPr>
            <a:t>να ορίζετε και να επεξηγείτε τις βασικές έννοιες που σχετίζονται με τη διαπολιτισμική επικοινωνία</a:t>
          </a:r>
        </a:p>
      </dsp:txBody>
      <dsp:txXfrm>
        <a:off x="723528" y="503148"/>
        <a:ext cx="4629029" cy="676981"/>
      </dsp:txXfrm>
    </dsp:sp>
    <dsp:sp modelId="{4B8EE5F5-F932-4337-B1BC-D1F44A9ADC73}">
      <dsp:nvSpPr>
        <dsp:cNvPr id="0" name=""/>
        <dsp:cNvSpPr/>
      </dsp:nvSpPr>
      <dsp:spPr>
        <a:xfrm>
          <a:off x="723528" y="1349324"/>
          <a:ext cx="4569624" cy="4154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b" anchorCtr="0">
          <a:noAutofit/>
        </a:bodyPr>
        <a:lstStyle/>
        <a:p>
          <a:pPr lvl="0" algn="l" defTabSz="622300">
            <a:lnSpc>
              <a:spcPct val="90000"/>
            </a:lnSpc>
            <a:spcBef>
              <a:spcPct val="0"/>
            </a:spcBef>
            <a:spcAft>
              <a:spcPct val="35000"/>
            </a:spcAft>
          </a:pPr>
          <a:r>
            <a:rPr lang="el-GR" sz="1400" b="0" kern="1200">
              <a:solidFill>
                <a:srgbClr val="002060"/>
              </a:solidFill>
              <a:latin typeface="Arial Narrow"/>
              <a:cs typeface="Arial Narrow"/>
            </a:rPr>
            <a:t>Αποτέλεσμα 2</a:t>
          </a:r>
        </a:p>
      </dsp:txBody>
      <dsp:txXfrm>
        <a:off x="723528" y="1349324"/>
        <a:ext cx="4569624" cy="415420"/>
      </dsp:txXfrm>
    </dsp:sp>
    <dsp:sp modelId="{AC3A0A07-349A-4428-8507-31BFD11D8AB7}">
      <dsp:nvSpPr>
        <dsp:cNvPr id="0" name=""/>
        <dsp:cNvSpPr/>
      </dsp:nvSpPr>
      <dsp:spPr>
        <a:xfrm>
          <a:off x="723528" y="176474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2462C19-8221-4E24-BA97-1866C13ACC95}">
      <dsp:nvSpPr>
        <dsp:cNvPr id="0" name=""/>
        <dsp:cNvSpPr/>
      </dsp:nvSpPr>
      <dsp:spPr>
        <a:xfrm>
          <a:off x="1365815" y="176474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5910D50-5CC9-4D67-9B93-18A1A74575A3}">
      <dsp:nvSpPr>
        <dsp:cNvPr id="0" name=""/>
        <dsp:cNvSpPr/>
      </dsp:nvSpPr>
      <dsp:spPr>
        <a:xfrm>
          <a:off x="2008608" y="176474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7FA2086-6AAF-4810-847B-AB241C8B0CAC}">
      <dsp:nvSpPr>
        <dsp:cNvPr id="0" name=""/>
        <dsp:cNvSpPr/>
      </dsp:nvSpPr>
      <dsp:spPr>
        <a:xfrm>
          <a:off x="2650895" y="176474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BF15EF0-EB4E-4D03-BFC6-7C9DA70AC9B8}">
      <dsp:nvSpPr>
        <dsp:cNvPr id="0" name=""/>
        <dsp:cNvSpPr/>
      </dsp:nvSpPr>
      <dsp:spPr>
        <a:xfrm>
          <a:off x="3293688" y="176474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318A1FB-3A3A-41CC-9225-ED1F217A32A9}">
      <dsp:nvSpPr>
        <dsp:cNvPr id="0" name=""/>
        <dsp:cNvSpPr/>
      </dsp:nvSpPr>
      <dsp:spPr>
        <a:xfrm>
          <a:off x="3935975" y="176474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FC3C54C-4AC2-4D9E-840D-F8EAA24045DB}">
      <dsp:nvSpPr>
        <dsp:cNvPr id="0" name=""/>
        <dsp:cNvSpPr/>
      </dsp:nvSpPr>
      <dsp:spPr>
        <a:xfrm>
          <a:off x="4578768" y="176474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E7ED24D-DBCA-4F33-8B8F-0E70E27D86F6}">
      <dsp:nvSpPr>
        <dsp:cNvPr id="0" name=""/>
        <dsp:cNvSpPr/>
      </dsp:nvSpPr>
      <dsp:spPr>
        <a:xfrm>
          <a:off x="723528" y="1849368"/>
          <a:ext cx="4629029" cy="676981"/>
        </a:xfrm>
        <a:prstGeom prst="rect">
          <a:avLst/>
        </a:prstGeom>
        <a:solidFill>
          <a:schemeClr val="l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just" defTabSz="622300">
            <a:lnSpc>
              <a:spcPct val="90000"/>
            </a:lnSpc>
            <a:spcBef>
              <a:spcPct val="0"/>
            </a:spcBef>
            <a:spcAft>
              <a:spcPct val="35000"/>
            </a:spcAft>
          </a:pPr>
          <a:r>
            <a:rPr lang="el-GR" sz="1400" b="0" kern="1200">
              <a:solidFill>
                <a:srgbClr val="002060"/>
              </a:solidFill>
              <a:latin typeface="Arial Narrow"/>
              <a:cs typeface="Arial Narrow"/>
            </a:rPr>
            <a:t>να διακρίνετε τα διάφορα στάδια της διαπολιτισμικής ικανότητας </a:t>
          </a:r>
        </a:p>
      </dsp:txBody>
      <dsp:txXfrm>
        <a:off x="723528" y="1849368"/>
        <a:ext cx="4629029" cy="676981"/>
      </dsp:txXfrm>
    </dsp:sp>
    <dsp:sp modelId="{0D6A4E02-0BE4-43CA-BE0E-9BE7FD1D76FD}">
      <dsp:nvSpPr>
        <dsp:cNvPr id="0" name=""/>
        <dsp:cNvSpPr/>
      </dsp:nvSpPr>
      <dsp:spPr>
        <a:xfrm>
          <a:off x="723528" y="2695544"/>
          <a:ext cx="4569624" cy="4154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b" anchorCtr="0">
          <a:noAutofit/>
        </a:bodyPr>
        <a:lstStyle/>
        <a:p>
          <a:pPr lvl="0" algn="l" defTabSz="622300">
            <a:lnSpc>
              <a:spcPct val="90000"/>
            </a:lnSpc>
            <a:spcBef>
              <a:spcPct val="0"/>
            </a:spcBef>
            <a:spcAft>
              <a:spcPct val="35000"/>
            </a:spcAft>
          </a:pPr>
          <a:r>
            <a:rPr lang="el-GR" sz="1400" b="0" kern="1200">
              <a:solidFill>
                <a:srgbClr val="002060"/>
              </a:solidFill>
              <a:latin typeface="Arial Narrow"/>
              <a:cs typeface="Arial Narrow"/>
            </a:rPr>
            <a:t>Αποτέλεσμα 3</a:t>
          </a:r>
        </a:p>
      </dsp:txBody>
      <dsp:txXfrm>
        <a:off x="723528" y="2695544"/>
        <a:ext cx="4569624" cy="415420"/>
      </dsp:txXfrm>
    </dsp:sp>
    <dsp:sp modelId="{1F0ED01D-A1D3-49C3-8783-120EB0EF4B30}">
      <dsp:nvSpPr>
        <dsp:cNvPr id="0" name=""/>
        <dsp:cNvSpPr/>
      </dsp:nvSpPr>
      <dsp:spPr>
        <a:xfrm>
          <a:off x="723528" y="311096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925DB9F-28D9-4843-9812-BCAA64E060C1}">
      <dsp:nvSpPr>
        <dsp:cNvPr id="0" name=""/>
        <dsp:cNvSpPr/>
      </dsp:nvSpPr>
      <dsp:spPr>
        <a:xfrm>
          <a:off x="1365815" y="311096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F95821E-49FE-43BB-8802-BCE73C22CD73}">
      <dsp:nvSpPr>
        <dsp:cNvPr id="0" name=""/>
        <dsp:cNvSpPr/>
      </dsp:nvSpPr>
      <dsp:spPr>
        <a:xfrm>
          <a:off x="2008608" y="311096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87B3F73-53A3-4602-A8D1-45183088482F}">
      <dsp:nvSpPr>
        <dsp:cNvPr id="0" name=""/>
        <dsp:cNvSpPr/>
      </dsp:nvSpPr>
      <dsp:spPr>
        <a:xfrm>
          <a:off x="2650895" y="311096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E932106-BA2C-48E1-AE52-ECDE24D21ACC}">
      <dsp:nvSpPr>
        <dsp:cNvPr id="0" name=""/>
        <dsp:cNvSpPr/>
      </dsp:nvSpPr>
      <dsp:spPr>
        <a:xfrm>
          <a:off x="3293688" y="311096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54349D9-277E-439A-A45C-C88F7C9ECD1B}">
      <dsp:nvSpPr>
        <dsp:cNvPr id="0" name=""/>
        <dsp:cNvSpPr/>
      </dsp:nvSpPr>
      <dsp:spPr>
        <a:xfrm>
          <a:off x="3935975" y="311096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613D7E4-D8E1-44AC-922F-7BED1161FAC7}">
      <dsp:nvSpPr>
        <dsp:cNvPr id="0" name=""/>
        <dsp:cNvSpPr/>
      </dsp:nvSpPr>
      <dsp:spPr>
        <a:xfrm>
          <a:off x="4578768" y="311096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8E0EB74-F1B5-4B8A-8BEA-BAF5176DDFC9}">
      <dsp:nvSpPr>
        <dsp:cNvPr id="0" name=""/>
        <dsp:cNvSpPr/>
      </dsp:nvSpPr>
      <dsp:spPr>
        <a:xfrm>
          <a:off x="723528" y="3195587"/>
          <a:ext cx="4629029" cy="676981"/>
        </a:xfrm>
        <a:prstGeom prst="rect">
          <a:avLst/>
        </a:prstGeom>
        <a:solidFill>
          <a:schemeClr val="l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just" defTabSz="622300">
            <a:lnSpc>
              <a:spcPct val="90000"/>
            </a:lnSpc>
            <a:spcBef>
              <a:spcPct val="0"/>
            </a:spcBef>
            <a:spcAft>
              <a:spcPct val="35000"/>
            </a:spcAft>
          </a:pPr>
          <a:r>
            <a:rPr lang="el-GR" sz="1400" b="0" kern="1200">
              <a:solidFill>
                <a:srgbClr val="002060"/>
              </a:solidFill>
              <a:latin typeface="Arial Narrow"/>
              <a:cs typeface="Arial Narrow"/>
            </a:rPr>
            <a:t>να προσδιορίζετε κάποια γλωσσικά προβλήματα που μπορεί να προκύψουν κατά την επικοινωνία με άτομα από διαφορετικές  </a:t>
          </a:r>
          <a:r>
            <a:rPr lang="el-GR" sz="1400" b="0" kern="1200">
              <a:solidFill>
                <a:schemeClr val="tx2"/>
              </a:solidFill>
              <a:latin typeface="Arial Narrow"/>
              <a:cs typeface="Arial Narrow"/>
            </a:rPr>
            <a:t>πολιτισμούς</a:t>
          </a:r>
          <a:r>
            <a:rPr lang="el-GR" sz="1400" b="0" kern="1200">
              <a:solidFill>
                <a:srgbClr val="002060"/>
              </a:solidFill>
              <a:latin typeface="Arial Narrow"/>
              <a:cs typeface="Arial Narrow"/>
            </a:rPr>
            <a:t> καθώς και πώς να τα αντιμετωπίσετε</a:t>
          </a:r>
        </a:p>
      </dsp:txBody>
      <dsp:txXfrm>
        <a:off x="723528" y="3195587"/>
        <a:ext cx="4629029" cy="676981"/>
      </dsp:txXfrm>
    </dsp:sp>
    <dsp:sp modelId="{445500A0-DF49-4665-AA23-0DAACC702E21}">
      <dsp:nvSpPr>
        <dsp:cNvPr id="0" name=""/>
        <dsp:cNvSpPr/>
      </dsp:nvSpPr>
      <dsp:spPr>
        <a:xfrm>
          <a:off x="723528" y="4041764"/>
          <a:ext cx="4569624" cy="4154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b" anchorCtr="0">
          <a:noAutofit/>
        </a:bodyPr>
        <a:lstStyle/>
        <a:p>
          <a:pPr lvl="0" algn="l" defTabSz="622300">
            <a:lnSpc>
              <a:spcPct val="90000"/>
            </a:lnSpc>
            <a:spcBef>
              <a:spcPct val="0"/>
            </a:spcBef>
            <a:spcAft>
              <a:spcPct val="35000"/>
            </a:spcAft>
          </a:pPr>
          <a:r>
            <a:rPr lang="el-GR" sz="1400" b="0" kern="1200">
              <a:solidFill>
                <a:srgbClr val="002060"/>
              </a:solidFill>
              <a:latin typeface="Arial Narrow"/>
              <a:cs typeface="Arial Narrow"/>
            </a:rPr>
            <a:t>Αποτέλεσμα 4</a:t>
          </a:r>
          <a:endParaRPr lang="el-GR" sz="1400" kern="1200">
            <a:solidFill>
              <a:srgbClr val="002060"/>
            </a:solidFill>
            <a:latin typeface="Arial Narrow"/>
            <a:cs typeface="Arial Narrow"/>
          </a:endParaRPr>
        </a:p>
      </dsp:txBody>
      <dsp:txXfrm>
        <a:off x="723528" y="4041764"/>
        <a:ext cx="4569624" cy="415420"/>
      </dsp:txXfrm>
    </dsp:sp>
    <dsp:sp modelId="{AD109069-C759-4E41-8F26-3C1A32EE6CAC}">
      <dsp:nvSpPr>
        <dsp:cNvPr id="0" name=""/>
        <dsp:cNvSpPr/>
      </dsp:nvSpPr>
      <dsp:spPr>
        <a:xfrm>
          <a:off x="723528" y="445718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389477E-793E-43FC-887D-28AC6A6165E2}">
      <dsp:nvSpPr>
        <dsp:cNvPr id="0" name=""/>
        <dsp:cNvSpPr/>
      </dsp:nvSpPr>
      <dsp:spPr>
        <a:xfrm>
          <a:off x="1365815" y="445718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0A04F87-23AE-4E82-B1F0-ADB656DD7CE1}">
      <dsp:nvSpPr>
        <dsp:cNvPr id="0" name=""/>
        <dsp:cNvSpPr/>
      </dsp:nvSpPr>
      <dsp:spPr>
        <a:xfrm>
          <a:off x="2008608" y="445718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1DF3E75-35A9-4788-AE02-831376132260}">
      <dsp:nvSpPr>
        <dsp:cNvPr id="0" name=""/>
        <dsp:cNvSpPr/>
      </dsp:nvSpPr>
      <dsp:spPr>
        <a:xfrm>
          <a:off x="2650895" y="445718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D52542F-9458-40DD-A43F-EE35CC257751}">
      <dsp:nvSpPr>
        <dsp:cNvPr id="0" name=""/>
        <dsp:cNvSpPr/>
      </dsp:nvSpPr>
      <dsp:spPr>
        <a:xfrm>
          <a:off x="3293688" y="445718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10716D7-5E9E-4E12-922C-1AD8C5850D1B}">
      <dsp:nvSpPr>
        <dsp:cNvPr id="0" name=""/>
        <dsp:cNvSpPr/>
      </dsp:nvSpPr>
      <dsp:spPr>
        <a:xfrm>
          <a:off x="3935975" y="445718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81573B4-CEF8-4FAF-A512-817F36616FA0}">
      <dsp:nvSpPr>
        <dsp:cNvPr id="0" name=""/>
        <dsp:cNvSpPr/>
      </dsp:nvSpPr>
      <dsp:spPr>
        <a:xfrm>
          <a:off x="4578768" y="445718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1C9E46C-0148-49C7-B1B6-8AB5D3AE7B9E}">
      <dsp:nvSpPr>
        <dsp:cNvPr id="0" name=""/>
        <dsp:cNvSpPr/>
      </dsp:nvSpPr>
      <dsp:spPr>
        <a:xfrm>
          <a:off x="723528" y="4541807"/>
          <a:ext cx="4629029" cy="676981"/>
        </a:xfrm>
        <a:prstGeom prst="rect">
          <a:avLst/>
        </a:prstGeom>
        <a:solidFill>
          <a:schemeClr val="l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just" defTabSz="622300">
            <a:lnSpc>
              <a:spcPct val="90000"/>
            </a:lnSpc>
            <a:spcBef>
              <a:spcPct val="0"/>
            </a:spcBef>
            <a:spcAft>
              <a:spcPct val="35000"/>
            </a:spcAft>
          </a:pPr>
          <a:r>
            <a:rPr lang="el-GR" sz="1400" kern="1200">
              <a:solidFill>
                <a:srgbClr val="002060"/>
              </a:solidFill>
              <a:latin typeface="Arial Narrow"/>
              <a:cs typeface="Arial Narrow"/>
            </a:rPr>
            <a:t>να αξιολογείτε κριτικά τα δυνατά σας σημεία και τους τομείς που θα μπορούσαν να αναπτυχθούν περαιτέρω με σκοπό την αποτελεσματική εμπλοκή σας στη διαπολιτισμική επικοινωνία</a:t>
          </a:r>
        </a:p>
      </dsp:txBody>
      <dsp:txXfrm>
        <a:off x="723528" y="4541807"/>
        <a:ext cx="4629029" cy="67698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56B7D8-FB5A-4BDF-AF14-2994BC0A3B90}">
      <dsp:nvSpPr>
        <dsp:cNvPr id="0" name=""/>
        <dsp:cNvSpPr/>
      </dsp:nvSpPr>
      <dsp:spPr>
        <a:xfrm>
          <a:off x="723528" y="3105"/>
          <a:ext cx="4569624" cy="4154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b" anchorCtr="0">
          <a:noAutofit/>
        </a:bodyPr>
        <a:lstStyle/>
        <a:p>
          <a:pPr lvl="0" algn="l" defTabSz="622300">
            <a:lnSpc>
              <a:spcPct val="90000"/>
            </a:lnSpc>
            <a:spcBef>
              <a:spcPct val="0"/>
            </a:spcBef>
            <a:spcAft>
              <a:spcPct val="35000"/>
            </a:spcAft>
          </a:pPr>
          <a:r>
            <a:rPr lang="el-GR" sz="1400" b="0" kern="1200">
              <a:solidFill>
                <a:srgbClr val="002060"/>
              </a:solidFill>
              <a:latin typeface="Arial Narrow"/>
              <a:cs typeface="Arial Narrow"/>
            </a:rPr>
            <a:t>Αποτέλεσμα</a:t>
          </a:r>
          <a:r>
            <a:rPr lang="hr-HR" sz="1400" b="0" kern="1200">
              <a:solidFill>
                <a:srgbClr val="002060"/>
              </a:solidFill>
              <a:latin typeface="Arial Narrow"/>
              <a:cs typeface="Arial Narrow"/>
            </a:rPr>
            <a:t> 1</a:t>
          </a:r>
          <a:endParaRPr lang="el-GR" sz="1400" b="0" kern="1200">
            <a:solidFill>
              <a:srgbClr val="002060"/>
            </a:solidFill>
            <a:latin typeface="Arial Narrow"/>
            <a:cs typeface="Arial Narrow"/>
          </a:endParaRPr>
        </a:p>
      </dsp:txBody>
      <dsp:txXfrm>
        <a:off x="723528" y="3105"/>
        <a:ext cx="4569624" cy="415420"/>
      </dsp:txXfrm>
    </dsp:sp>
    <dsp:sp modelId="{026F6FCE-7D85-4D6C-BD32-56F9463BE8FA}">
      <dsp:nvSpPr>
        <dsp:cNvPr id="0" name=""/>
        <dsp:cNvSpPr/>
      </dsp:nvSpPr>
      <dsp:spPr>
        <a:xfrm>
          <a:off x="723528" y="41852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EF6E110-518F-4AEE-98DA-8BAFC58AFA6F}">
      <dsp:nvSpPr>
        <dsp:cNvPr id="0" name=""/>
        <dsp:cNvSpPr/>
      </dsp:nvSpPr>
      <dsp:spPr>
        <a:xfrm>
          <a:off x="1365815" y="41852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20019CD-DCCF-4A8F-A265-884DBD68D12A}">
      <dsp:nvSpPr>
        <dsp:cNvPr id="0" name=""/>
        <dsp:cNvSpPr/>
      </dsp:nvSpPr>
      <dsp:spPr>
        <a:xfrm>
          <a:off x="2008608" y="41852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30E8F60-EE7A-45EA-9D96-7C8A125D43CC}">
      <dsp:nvSpPr>
        <dsp:cNvPr id="0" name=""/>
        <dsp:cNvSpPr/>
      </dsp:nvSpPr>
      <dsp:spPr>
        <a:xfrm>
          <a:off x="2650895" y="41852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61E0A1-2C6B-4CD8-B621-912ED9D7D55B}">
      <dsp:nvSpPr>
        <dsp:cNvPr id="0" name=""/>
        <dsp:cNvSpPr/>
      </dsp:nvSpPr>
      <dsp:spPr>
        <a:xfrm>
          <a:off x="3293688" y="41852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46E6163-8C7C-432F-8446-6007F4716100}">
      <dsp:nvSpPr>
        <dsp:cNvPr id="0" name=""/>
        <dsp:cNvSpPr/>
      </dsp:nvSpPr>
      <dsp:spPr>
        <a:xfrm>
          <a:off x="3935975" y="41852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7CD1AD1-9004-494F-982B-742B090A9539}">
      <dsp:nvSpPr>
        <dsp:cNvPr id="0" name=""/>
        <dsp:cNvSpPr/>
      </dsp:nvSpPr>
      <dsp:spPr>
        <a:xfrm>
          <a:off x="4578768" y="41852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E274BB3-C2C6-4B22-A92D-7566806758AA}">
      <dsp:nvSpPr>
        <dsp:cNvPr id="0" name=""/>
        <dsp:cNvSpPr/>
      </dsp:nvSpPr>
      <dsp:spPr>
        <a:xfrm>
          <a:off x="723528" y="503148"/>
          <a:ext cx="4629029" cy="676981"/>
        </a:xfrm>
        <a:prstGeom prst="rect">
          <a:avLst/>
        </a:prstGeom>
        <a:solidFill>
          <a:schemeClr val="l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l" defTabSz="622300">
            <a:lnSpc>
              <a:spcPct val="90000"/>
            </a:lnSpc>
            <a:spcBef>
              <a:spcPct val="0"/>
            </a:spcBef>
            <a:spcAft>
              <a:spcPct val="35000"/>
            </a:spcAft>
          </a:pPr>
          <a:r>
            <a:rPr lang="el-GR" sz="1400" b="0" kern="1200">
              <a:solidFill>
                <a:srgbClr val="002060"/>
              </a:solidFill>
              <a:latin typeface="Arial Narrow"/>
              <a:cs typeface="Arial Narrow"/>
            </a:rPr>
            <a:t>να διακρίνετε τους διάφορους τύπους επικοινωνίας σε ένα ψηφιακό περιβάλλον</a:t>
          </a:r>
        </a:p>
      </dsp:txBody>
      <dsp:txXfrm>
        <a:off x="723528" y="503148"/>
        <a:ext cx="4629029" cy="676981"/>
      </dsp:txXfrm>
    </dsp:sp>
    <dsp:sp modelId="{4B8EE5F5-F932-4337-B1BC-D1F44A9ADC73}">
      <dsp:nvSpPr>
        <dsp:cNvPr id="0" name=""/>
        <dsp:cNvSpPr/>
      </dsp:nvSpPr>
      <dsp:spPr>
        <a:xfrm>
          <a:off x="723528" y="1349324"/>
          <a:ext cx="4569624" cy="4154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b" anchorCtr="0">
          <a:noAutofit/>
        </a:bodyPr>
        <a:lstStyle/>
        <a:p>
          <a:pPr lvl="0" algn="l" defTabSz="622300">
            <a:lnSpc>
              <a:spcPct val="90000"/>
            </a:lnSpc>
            <a:spcBef>
              <a:spcPct val="0"/>
            </a:spcBef>
            <a:spcAft>
              <a:spcPct val="35000"/>
            </a:spcAft>
          </a:pPr>
          <a:r>
            <a:rPr lang="el-GR" sz="1400" b="0" kern="1200">
              <a:solidFill>
                <a:srgbClr val="002060"/>
              </a:solidFill>
              <a:latin typeface="Arial Narrow"/>
              <a:cs typeface="Arial Narrow"/>
            </a:rPr>
            <a:t>Αποτέλεσμα</a:t>
          </a:r>
          <a:r>
            <a:rPr lang="hr-HR" sz="1400" b="0" kern="1200">
              <a:solidFill>
                <a:srgbClr val="002060"/>
              </a:solidFill>
              <a:latin typeface="Arial Narrow"/>
              <a:cs typeface="Arial Narrow"/>
            </a:rPr>
            <a:t> 2</a:t>
          </a:r>
          <a:endParaRPr lang="el-GR" sz="1400" b="0" kern="1200">
            <a:solidFill>
              <a:srgbClr val="002060"/>
            </a:solidFill>
            <a:latin typeface="Arial Narrow"/>
            <a:cs typeface="Arial Narrow"/>
          </a:endParaRPr>
        </a:p>
      </dsp:txBody>
      <dsp:txXfrm>
        <a:off x="723528" y="1349324"/>
        <a:ext cx="4569624" cy="415420"/>
      </dsp:txXfrm>
    </dsp:sp>
    <dsp:sp modelId="{AC3A0A07-349A-4428-8507-31BFD11D8AB7}">
      <dsp:nvSpPr>
        <dsp:cNvPr id="0" name=""/>
        <dsp:cNvSpPr/>
      </dsp:nvSpPr>
      <dsp:spPr>
        <a:xfrm>
          <a:off x="723528" y="176474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2462C19-8221-4E24-BA97-1866C13ACC95}">
      <dsp:nvSpPr>
        <dsp:cNvPr id="0" name=""/>
        <dsp:cNvSpPr/>
      </dsp:nvSpPr>
      <dsp:spPr>
        <a:xfrm>
          <a:off x="1365815" y="176474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5910D50-5CC9-4D67-9B93-18A1A74575A3}">
      <dsp:nvSpPr>
        <dsp:cNvPr id="0" name=""/>
        <dsp:cNvSpPr/>
      </dsp:nvSpPr>
      <dsp:spPr>
        <a:xfrm>
          <a:off x="2008608" y="176474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7FA2086-6AAF-4810-847B-AB241C8B0CAC}">
      <dsp:nvSpPr>
        <dsp:cNvPr id="0" name=""/>
        <dsp:cNvSpPr/>
      </dsp:nvSpPr>
      <dsp:spPr>
        <a:xfrm>
          <a:off x="2650895" y="176474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BF15EF0-EB4E-4D03-BFC6-7C9DA70AC9B8}">
      <dsp:nvSpPr>
        <dsp:cNvPr id="0" name=""/>
        <dsp:cNvSpPr/>
      </dsp:nvSpPr>
      <dsp:spPr>
        <a:xfrm>
          <a:off x="3293688" y="176474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318A1FB-3A3A-41CC-9225-ED1F217A32A9}">
      <dsp:nvSpPr>
        <dsp:cNvPr id="0" name=""/>
        <dsp:cNvSpPr/>
      </dsp:nvSpPr>
      <dsp:spPr>
        <a:xfrm>
          <a:off x="3935975" y="176474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FC3C54C-4AC2-4D9E-840D-F8EAA24045DB}">
      <dsp:nvSpPr>
        <dsp:cNvPr id="0" name=""/>
        <dsp:cNvSpPr/>
      </dsp:nvSpPr>
      <dsp:spPr>
        <a:xfrm>
          <a:off x="4578768" y="176474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E7ED24D-DBCA-4F33-8B8F-0E70E27D86F6}">
      <dsp:nvSpPr>
        <dsp:cNvPr id="0" name=""/>
        <dsp:cNvSpPr/>
      </dsp:nvSpPr>
      <dsp:spPr>
        <a:xfrm>
          <a:off x="723528" y="1849368"/>
          <a:ext cx="4629029" cy="676981"/>
        </a:xfrm>
        <a:prstGeom prst="rect">
          <a:avLst/>
        </a:prstGeom>
        <a:solidFill>
          <a:schemeClr val="l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l" defTabSz="622300">
            <a:lnSpc>
              <a:spcPct val="90000"/>
            </a:lnSpc>
            <a:spcBef>
              <a:spcPct val="0"/>
            </a:spcBef>
            <a:spcAft>
              <a:spcPct val="35000"/>
            </a:spcAft>
          </a:pPr>
          <a:r>
            <a:rPr lang="el-GR" sz="1400" b="0" kern="1200">
              <a:solidFill>
                <a:srgbClr val="002060"/>
              </a:solidFill>
              <a:latin typeface="Arial Narrow"/>
              <a:cs typeface="Arial Narrow"/>
            </a:rPr>
            <a:t>να εφαρμόζετε τα πρότυπα επικοινωνίας κάποιων ψηφιακών εργαλείων </a:t>
          </a:r>
        </a:p>
      </dsp:txBody>
      <dsp:txXfrm>
        <a:off x="723528" y="1849368"/>
        <a:ext cx="4629029" cy="676981"/>
      </dsp:txXfrm>
    </dsp:sp>
    <dsp:sp modelId="{0D6A4E02-0BE4-43CA-BE0E-9BE7FD1D76FD}">
      <dsp:nvSpPr>
        <dsp:cNvPr id="0" name=""/>
        <dsp:cNvSpPr/>
      </dsp:nvSpPr>
      <dsp:spPr>
        <a:xfrm>
          <a:off x="723528" y="2695544"/>
          <a:ext cx="4569624" cy="4154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b" anchorCtr="0">
          <a:noAutofit/>
        </a:bodyPr>
        <a:lstStyle/>
        <a:p>
          <a:pPr lvl="0" algn="l" defTabSz="622300">
            <a:lnSpc>
              <a:spcPct val="90000"/>
            </a:lnSpc>
            <a:spcBef>
              <a:spcPct val="0"/>
            </a:spcBef>
            <a:spcAft>
              <a:spcPct val="35000"/>
            </a:spcAft>
          </a:pPr>
          <a:r>
            <a:rPr lang="el-GR" sz="1400" b="0" kern="1200">
              <a:solidFill>
                <a:srgbClr val="002060"/>
              </a:solidFill>
              <a:latin typeface="Arial Narrow"/>
              <a:cs typeface="Arial Narrow"/>
            </a:rPr>
            <a:t>Αποτέλεσμα</a:t>
          </a:r>
          <a:r>
            <a:rPr lang="hr-HR" sz="1400" b="0" kern="1200">
              <a:solidFill>
                <a:srgbClr val="002060"/>
              </a:solidFill>
              <a:latin typeface="Arial Narrow"/>
              <a:cs typeface="Arial Narrow"/>
            </a:rPr>
            <a:t> 3</a:t>
          </a:r>
          <a:endParaRPr lang="el-GR" sz="1400" b="0" kern="1200">
            <a:solidFill>
              <a:srgbClr val="002060"/>
            </a:solidFill>
            <a:latin typeface="Arial Narrow"/>
            <a:cs typeface="Arial Narrow"/>
          </a:endParaRPr>
        </a:p>
      </dsp:txBody>
      <dsp:txXfrm>
        <a:off x="723528" y="2695544"/>
        <a:ext cx="4569624" cy="415420"/>
      </dsp:txXfrm>
    </dsp:sp>
    <dsp:sp modelId="{1F0ED01D-A1D3-49C3-8783-120EB0EF4B30}">
      <dsp:nvSpPr>
        <dsp:cNvPr id="0" name=""/>
        <dsp:cNvSpPr/>
      </dsp:nvSpPr>
      <dsp:spPr>
        <a:xfrm>
          <a:off x="723528" y="311096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925DB9F-28D9-4843-9812-BCAA64E060C1}">
      <dsp:nvSpPr>
        <dsp:cNvPr id="0" name=""/>
        <dsp:cNvSpPr/>
      </dsp:nvSpPr>
      <dsp:spPr>
        <a:xfrm>
          <a:off x="1365815" y="311096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F95821E-49FE-43BB-8802-BCE73C22CD73}">
      <dsp:nvSpPr>
        <dsp:cNvPr id="0" name=""/>
        <dsp:cNvSpPr/>
      </dsp:nvSpPr>
      <dsp:spPr>
        <a:xfrm>
          <a:off x="2008608" y="311096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87B3F73-53A3-4602-A8D1-45183088482F}">
      <dsp:nvSpPr>
        <dsp:cNvPr id="0" name=""/>
        <dsp:cNvSpPr/>
      </dsp:nvSpPr>
      <dsp:spPr>
        <a:xfrm>
          <a:off x="2650895" y="311096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E932106-BA2C-48E1-AE52-ECDE24D21ACC}">
      <dsp:nvSpPr>
        <dsp:cNvPr id="0" name=""/>
        <dsp:cNvSpPr/>
      </dsp:nvSpPr>
      <dsp:spPr>
        <a:xfrm>
          <a:off x="3293688" y="311096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54349D9-277E-439A-A45C-C88F7C9ECD1B}">
      <dsp:nvSpPr>
        <dsp:cNvPr id="0" name=""/>
        <dsp:cNvSpPr/>
      </dsp:nvSpPr>
      <dsp:spPr>
        <a:xfrm>
          <a:off x="3935975" y="311096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613D7E4-D8E1-44AC-922F-7BED1161FAC7}">
      <dsp:nvSpPr>
        <dsp:cNvPr id="0" name=""/>
        <dsp:cNvSpPr/>
      </dsp:nvSpPr>
      <dsp:spPr>
        <a:xfrm>
          <a:off x="4578768" y="311096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8E0EB74-F1B5-4B8A-8BEA-BAF5176DDFC9}">
      <dsp:nvSpPr>
        <dsp:cNvPr id="0" name=""/>
        <dsp:cNvSpPr/>
      </dsp:nvSpPr>
      <dsp:spPr>
        <a:xfrm>
          <a:off x="723528" y="3195587"/>
          <a:ext cx="4629029" cy="676981"/>
        </a:xfrm>
        <a:prstGeom prst="rect">
          <a:avLst/>
        </a:prstGeom>
        <a:solidFill>
          <a:schemeClr val="l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l" defTabSz="622300">
            <a:lnSpc>
              <a:spcPct val="90000"/>
            </a:lnSpc>
            <a:spcBef>
              <a:spcPct val="0"/>
            </a:spcBef>
            <a:spcAft>
              <a:spcPct val="35000"/>
            </a:spcAft>
          </a:pPr>
          <a:r>
            <a:rPr lang="el-GR" sz="1400" b="0" kern="1200">
              <a:solidFill>
                <a:srgbClr val="002060"/>
              </a:solidFill>
              <a:latin typeface="Arial Narrow"/>
              <a:cs typeface="Arial Narrow"/>
            </a:rPr>
            <a:t>να συμμετέχετε στις εργασίες μιας διεθνούς ομάδας σε ψηφιακό περιβάλλον
</a:t>
          </a:r>
        </a:p>
      </dsp:txBody>
      <dsp:txXfrm>
        <a:off x="723528" y="3195587"/>
        <a:ext cx="4629029" cy="676981"/>
      </dsp:txXfrm>
    </dsp:sp>
    <dsp:sp modelId="{445500A0-DF49-4665-AA23-0DAACC702E21}">
      <dsp:nvSpPr>
        <dsp:cNvPr id="0" name=""/>
        <dsp:cNvSpPr/>
      </dsp:nvSpPr>
      <dsp:spPr>
        <a:xfrm>
          <a:off x="723528" y="4041764"/>
          <a:ext cx="4569624" cy="4154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b" anchorCtr="0">
          <a:noAutofit/>
        </a:bodyPr>
        <a:lstStyle/>
        <a:p>
          <a:pPr lvl="0" algn="l" defTabSz="622300">
            <a:lnSpc>
              <a:spcPct val="90000"/>
            </a:lnSpc>
            <a:spcBef>
              <a:spcPct val="0"/>
            </a:spcBef>
            <a:spcAft>
              <a:spcPct val="35000"/>
            </a:spcAft>
          </a:pPr>
          <a:r>
            <a:rPr lang="el-GR" sz="1400" b="0" kern="1200">
              <a:solidFill>
                <a:srgbClr val="002060"/>
              </a:solidFill>
              <a:latin typeface="Arial Narrow"/>
              <a:cs typeface="Arial Narrow"/>
            </a:rPr>
            <a:t>Αποτέλεσμα</a:t>
          </a:r>
          <a:r>
            <a:rPr lang="hr-HR" sz="1400" b="0" kern="1200">
              <a:solidFill>
                <a:srgbClr val="002060"/>
              </a:solidFill>
              <a:latin typeface="Arial Narrow"/>
              <a:cs typeface="Arial Narrow"/>
            </a:rPr>
            <a:t> 4</a:t>
          </a:r>
          <a:endParaRPr lang="el-GR" sz="1400" b="0" kern="1200">
            <a:solidFill>
              <a:srgbClr val="002060"/>
            </a:solidFill>
            <a:latin typeface="Arial Narrow"/>
            <a:cs typeface="Arial Narrow"/>
          </a:endParaRPr>
        </a:p>
      </dsp:txBody>
      <dsp:txXfrm>
        <a:off x="723528" y="4041764"/>
        <a:ext cx="4569624" cy="415420"/>
      </dsp:txXfrm>
    </dsp:sp>
    <dsp:sp modelId="{AD109069-C759-4E41-8F26-3C1A32EE6CAC}">
      <dsp:nvSpPr>
        <dsp:cNvPr id="0" name=""/>
        <dsp:cNvSpPr/>
      </dsp:nvSpPr>
      <dsp:spPr>
        <a:xfrm>
          <a:off x="723528" y="445718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389477E-793E-43FC-887D-28AC6A6165E2}">
      <dsp:nvSpPr>
        <dsp:cNvPr id="0" name=""/>
        <dsp:cNvSpPr/>
      </dsp:nvSpPr>
      <dsp:spPr>
        <a:xfrm>
          <a:off x="1365815" y="445718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0A04F87-23AE-4E82-B1F0-ADB656DD7CE1}">
      <dsp:nvSpPr>
        <dsp:cNvPr id="0" name=""/>
        <dsp:cNvSpPr/>
      </dsp:nvSpPr>
      <dsp:spPr>
        <a:xfrm>
          <a:off x="2008608" y="445718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1DF3E75-35A9-4788-AE02-831376132260}">
      <dsp:nvSpPr>
        <dsp:cNvPr id="0" name=""/>
        <dsp:cNvSpPr/>
      </dsp:nvSpPr>
      <dsp:spPr>
        <a:xfrm>
          <a:off x="2650895" y="445718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D52542F-9458-40DD-A43F-EE35CC257751}">
      <dsp:nvSpPr>
        <dsp:cNvPr id="0" name=""/>
        <dsp:cNvSpPr/>
      </dsp:nvSpPr>
      <dsp:spPr>
        <a:xfrm>
          <a:off x="3293688" y="445718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10716D7-5E9E-4E12-922C-1AD8C5850D1B}">
      <dsp:nvSpPr>
        <dsp:cNvPr id="0" name=""/>
        <dsp:cNvSpPr/>
      </dsp:nvSpPr>
      <dsp:spPr>
        <a:xfrm>
          <a:off x="3935975" y="445718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81573B4-CEF8-4FAF-A512-817F36616FA0}">
      <dsp:nvSpPr>
        <dsp:cNvPr id="0" name=""/>
        <dsp:cNvSpPr/>
      </dsp:nvSpPr>
      <dsp:spPr>
        <a:xfrm>
          <a:off x="4578768" y="4457185"/>
          <a:ext cx="1069292" cy="846226"/>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1C9E46C-0148-49C7-B1B6-8AB5D3AE7B9E}">
      <dsp:nvSpPr>
        <dsp:cNvPr id="0" name=""/>
        <dsp:cNvSpPr/>
      </dsp:nvSpPr>
      <dsp:spPr>
        <a:xfrm>
          <a:off x="723528" y="4541807"/>
          <a:ext cx="4629029" cy="676981"/>
        </a:xfrm>
        <a:prstGeom prst="rect">
          <a:avLst/>
        </a:prstGeom>
        <a:solidFill>
          <a:schemeClr val="l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l" defTabSz="622300">
            <a:lnSpc>
              <a:spcPct val="90000"/>
            </a:lnSpc>
            <a:spcBef>
              <a:spcPct val="0"/>
            </a:spcBef>
            <a:spcAft>
              <a:spcPct val="35000"/>
            </a:spcAft>
          </a:pPr>
          <a:r>
            <a:rPr lang="el-GR" sz="1400" kern="1200">
              <a:solidFill>
                <a:srgbClr val="002060"/>
              </a:solidFill>
              <a:latin typeface="Arial Narrow"/>
              <a:cs typeface="Arial Narrow"/>
            </a:rPr>
            <a:t>να εφαρμόζετε τους κανόνες κατάλληλης συμπεριφοράς και συμμετοχής σε τηλεδιασκέψεις
</a:t>
          </a:r>
        </a:p>
      </dsp:txBody>
      <dsp:txXfrm>
        <a:off x="723528" y="4541807"/>
        <a:ext cx="4629029" cy="67698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56B7D8-FB5A-4BDF-AF14-2994BC0A3B90}">
      <dsp:nvSpPr>
        <dsp:cNvPr id="0" name=""/>
        <dsp:cNvSpPr/>
      </dsp:nvSpPr>
      <dsp:spPr>
        <a:xfrm>
          <a:off x="1553336" y="3702"/>
          <a:ext cx="3029616" cy="2754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b" anchorCtr="0">
          <a:noAutofit/>
        </a:bodyPr>
        <a:lstStyle/>
        <a:p>
          <a:pPr lvl="0" algn="l" defTabSz="622300">
            <a:lnSpc>
              <a:spcPct val="90000"/>
            </a:lnSpc>
            <a:spcBef>
              <a:spcPct val="0"/>
            </a:spcBef>
            <a:spcAft>
              <a:spcPct val="35000"/>
            </a:spcAft>
          </a:pPr>
          <a:r>
            <a:rPr lang="el-GR" sz="1400" b="0" kern="1200">
              <a:solidFill>
                <a:srgbClr val="002060"/>
              </a:solidFill>
              <a:latin typeface="Arial Narrow"/>
              <a:cs typeface="Arial Narrow"/>
            </a:rPr>
            <a:t>Αποτέλεσμα 1</a:t>
          </a:r>
        </a:p>
      </dsp:txBody>
      <dsp:txXfrm>
        <a:off x="1553336" y="3702"/>
        <a:ext cx="3029616" cy="275419"/>
      </dsp:txXfrm>
    </dsp:sp>
    <dsp:sp modelId="{026F6FCE-7D85-4D6C-BD32-56F9463BE8FA}">
      <dsp:nvSpPr>
        <dsp:cNvPr id="0" name=""/>
        <dsp:cNvSpPr/>
      </dsp:nvSpPr>
      <dsp:spPr>
        <a:xfrm>
          <a:off x="1553336" y="279121"/>
          <a:ext cx="708930" cy="561040"/>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EF6E110-518F-4AEE-98DA-8BAFC58AFA6F}">
      <dsp:nvSpPr>
        <dsp:cNvPr id="0" name=""/>
        <dsp:cNvSpPr/>
      </dsp:nvSpPr>
      <dsp:spPr>
        <a:xfrm>
          <a:off x="1979166" y="279121"/>
          <a:ext cx="708930" cy="561040"/>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20019CD-DCCF-4A8F-A265-884DBD68D12A}">
      <dsp:nvSpPr>
        <dsp:cNvPr id="0" name=""/>
        <dsp:cNvSpPr/>
      </dsp:nvSpPr>
      <dsp:spPr>
        <a:xfrm>
          <a:off x="2405332" y="279121"/>
          <a:ext cx="708930" cy="561040"/>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30E8F60-EE7A-45EA-9D96-7C8A125D43CC}">
      <dsp:nvSpPr>
        <dsp:cNvPr id="0" name=""/>
        <dsp:cNvSpPr/>
      </dsp:nvSpPr>
      <dsp:spPr>
        <a:xfrm>
          <a:off x="2831161" y="279121"/>
          <a:ext cx="708930" cy="561040"/>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61E0A1-2C6B-4CD8-B621-912ED9D7D55B}">
      <dsp:nvSpPr>
        <dsp:cNvPr id="0" name=""/>
        <dsp:cNvSpPr/>
      </dsp:nvSpPr>
      <dsp:spPr>
        <a:xfrm>
          <a:off x="3257327" y="279121"/>
          <a:ext cx="708930" cy="561040"/>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46E6163-8C7C-432F-8446-6007F4716100}">
      <dsp:nvSpPr>
        <dsp:cNvPr id="0" name=""/>
        <dsp:cNvSpPr/>
      </dsp:nvSpPr>
      <dsp:spPr>
        <a:xfrm>
          <a:off x="3683157" y="279121"/>
          <a:ext cx="708930" cy="561040"/>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7CD1AD1-9004-494F-982B-742B090A9539}">
      <dsp:nvSpPr>
        <dsp:cNvPr id="0" name=""/>
        <dsp:cNvSpPr/>
      </dsp:nvSpPr>
      <dsp:spPr>
        <a:xfrm>
          <a:off x="4109323" y="279121"/>
          <a:ext cx="708930" cy="561040"/>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E274BB3-C2C6-4B22-A92D-7566806758AA}">
      <dsp:nvSpPr>
        <dsp:cNvPr id="0" name=""/>
        <dsp:cNvSpPr/>
      </dsp:nvSpPr>
      <dsp:spPr>
        <a:xfrm>
          <a:off x="1553336" y="335225"/>
          <a:ext cx="3069001" cy="448832"/>
        </a:xfrm>
        <a:prstGeom prst="rect">
          <a:avLst/>
        </a:prstGeom>
        <a:solidFill>
          <a:schemeClr val="l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just" defTabSz="622300">
            <a:lnSpc>
              <a:spcPct val="90000"/>
            </a:lnSpc>
            <a:spcBef>
              <a:spcPct val="0"/>
            </a:spcBef>
            <a:spcAft>
              <a:spcPct val="35000"/>
            </a:spcAft>
          </a:pPr>
          <a:r>
            <a:rPr lang="el-GR" sz="1400" kern="1200">
              <a:latin typeface="Arial Narrow"/>
              <a:cs typeface="Arial Narrow"/>
            </a:rPr>
            <a:t>Να γνωρίζετε τι είναι η διεπιστημονική επικοινωνία και τι απαιτεί </a:t>
          </a:r>
          <a:endParaRPr lang="el-GR" sz="1400" b="0" kern="1200">
            <a:solidFill>
              <a:srgbClr val="002060"/>
            </a:solidFill>
            <a:latin typeface="Arial Narrow"/>
            <a:cs typeface="Arial Narrow"/>
          </a:endParaRPr>
        </a:p>
      </dsp:txBody>
      <dsp:txXfrm>
        <a:off x="1553336" y="335225"/>
        <a:ext cx="3069001" cy="448832"/>
      </dsp:txXfrm>
    </dsp:sp>
    <dsp:sp modelId="{4B8EE5F5-F932-4337-B1BC-D1F44A9ADC73}">
      <dsp:nvSpPr>
        <dsp:cNvPr id="0" name=""/>
        <dsp:cNvSpPr/>
      </dsp:nvSpPr>
      <dsp:spPr>
        <a:xfrm>
          <a:off x="1553336" y="896232"/>
          <a:ext cx="3029616" cy="2754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b" anchorCtr="0">
          <a:noAutofit/>
        </a:bodyPr>
        <a:lstStyle/>
        <a:p>
          <a:pPr lvl="0" algn="l" defTabSz="622300">
            <a:lnSpc>
              <a:spcPct val="90000"/>
            </a:lnSpc>
            <a:spcBef>
              <a:spcPct val="0"/>
            </a:spcBef>
            <a:spcAft>
              <a:spcPct val="35000"/>
            </a:spcAft>
          </a:pPr>
          <a:r>
            <a:rPr lang="el-GR" sz="1400" b="0" kern="1200">
              <a:solidFill>
                <a:srgbClr val="002060"/>
              </a:solidFill>
              <a:latin typeface="Arial Narrow"/>
              <a:cs typeface="Arial Narrow"/>
            </a:rPr>
            <a:t>Αποτέλεσμα 2</a:t>
          </a:r>
        </a:p>
      </dsp:txBody>
      <dsp:txXfrm>
        <a:off x="1553336" y="896232"/>
        <a:ext cx="3029616" cy="275419"/>
      </dsp:txXfrm>
    </dsp:sp>
    <dsp:sp modelId="{AC3A0A07-349A-4428-8507-31BFD11D8AB7}">
      <dsp:nvSpPr>
        <dsp:cNvPr id="0" name=""/>
        <dsp:cNvSpPr/>
      </dsp:nvSpPr>
      <dsp:spPr>
        <a:xfrm>
          <a:off x="1553336" y="1171652"/>
          <a:ext cx="708930" cy="561040"/>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2462C19-8221-4E24-BA97-1866C13ACC95}">
      <dsp:nvSpPr>
        <dsp:cNvPr id="0" name=""/>
        <dsp:cNvSpPr/>
      </dsp:nvSpPr>
      <dsp:spPr>
        <a:xfrm>
          <a:off x="1979166" y="1171652"/>
          <a:ext cx="708930" cy="561040"/>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5910D50-5CC9-4D67-9B93-18A1A74575A3}">
      <dsp:nvSpPr>
        <dsp:cNvPr id="0" name=""/>
        <dsp:cNvSpPr/>
      </dsp:nvSpPr>
      <dsp:spPr>
        <a:xfrm>
          <a:off x="2405332" y="1171652"/>
          <a:ext cx="708930" cy="561040"/>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7FA2086-6AAF-4810-847B-AB241C8B0CAC}">
      <dsp:nvSpPr>
        <dsp:cNvPr id="0" name=""/>
        <dsp:cNvSpPr/>
      </dsp:nvSpPr>
      <dsp:spPr>
        <a:xfrm>
          <a:off x="2831161" y="1171652"/>
          <a:ext cx="708930" cy="561040"/>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BF15EF0-EB4E-4D03-BFC6-7C9DA70AC9B8}">
      <dsp:nvSpPr>
        <dsp:cNvPr id="0" name=""/>
        <dsp:cNvSpPr/>
      </dsp:nvSpPr>
      <dsp:spPr>
        <a:xfrm>
          <a:off x="3257327" y="1171652"/>
          <a:ext cx="708930" cy="561040"/>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318A1FB-3A3A-41CC-9225-ED1F217A32A9}">
      <dsp:nvSpPr>
        <dsp:cNvPr id="0" name=""/>
        <dsp:cNvSpPr/>
      </dsp:nvSpPr>
      <dsp:spPr>
        <a:xfrm>
          <a:off x="3683157" y="1171652"/>
          <a:ext cx="708930" cy="561040"/>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FC3C54C-4AC2-4D9E-840D-F8EAA24045DB}">
      <dsp:nvSpPr>
        <dsp:cNvPr id="0" name=""/>
        <dsp:cNvSpPr/>
      </dsp:nvSpPr>
      <dsp:spPr>
        <a:xfrm>
          <a:off x="4109323" y="1171652"/>
          <a:ext cx="708930" cy="561040"/>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E7ED24D-DBCA-4F33-8B8F-0E70E27D86F6}">
      <dsp:nvSpPr>
        <dsp:cNvPr id="0" name=""/>
        <dsp:cNvSpPr/>
      </dsp:nvSpPr>
      <dsp:spPr>
        <a:xfrm>
          <a:off x="1553336" y="1227756"/>
          <a:ext cx="3069001" cy="448832"/>
        </a:xfrm>
        <a:prstGeom prst="rect">
          <a:avLst/>
        </a:prstGeom>
        <a:solidFill>
          <a:schemeClr val="l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just" defTabSz="622300">
            <a:lnSpc>
              <a:spcPct val="90000"/>
            </a:lnSpc>
            <a:spcBef>
              <a:spcPct val="0"/>
            </a:spcBef>
            <a:spcAft>
              <a:spcPct val="35000"/>
            </a:spcAft>
          </a:pPr>
          <a:r>
            <a:rPr lang="el-GR" sz="1400" kern="1200">
              <a:latin typeface="Arial Narrow"/>
              <a:cs typeface="Arial Narrow"/>
            </a:rPr>
            <a:t>Να επικοινωνείτε και να συνεργάζεστε με επαγγελματίες από διαφορετικά πεδία </a:t>
          </a:r>
          <a:endParaRPr lang="el-GR" sz="1400" b="0" kern="1200">
            <a:solidFill>
              <a:srgbClr val="002060"/>
            </a:solidFill>
            <a:latin typeface="Arial Narrow"/>
            <a:cs typeface="Arial Narrow"/>
          </a:endParaRPr>
        </a:p>
      </dsp:txBody>
      <dsp:txXfrm>
        <a:off x="1553336" y="1227756"/>
        <a:ext cx="3069001" cy="448832"/>
      </dsp:txXfrm>
    </dsp:sp>
    <dsp:sp modelId="{0D6A4E02-0BE4-43CA-BE0E-9BE7FD1D76FD}">
      <dsp:nvSpPr>
        <dsp:cNvPr id="0" name=""/>
        <dsp:cNvSpPr/>
      </dsp:nvSpPr>
      <dsp:spPr>
        <a:xfrm>
          <a:off x="1553336" y="1788763"/>
          <a:ext cx="3029616" cy="2754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b" anchorCtr="0">
          <a:noAutofit/>
        </a:bodyPr>
        <a:lstStyle/>
        <a:p>
          <a:pPr lvl="0" algn="l" defTabSz="622300">
            <a:lnSpc>
              <a:spcPct val="90000"/>
            </a:lnSpc>
            <a:spcBef>
              <a:spcPct val="0"/>
            </a:spcBef>
            <a:spcAft>
              <a:spcPct val="35000"/>
            </a:spcAft>
          </a:pPr>
          <a:r>
            <a:rPr lang="el-GR" sz="1400" b="0" kern="1200">
              <a:solidFill>
                <a:srgbClr val="002060"/>
              </a:solidFill>
              <a:latin typeface="Arial Narrow"/>
              <a:cs typeface="Arial Narrow"/>
            </a:rPr>
            <a:t>Αποτέλεσμα 3</a:t>
          </a:r>
        </a:p>
      </dsp:txBody>
      <dsp:txXfrm>
        <a:off x="1553336" y="1788763"/>
        <a:ext cx="3029616" cy="275419"/>
      </dsp:txXfrm>
    </dsp:sp>
    <dsp:sp modelId="{1F0ED01D-A1D3-49C3-8783-120EB0EF4B30}">
      <dsp:nvSpPr>
        <dsp:cNvPr id="0" name=""/>
        <dsp:cNvSpPr/>
      </dsp:nvSpPr>
      <dsp:spPr>
        <a:xfrm>
          <a:off x="1553336" y="2064183"/>
          <a:ext cx="708930" cy="561040"/>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925DB9F-28D9-4843-9812-BCAA64E060C1}">
      <dsp:nvSpPr>
        <dsp:cNvPr id="0" name=""/>
        <dsp:cNvSpPr/>
      </dsp:nvSpPr>
      <dsp:spPr>
        <a:xfrm>
          <a:off x="1979166" y="2064183"/>
          <a:ext cx="708930" cy="561040"/>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F95821E-49FE-43BB-8802-BCE73C22CD73}">
      <dsp:nvSpPr>
        <dsp:cNvPr id="0" name=""/>
        <dsp:cNvSpPr/>
      </dsp:nvSpPr>
      <dsp:spPr>
        <a:xfrm>
          <a:off x="2405332" y="2064183"/>
          <a:ext cx="708930" cy="561040"/>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87B3F73-53A3-4602-A8D1-45183088482F}">
      <dsp:nvSpPr>
        <dsp:cNvPr id="0" name=""/>
        <dsp:cNvSpPr/>
      </dsp:nvSpPr>
      <dsp:spPr>
        <a:xfrm>
          <a:off x="2831161" y="2064183"/>
          <a:ext cx="708930" cy="561040"/>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E932106-BA2C-48E1-AE52-ECDE24D21ACC}">
      <dsp:nvSpPr>
        <dsp:cNvPr id="0" name=""/>
        <dsp:cNvSpPr/>
      </dsp:nvSpPr>
      <dsp:spPr>
        <a:xfrm>
          <a:off x="3257327" y="2064183"/>
          <a:ext cx="708930" cy="561040"/>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54349D9-277E-439A-A45C-C88F7C9ECD1B}">
      <dsp:nvSpPr>
        <dsp:cNvPr id="0" name=""/>
        <dsp:cNvSpPr/>
      </dsp:nvSpPr>
      <dsp:spPr>
        <a:xfrm>
          <a:off x="3683157" y="2064183"/>
          <a:ext cx="708930" cy="561040"/>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613D7E4-D8E1-44AC-922F-7BED1161FAC7}">
      <dsp:nvSpPr>
        <dsp:cNvPr id="0" name=""/>
        <dsp:cNvSpPr/>
      </dsp:nvSpPr>
      <dsp:spPr>
        <a:xfrm>
          <a:off x="4109323" y="2064183"/>
          <a:ext cx="708930" cy="561040"/>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8E0EB74-F1B5-4B8A-8BEA-BAF5176DDFC9}">
      <dsp:nvSpPr>
        <dsp:cNvPr id="0" name=""/>
        <dsp:cNvSpPr/>
      </dsp:nvSpPr>
      <dsp:spPr>
        <a:xfrm>
          <a:off x="1553336" y="2120287"/>
          <a:ext cx="3069001" cy="448832"/>
        </a:xfrm>
        <a:prstGeom prst="rect">
          <a:avLst/>
        </a:prstGeom>
        <a:solidFill>
          <a:schemeClr val="l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just" defTabSz="622300">
            <a:lnSpc>
              <a:spcPct val="90000"/>
            </a:lnSpc>
            <a:spcBef>
              <a:spcPct val="0"/>
            </a:spcBef>
            <a:spcAft>
              <a:spcPct val="35000"/>
            </a:spcAft>
          </a:pPr>
          <a:r>
            <a:rPr lang="el-GR" sz="1400" kern="1200">
              <a:latin typeface="Arial Narrow"/>
              <a:cs typeface="Arial Narrow"/>
            </a:rPr>
            <a:t>Να αυξήσετε την αμοιβαία κατανόηση μεταξύ αυτών των επαγγελματιών </a:t>
          </a:r>
          <a:endParaRPr lang="el-GR" sz="1400" b="0" kern="1200">
            <a:solidFill>
              <a:srgbClr val="002060"/>
            </a:solidFill>
            <a:latin typeface="Arial Narrow"/>
            <a:cs typeface="Arial Narrow"/>
          </a:endParaRPr>
        </a:p>
      </dsp:txBody>
      <dsp:txXfrm>
        <a:off x="1553336" y="2120287"/>
        <a:ext cx="3069001" cy="448832"/>
      </dsp:txXfrm>
    </dsp:sp>
    <dsp:sp modelId="{445500A0-DF49-4665-AA23-0DAACC702E21}">
      <dsp:nvSpPr>
        <dsp:cNvPr id="0" name=""/>
        <dsp:cNvSpPr/>
      </dsp:nvSpPr>
      <dsp:spPr>
        <a:xfrm>
          <a:off x="1553336" y="2681293"/>
          <a:ext cx="3029616" cy="2754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b" anchorCtr="0">
          <a:noAutofit/>
        </a:bodyPr>
        <a:lstStyle/>
        <a:p>
          <a:pPr lvl="0" algn="l" defTabSz="622300">
            <a:lnSpc>
              <a:spcPct val="90000"/>
            </a:lnSpc>
            <a:spcBef>
              <a:spcPct val="0"/>
            </a:spcBef>
            <a:spcAft>
              <a:spcPct val="35000"/>
            </a:spcAft>
          </a:pPr>
          <a:r>
            <a:rPr lang="el-GR" sz="1400" b="0" kern="1200">
              <a:solidFill>
                <a:srgbClr val="002060"/>
              </a:solidFill>
              <a:latin typeface="Arial Narrow"/>
              <a:cs typeface="Arial Narrow"/>
            </a:rPr>
            <a:t>Αποτέλεσμα 4</a:t>
          </a:r>
        </a:p>
      </dsp:txBody>
      <dsp:txXfrm>
        <a:off x="1553336" y="2681293"/>
        <a:ext cx="3029616" cy="275419"/>
      </dsp:txXfrm>
    </dsp:sp>
    <dsp:sp modelId="{AD109069-C759-4E41-8F26-3C1A32EE6CAC}">
      <dsp:nvSpPr>
        <dsp:cNvPr id="0" name=""/>
        <dsp:cNvSpPr/>
      </dsp:nvSpPr>
      <dsp:spPr>
        <a:xfrm>
          <a:off x="1553336" y="2956713"/>
          <a:ext cx="708930" cy="561040"/>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389477E-793E-43FC-887D-28AC6A6165E2}">
      <dsp:nvSpPr>
        <dsp:cNvPr id="0" name=""/>
        <dsp:cNvSpPr/>
      </dsp:nvSpPr>
      <dsp:spPr>
        <a:xfrm>
          <a:off x="1979166" y="2956713"/>
          <a:ext cx="708930" cy="561040"/>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0A04F87-23AE-4E82-B1F0-ADB656DD7CE1}">
      <dsp:nvSpPr>
        <dsp:cNvPr id="0" name=""/>
        <dsp:cNvSpPr/>
      </dsp:nvSpPr>
      <dsp:spPr>
        <a:xfrm>
          <a:off x="2405332" y="2956713"/>
          <a:ext cx="708930" cy="561040"/>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1DF3E75-35A9-4788-AE02-831376132260}">
      <dsp:nvSpPr>
        <dsp:cNvPr id="0" name=""/>
        <dsp:cNvSpPr/>
      </dsp:nvSpPr>
      <dsp:spPr>
        <a:xfrm>
          <a:off x="2831161" y="2956713"/>
          <a:ext cx="708930" cy="561040"/>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D52542F-9458-40DD-A43F-EE35CC257751}">
      <dsp:nvSpPr>
        <dsp:cNvPr id="0" name=""/>
        <dsp:cNvSpPr/>
      </dsp:nvSpPr>
      <dsp:spPr>
        <a:xfrm>
          <a:off x="3257327" y="2956713"/>
          <a:ext cx="708930" cy="561040"/>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10716D7-5E9E-4E12-922C-1AD8C5850D1B}">
      <dsp:nvSpPr>
        <dsp:cNvPr id="0" name=""/>
        <dsp:cNvSpPr/>
      </dsp:nvSpPr>
      <dsp:spPr>
        <a:xfrm>
          <a:off x="3683157" y="2956713"/>
          <a:ext cx="708930" cy="561040"/>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81573B4-CEF8-4FAF-A512-817F36616FA0}">
      <dsp:nvSpPr>
        <dsp:cNvPr id="0" name=""/>
        <dsp:cNvSpPr/>
      </dsp:nvSpPr>
      <dsp:spPr>
        <a:xfrm>
          <a:off x="4109323" y="2956713"/>
          <a:ext cx="708930" cy="561040"/>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1C9E46C-0148-49C7-B1B6-8AB5D3AE7B9E}">
      <dsp:nvSpPr>
        <dsp:cNvPr id="0" name=""/>
        <dsp:cNvSpPr/>
      </dsp:nvSpPr>
      <dsp:spPr>
        <a:xfrm>
          <a:off x="1553336" y="3012817"/>
          <a:ext cx="3069001" cy="448832"/>
        </a:xfrm>
        <a:prstGeom prst="rect">
          <a:avLst/>
        </a:prstGeom>
        <a:solidFill>
          <a:schemeClr val="l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just" defTabSz="622300">
            <a:lnSpc>
              <a:spcPct val="90000"/>
            </a:lnSpc>
            <a:spcBef>
              <a:spcPct val="0"/>
            </a:spcBef>
            <a:spcAft>
              <a:spcPct val="35000"/>
            </a:spcAft>
          </a:pPr>
          <a:r>
            <a:rPr lang="el-GR" sz="1400" kern="1200">
              <a:latin typeface="Arial Narrow"/>
              <a:cs typeface="Arial Narrow"/>
            </a:rPr>
            <a:t>Να προσδιορίζετε τα εμπόδια επικοινωνίας σε διεπιστημονικά περιβάλλοντα </a:t>
          </a:r>
          <a:endParaRPr lang="el-GR" sz="1400" b="0" kern="1200">
            <a:solidFill>
              <a:srgbClr val="002060"/>
            </a:solidFill>
            <a:latin typeface="Arial Narrow"/>
            <a:cs typeface="Arial Narrow"/>
          </a:endParaRPr>
        </a:p>
      </dsp:txBody>
      <dsp:txXfrm>
        <a:off x="1553336" y="3012817"/>
        <a:ext cx="3069001" cy="448832"/>
      </dsp:txXfrm>
    </dsp:sp>
    <dsp:sp modelId="{D707FCE3-71A9-E64C-91D9-F7CFE5BA9606}">
      <dsp:nvSpPr>
        <dsp:cNvPr id="0" name=""/>
        <dsp:cNvSpPr/>
      </dsp:nvSpPr>
      <dsp:spPr>
        <a:xfrm>
          <a:off x="1553336" y="3573824"/>
          <a:ext cx="3029616" cy="2754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b" anchorCtr="0">
          <a:noAutofit/>
        </a:bodyPr>
        <a:lstStyle/>
        <a:p>
          <a:pPr lvl="0" algn="l" defTabSz="622300">
            <a:lnSpc>
              <a:spcPct val="90000"/>
            </a:lnSpc>
            <a:spcBef>
              <a:spcPct val="0"/>
            </a:spcBef>
            <a:spcAft>
              <a:spcPct val="35000"/>
            </a:spcAft>
          </a:pPr>
          <a:r>
            <a:rPr lang="el-GR" sz="1400" b="0" kern="1200">
              <a:solidFill>
                <a:srgbClr val="002060"/>
              </a:solidFill>
              <a:latin typeface="Arial Narrow"/>
              <a:cs typeface="Arial Narrow"/>
            </a:rPr>
            <a:t>Αποτέλεσμα 5</a:t>
          </a:r>
          <a:endParaRPr lang="en-US" sz="1400" kern="1200">
            <a:latin typeface="Arial Narrow"/>
            <a:cs typeface="Arial Narrow"/>
          </a:endParaRPr>
        </a:p>
      </dsp:txBody>
      <dsp:txXfrm>
        <a:off x="1553336" y="3573824"/>
        <a:ext cx="3029616" cy="275419"/>
      </dsp:txXfrm>
    </dsp:sp>
    <dsp:sp modelId="{F36563D2-3F1F-0E45-9E37-EB98940E9380}">
      <dsp:nvSpPr>
        <dsp:cNvPr id="0" name=""/>
        <dsp:cNvSpPr/>
      </dsp:nvSpPr>
      <dsp:spPr>
        <a:xfrm>
          <a:off x="1553336" y="3849244"/>
          <a:ext cx="708930" cy="561040"/>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123B5CA-AC9A-8046-8E33-1882A7966B52}">
      <dsp:nvSpPr>
        <dsp:cNvPr id="0" name=""/>
        <dsp:cNvSpPr/>
      </dsp:nvSpPr>
      <dsp:spPr>
        <a:xfrm>
          <a:off x="1979166" y="3849244"/>
          <a:ext cx="708930" cy="561040"/>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877B4BE-D255-7846-8969-AFC3B8E7CB27}">
      <dsp:nvSpPr>
        <dsp:cNvPr id="0" name=""/>
        <dsp:cNvSpPr/>
      </dsp:nvSpPr>
      <dsp:spPr>
        <a:xfrm>
          <a:off x="2405332" y="3849244"/>
          <a:ext cx="708930" cy="561040"/>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4E6185F-4FC8-944C-A802-5B170B6987A3}">
      <dsp:nvSpPr>
        <dsp:cNvPr id="0" name=""/>
        <dsp:cNvSpPr/>
      </dsp:nvSpPr>
      <dsp:spPr>
        <a:xfrm>
          <a:off x="2831161" y="3849244"/>
          <a:ext cx="708930" cy="561040"/>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3F2DC20-9E49-7B4A-9DBB-BAE391C9CB70}">
      <dsp:nvSpPr>
        <dsp:cNvPr id="0" name=""/>
        <dsp:cNvSpPr/>
      </dsp:nvSpPr>
      <dsp:spPr>
        <a:xfrm>
          <a:off x="3257327" y="3849244"/>
          <a:ext cx="708930" cy="561040"/>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034077D-0416-C14D-A8E6-A4D22F1B365C}">
      <dsp:nvSpPr>
        <dsp:cNvPr id="0" name=""/>
        <dsp:cNvSpPr/>
      </dsp:nvSpPr>
      <dsp:spPr>
        <a:xfrm>
          <a:off x="3683157" y="3849244"/>
          <a:ext cx="708930" cy="561040"/>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8FE5366-B737-0B4E-BC70-5E15C45C6F7A}">
      <dsp:nvSpPr>
        <dsp:cNvPr id="0" name=""/>
        <dsp:cNvSpPr/>
      </dsp:nvSpPr>
      <dsp:spPr>
        <a:xfrm>
          <a:off x="4109323" y="3849244"/>
          <a:ext cx="708930" cy="561040"/>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C7B3BCA-38EC-DE4E-856C-A40F96769CB0}">
      <dsp:nvSpPr>
        <dsp:cNvPr id="0" name=""/>
        <dsp:cNvSpPr/>
      </dsp:nvSpPr>
      <dsp:spPr>
        <a:xfrm>
          <a:off x="1553336" y="3905348"/>
          <a:ext cx="3069001" cy="448832"/>
        </a:xfrm>
        <a:prstGeom prst="rect">
          <a:avLst/>
        </a:prstGeom>
        <a:solidFill>
          <a:schemeClr val="l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l" defTabSz="622300">
            <a:lnSpc>
              <a:spcPct val="90000"/>
            </a:lnSpc>
            <a:spcBef>
              <a:spcPct val="0"/>
            </a:spcBef>
            <a:spcAft>
              <a:spcPct val="35000"/>
            </a:spcAft>
          </a:pPr>
          <a:r>
            <a:rPr lang="el-GR" sz="1400" kern="1200">
              <a:latin typeface="Arial Narrow"/>
              <a:cs typeface="Arial Narrow"/>
            </a:rPr>
            <a:t>Να καταφεύγετε σε στρατηγικές για την υπέρβαση αυτών των εμποδίων </a:t>
          </a:r>
          <a:endParaRPr lang="en-US" sz="1400" kern="1200">
            <a:latin typeface="Arial Narrow"/>
            <a:cs typeface="Arial Narrow"/>
          </a:endParaRPr>
        </a:p>
      </dsp:txBody>
      <dsp:txXfrm>
        <a:off x="1553336" y="3905348"/>
        <a:ext cx="3069001" cy="448832"/>
      </dsp:txXfrm>
    </dsp:sp>
    <dsp:sp modelId="{C0AA100F-0C96-8A4F-A9AD-6041C6075208}">
      <dsp:nvSpPr>
        <dsp:cNvPr id="0" name=""/>
        <dsp:cNvSpPr/>
      </dsp:nvSpPr>
      <dsp:spPr>
        <a:xfrm>
          <a:off x="1553336" y="4466355"/>
          <a:ext cx="3029616" cy="2754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b" anchorCtr="0">
          <a:noAutofit/>
        </a:bodyPr>
        <a:lstStyle/>
        <a:p>
          <a:pPr lvl="0" algn="l" defTabSz="622300">
            <a:lnSpc>
              <a:spcPct val="90000"/>
            </a:lnSpc>
            <a:spcBef>
              <a:spcPct val="0"/>
            </a:spcBef>
            <a:spcAft>
              <a:spcPct val="35000"/>
            </a:spcAft>
          </a:pPr>
          <a:r>
            <a:rPr lang="el-GR" sz="1400" b="0" kern="1200">
              <a:solidFill>
                <a:srgbClr val="002060"/>
              </a:solidFill>
              <a:latin typeface="Arial Narrow"/>
              <a:cs typeface="Arial Narrow"/>
            </a:rPr>
            <a:t>Αποτέλεσμα 6</a:t>
          </a:r>
          <a:endParaRPr lang="en-US" sz="1400" kern="1200">
            <a:latin typeface="Arial Narrow"/>
            <a:cs typeface="Arial Narrow"/>
          </a:endParaRPr>
        </a:p>
      </dsp:txBody>
      <dsp:txXfrm>
        <a:off x="1553336" y="4466355"/>
        <a:ext cx="3029616" cy="275419"/>
      </dsp:txXfrm>
    </dsp:sp>
    <dsp:sp modelId="{5D9B8958-4A16-D549-9F5B-BB40052BA70B}">
      <dsp:nvSpPr>
        <dsp:cNvPr id="0" name=""/>
        <dsp:cNvSpPr/>
      </dsp:nvSpPr>
      <dsp:spPr>
        <a:xfrm>
          <a:off x="1553336" y="4741774"/>
          <a:ext cx="708930" cy="561040"/>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7BA44C4-BFE2-3444-BA4A-2A559BCA2EAF}">
      <dsp:nvSpPr>
        <dsp:cNvPr id="0" name=""/>
        <dsp:cNvSpPr/>
      </dsp:nvSpPr>
      <dsp:spPr>
        <a:xfrm>
          <a:off x="1979166" y="4741774"/>
          <a:ext cx="708930" cy="561040"/>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7CA1FEA-FC1E-1747-9E49-F853522D1513}">
      <dsp:nvSpPr>
        <dsp:cNvPr id="0" name=""/>
        <dsp:cNvSpPr/>
      </dsp:nvSpPr>
      <dsp:spPr>
        <a:xfrm>
          <a:off x="2405332" y="4741774"/>
          <a:ext cx="708930" cy="561040"/>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AC30650-FFDD-5F4C-AD87-001EF8227DA2}">
      <dsp:nvSpPr>
        <dsp:cNvPr id="0" name=""/>
        <dsp:cNvSpPr/>
      </dsp:nvSpPr>
      <dsp:spPr>
        <a:xfrm>
          <a:off x="2831161" y="4741774"/>
          <a:ext cx="708930" cy="561040"/>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5941BAF-F56E-114C-8E4C-DA36A1E4C036}">
      <dsp:nvSpPr>
        <dsp:cNvPr id="0" name=""/>
        <dsp:cNvSpPr/>
      </dsp:nvSpPr>
      <dsp:spPr>
        <a:xfrm>
          <a:off x="3257327" y="4741774"/>
          <a:ext cx="708930" cy="561040"/>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29AB170-3978-864F-A173-6DDAF60BDB72}">
      <dsp:nvSpPr>
        <dsp:cNvPr id="0" name=""/>
        <dsp:cNvSpPr/>
      </dsp:nvSpPr>
      <dsp:spPr>
        <a:xfrm>
          <a:off x="3683157" y="4741774"/>
          <a:ext cx="708930" cy="561040"/>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F9A3083-28AB-D740-A0EC-8366C7E7183E}">
      <dsp:nvSpPr>
        <dsp:cNvPr id="0" name=""/>
        <dsp:cNvSpPr/>
      </dsp:nvSpPr>
      <dsp:spPr>
        <a:xfrm>
          <a:off x="4109323" y="4741774"/>
          <a:ext cx="708930" cy="561040"/>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627F70D-CCCE-6746-9133-7A804D0064BF}">
      <dsp:nvSpPr>
        <dsp:cNvPr id="0" name=""/>
        <dsp:cNvSpPr/>
      </dsp:nvSpPr>
      <dsp:spPr>
        <a:xfrm>
          <a:off x="1553336" y="4797878"/>
          <a:ext cx="3069001" cy="448832"/>
        </a:xfrm>
        <a:prstGeom prst="rect">
          <a:avLst/>
        </a:prstGeom>
        <a:solidFill>
          <a:schemeClr val="l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l" defTabSz="622300">
            <a:lnSpc>
              <a:spcPct val="90000"/>
            </a:lnSpc>
            <a:spcBef>
              <a:spcPct val="0"/>
            </a:spcBef>
            <a:spcAft>
              <a:spcPct val="35000"/>
            </a:spcAft>
          </a:pPr>
          <a:r>
            <a:rPr lang="el-GR" sz="1400" kern="1200">
              <a:latin typeface="Arial Narrow"/>
              <a:cs typeface="Arial Narrow"/>
            </a:rPr>
            <a:t>Να αποφεύγετε την υπερβολική χρήση ειδικού λεξιλογίου και ορολογικής ασάφειας σε διεπιστημονικά περιβάλλοντα.  </a:t>
          </a:r>
          <a:endParaRPr lang="en-US" sz="1400" kern="1200">
            <a:latin typeface="Arial Narrow"/>
            <a:cs typeface="Arial Narrow"/>
          </a:endParaRPr>
        </a:p>
      </dsp:txBody>
      <dsp:txXfrm>
        <a:off x="1553336" y="4797878"/>
        <a:ext cx="3069001" cy="44883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BA3247-D5F9-4F0D-87BD-F1B0627E985C}">
      <dsp:nvSpPr>
        <dsp:cNvPr id="0" name=""/>
        <dsp:cNvSpPr/>
      </dsp:nvSpPr>
      <dsp:spPr>
        <a:xfrm>
          <a:off x="1088067" y="4072"/>
          <a:ext cx="3367384" cy="3061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b" anchorCtr="0">
          <a:noAutofit/>
        </a:bodyPr>
        <a:lstStyle/>
        <a:p>
          <a:pPr lvl="0" algn="l" defTabSz="622300">
            <a:lnSpc>
              <a:spcPct val="90000"/>
            </a:lnSpc>
            <a:spcBef>
              <a:spcPct val="0"/>
            </a:spcBef>
            <a:spcAft>
              <a:spcPct val="35000"/>
            </a:spcAft>
          </a:pPr>
          <a:r>
            <a:rPr lang="el-GR" sz="1400" kern="1200">
              <a:latin typeface="Arial Narrow"/>
              <a:cs typeface="Arial Narrow"/>
            </a:rPr>
            <a:t>Αποτέλεσμα 1</a:t>
          </a:r>
        </a:p>
      </dsp:txBody>
      <dsp:txXfrm>
        <a:off x="1088067" y="4072"/>
        <a:ext cx="3367384" cy="306125"/>
      </dsp:txXfrm>
    </dsp:sp>
    <dsp:sp modelId="{C12A14FB-EF16-44B7-8E33-5ED7BE4FBCF1}">
      <dsp:nvSpPr>
        <dsp:cNvPr id="0" name=""/>
        <dsp:cNvSpPr/>
      </dsp:nvSpPr>
      <dsp:spPr>
        <a:xfrm>
          <a:off x="1088067" y="310198"/>
          <a:ext cx="787968" cy="623589"/>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F5F6DCA-D35B-4D69-8FF8-5DB1CC9797F2}">
      <dsp:nvSpPr>
        <dsp:cNvPr id="0" name=""/>
        <dsp:cNvSpPr/>
      </dsp:nvSpPr>
      <dsp:spPr>
        <a:xfrm>
          <a:off x="1561372" y="310198"/>
          <a:ext cx="787968" cy="623589"/>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B6B1B87-4222-448D-8D88-0FFC02E3E141}">
      <dsp:nvSpPr>
        <dsp:cNvPr id="0" name=""/>
        <dsp:cNvSpPr/>
      </dsp:nvSpPr>
      <dsp:spPr>
        <a:xfrm>
          <a:off x="2035051" y="310198"/>
          <a:ext cx="787968" cy="623589"/>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DBD0B10-8BEE-4C99-BBC3-9ADABA22C153}">
      <dsp:nvSpPr>
        <dsp:cNvPr id="0" name=""/>
        <dsp:cNvSpPr/>
      </dsp:nvSpPr>
      <dsp:spPr>
        <a:xfrm>
          <a:off x="2508355" y="310198"/>
          <a:ext cx="787968" cy="623589"/>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862A048-C5E0-4318-8EFC-A89EC1C71CDD}">
      <dsp:nvSpPr>
        <dsp:cNvPr id="0" name=""/>
        <dsp:cNvSpPr/>
      </dsp:nvSpPr>
      <dsp:spPr>
        <a:xfrm>
          <a:off x="2982034" y="310198"/>
          <a:ext cx="787968" cy="623589"/>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935CBB3-3AD3-446F-B04F-8CFD53EA7B65}">
      <dsp:nvSpPr>
        <dsp:cNvPr id="0" name=""/>
        <dsp:cNvSpPr/>
      </dsp:nvSpPr>
      <dsp:spPr>
        <a:xfrm>
          <a:off x="3455339" y="310198"/>
          <a:ext cx="787968" cy="623589"/>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7DB0346-2881-40EB-8E24-2F209541E965}">
      <dsp:nvSpPr>
        <dsp:cNvPr id="0" name=""/>
        <dsp:cNvSpPr/>
      </dsp:nvSpPr>
      <dsp:spPr>
        <a:xfrm>
          <a:off x="3929018" y="310198"/>
          <a:ext cx="787968" cy="623589"/>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B28AD89-7D16-45D1-AA9A-80178FCEDBB9}">
      <dsp:nvSpPr>
        <dsp:cNvPr id="0" name=""/>
        <dsp:cNvSpPr/>
      </dsp:nvSpPr>
      <dsp:spPr>
        <a:xfrm>
          <a:off x="1088067" y="372557"/>
          <a:ext cx="3411160" cy="498871"/>
        </a:xfrm>
        <a:prstGeom prst="rect">
          <a:avLst/>
        </a:prstGeom>
        <a:solidFill>
          <a:schemeClr val="l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l" defTabSz="622300">
            <a:lnSpc>
              <a:spcPct val="90000"/>
            </a:lnSpc>
            <a:spcBef>
              <a:spcPct val="0"/>
            </a:spcBef>
            <a:spcAft>
              <a:spcPct val="35000"/>
            </a:spcAft>
          </a:pPr>
          <a:r>
            <a:rPr lang="el-GR" sz="1400" kern="1200">
              <a:latin typeface="Arial Narrow"/>
              <a:cs typeface="Arial Narrow"/>
            </a:rPr>
            <a:t>Να κατανοείτε τη φύση και τις απαιτήσεις της ομαδικής εργασίας</a:t>
          </a:r>
          <a:endParaRPr lang="el-GR" sz="1200" kern="1200">
            <a:solidFill>
              <a:srgbClr val="002060"/>
            </a:solidFill>
            <a:latin typeface="Arial Narrow"/>
            <a:cs typeface="Arial Narrow"/>
          </a:endParaRPr>
        </a:p>
      </dsp:txBody>
      <dsp:txXfrm>
        <a:off x="1088067" y="372557"/>
        <a:ext cx="3411160" cy="498871"/>
      </dsp:txXfrm>
    </dsp:sp>
    <dsp:sp modelId="{6848FDD0-7AC1-4C17-AF21-B3A5377B8DFA}">
      <dsp:nvSpPr>
        <dsp:cNvPr id="0" name=""/>
        <dsp:cNvSpPr/>
      </dsp:nvSpPr>
      <dsp:spPr>
        <a:xfrm>
          <a:off x="1088067" y="1010762"/>
          <a:ext cx="3367384" cy="3061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b" anchorCtr="0">
          <a:noAutofit/>
        </a:bodyPr>
        <a:lstStyle/>
        <a:p>
          <a:pPr lvl="0" algn="l" defTabSz="622300">
            <a:lnSpc>
              <a:spcPct val="90000"/>
            </a:lnSpc>
            <a:spcBef>
              <a:spcPct val="0"/>
            </a:spcBef>
            <a:spcAft>
              <a:spcPct val="35000"/>
            </a:spcAft>
          </a:pPr>
          <a:r>
            <a:rPr lang="el-GR" sz="1400" kern="1200">
              <a:latin typeface="Arial Narrow"/>
              <a:cs typeface="Arial Narrow"/>
            </a:rPr>
            <a:t>Αποτέλεσμα 2</a:t>
          </a:r>
        </a:p>
      </dsp:txBody>
      <dsp:txXfrm>
        <a:off x="1088067" y="1010762"/>
        <a:ext cx="3367384" cy="306125"/>
      </dsp:txXfrm>
    </dsp:sp>
    <dsp:sp modelId="{6FC6877E-6116-454C-9005-1B0A268D1B69}">
      <dsp:nvSpPr>
        <dsp:cNvPr id="0" name=""/>
        <dsp:cNvSpPr/>
      </dsp:nvSpPr>
      <dsp:spPr>
        <a:xfrm>
          <a:off x="1088067" y="1316888"/>
          <a:ext cx="787968" cy="623589"/>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54C9E4D-8060-4B9A-B0C7-569E2251475D}">
      <dsp:nvSpPr>
        <dsp:cNvPr id="0" name=""/>
        <dsp:cNvSpPr/>
      </dsp:nvSpPr>
      <dsp:spPr>
        <a:xfrm>
          <a:off x="1561372" y="1316888"/>
          <a:ext cx="787968" cy="623589"/>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0FD7ADD-2C11-4727-8D9D-738A8ECE1EB8}">
      <dsp:nvSpPr>
        <dsp:cNvPr id="0" name=""/>
        <dsp:cNvSpPr/>
      </dsp:nvSpPr>
      <dsp:spPr>
        <a:xfrm>
          <a:off x="2035051" y="1316888"/>
          <a:ext cx="787968" cy="623589"/>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7251E3E-65A7-4EB7-B42A-69536554906D}">
      <dsp:nvSpPr>
        <dsp:cNvPr id="0" name=""/>
        <dsp:cNvSpPr/>
      </dsp:nvSpPr>
      <dsp:spPr>
        <a:xfrm>
          <a:off x="2508355" y="1316888"/>
          <a:ext cx="787968" cy="623589"/>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E924F95-EFF2-4F11-BBB4-860AB126C2E0}">
      <dsp:nvSpPr>
        <dsp:cNvPr id="0" name=""/>
        <dsp:cNvSpPr/>
      </dsp:nvSpPr>
      <dsp:spPr>
        <a:xfrm>
          <a:off x="2982034" y="1316888"/>
          <a:ext cx="787968" cy="623589"/>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C28ED27-9774-42B0-930B-1EFBF46B32AC}">
      <dsp:nvSpPr>
        <dsp:cNvPr id="0" name=""/>
        <dsp:cNvSpPr/>
      </dsp:nvSpPr>
      <dsp:spPr>
        <a:xfrm>
          <a:off x="3455339" y="1316888"/>
          <a:ext cx="787968" cy="623589"/>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EF82F39-C394-4D21-825F-4D1BB95FDCB9}">
      <dsp:nvSpPr>
        <dsp:cNvPr id="0" name=""/>
        <dsp:cNvSpPr/>
      </dsp:nvSpPr>
      <dsp:spPr>
        <a:xfrm>
          <a:off x="3929018" y="1316888"/>
          <a:ext cx="787968" cy="623589"/>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9FBA8B4-AAEE-4B2A-86CF-EC1A4A3C22B0}">
      <dsp:nvSpPr>
        <dsp:cNvPr id="0" name=""/>
        <dsp:cNvSpPr/>
      </dsp:nvSpPr>
      <dsp:spPr>
        <a:xfrm>
          <a:off x="1123833" y="1399192"/>
          <a:ext cx="3339628" cy="498871"/>
        </a:xfrm>
        <a:prstGeom prst="rect">
          <a:avLst/>
        </a:prstGeom>
        <a:solidFill>
          <a:schemeClr val="l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l" defTabSz="622300">
            <a:lnSpc>
              <a:spcPct val="90000"/>
            </a:lnSpc>
            <a:spcBef>
              <a:spcPct val="0"/>
            </a:spcBef>
            <a:spcAft>
              <a:spcPct val="35000"/>
            </a:spcAft>
          </a:pPr>
          <a:r>
            <a:rPr lang="el-GR" sz="1400" kern="1200">
              <a:latin typeface="Arial Narrow"/>
              <a:cs typeface="Arial Narrow"/>
            </a:rPr>
            <a:t>Να βρίσκετε τα θετικά χαρακτηριστικά μιας ομάδας</a:t>
          </a:r>
          <a:endParaRPr lang="el-GR" sz="1400" kern="1200">
            <a:solidFill>
              <a:srgbClr val="002060"/>
            </a:solidFill>
            <a:latin typeface="Arial Narrow"/>
            <a:cs typeface="Arial Narrow"/>
          </a:endParaRPr>
        </a:p>
      </dsp:txBody>
      <dsp:txXfrm>
        <a:off x="1123833" y="1399192"/>
        <a:ext cx="3339628" cy="498871"/>
      </dsp:txXfrm>
    </dsp:sp>
    <dsp:sp modelId="{ABD6FE05-FB6A-4307-B9C9-EED5E6F7F482}">
      <dsp:nvSpPr>
        <dsp:cNvPr id="0" name=""/>
        <dsp:cNvSpPr/>
      </dsp:nvSpPr>
      <dsp:spPr>
        <a:xfrm>
          <a:off x="1088067" y="2017451"/>
          <a:ext cx="3367384" cy="3061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b" anchorCtr="0">
          <a:noAutofit/>
        </a:bodyPr>
        <a:lstStyle/>
        <a:p>
          <a:pPr lvl="0" algn="l" defTabSz="622300">
            <a:lnSpc>
              <a:spcPct val="90000"/>
            </a:lnSpc>
            <a:spcBef>
              <a:spcPct val="0"/>
            </a:spcBef>
            <a:spcAft>
              <a:spcPct val="35000"/>
            </a:spcAft>
            <a:buFont typeface="Symbol" panose="05050102010706020507" pitchFamily="18" charset="2"/>
            <a:buNone/>
          </a:pPr>
          <a:r>
            <a:rPr lang="el-GR" sz="1400" kern="1200">
              <a:latin typeface="Arial Narrow"/>
              <a:cs typeface="Arial Narrow"/>
            </a:rPr>
            <a:t>Αποτέλεσμα 3</a:t>
          </a:r>
          <a:endParaRPr lang="en-GB" sz="1400" kern="1200">
            <a:latin typeface="Arial Narrow"/>
            <a:cs typeface="Arial Narrow"/>
          </a:endParaRPr>
        </a:p>
      </dsp:txBody>
      <dsp:txXfrm>
        <a:off x="1088067" y="2017451"/>
        <a:ext cx="3367384" cy="306125"/>
      </dsp:txXfrm>
    </dsp:sp>
    <dsp:sp modelId="{C9945A20-93AB-4CE1-97D0-95AC76ECA92B}">
      <dsp:nvSpPr>
        <dsp:cNvPr id="0" name=""/>
        <dsp:cNvSpPr/>
      </dsp:nvSpPr>
      <dsp:spPr>
        <a:xfrm>
          <a:off x="1088067" y="2323577"/>
          <a:ext cx="787968" cy="623589"/>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EC099AF-E489-41FA-83BC-F07141985A03}">
      <dsp:nvSpPr>
        <dsp:cNvPr id="0" name=""/>
        <dsp:cNvSpPr/>
      </dsp:nvSpPr>
      <dsp:spPr>
        <a:xfrm>
          <a:off x="1561372" y="2323577"/>
          <a:ext cx="787968" cy="623589"/>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32A1CD6-73D6-442F-8C67-BBD22AAE4F15}">
      <dsp:nvSpPr>
        <dsp:cNvPr id="0" name=""/>
        <dsp:cNvSpPr/>
      </dsp:nvSpPr>
      <dsp:spPr>
        <a:xfrm>
          <a:off x="2015730" y="2332083"/>
          <a:ext cx="787968" cy="623589"/>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8CE7707-DEA6-461B-BE3C-DDF3AF05C616}">
      <dsp:nvSpPr>
        <dsp:cNvPr id="0" name=""/>
        <dsp:cNvSpPr/>
      </dsp:nvSpPr>
      <dsp:spPr>
        <a:xfrm>
          <a:off x="2508355" y="2323577"/>
          <a:ext cx="787968" cy="623589"/>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3E2A1C5-FEAD-41F1-8EF0-B8BD9DDD754C}">
      <dsp:nvSpPr>
        <dsp:cNvPr id="0" name=""/>
        <dsp:cNvSpPr/>
      </dsp:nvSpPr>
      <dsp:spPr>
        <a:xfrm>
          <a:off x="2982034" y="2323577"/>
          <a:ext cx="787968" cy="623589"/>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923EB2A-8AF2-49C1-9161-FD699478AA8D}">
      <dsp:nvSpPr>
        <dsp:cNvPr id="0" name=""/>
        <dsp:cNvSpPr/>
      </dsp:nvSpPr>
      <dsp:spPr>
        <a:xfrm>
          <a:off x="3455339" y="2323577"/>
          <a:ext cx="787968" cy="623589"/>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37D1EF8-B9E9-4586-93BE-AE1A8B165250}">
      <dsp:nvSpPr>
        <dsp:cNvPr id="0" name=""/>
        <dsp:cNvSpPr/>
      </dsp:nvSpPr>
      <dsp:spPr>
        <a:xfrm>
          <a:off x="3929018" y="2323577"/>
          <a:ext cx="787968" cy="623589"/>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C0D1F49-3D31-4B56-BF44-0C0D75608D0F}">
      <dsp:nvSpPr>
        <dsp:cNvPr id="0" name=""/>
        <dsp:cNvSpPr/>
      </dsp:nvSpPr>
      <dsp:spPr>
        <a:xfrm>
          <a:off x="1088067" y="2385936"/>
          <a:ext cx="3411160" cy="498871"/>
        </a:xfrm>
        <a:prstGeom prst="rect">
          <a:avLst/>
        </a:prstGeom>
        <a:solidFill>
          <a:schemeClr val="l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l" defTabSz="622300">
            <a:lnSpc>
              <a:spcPct val="90000"/>
            </a:lnSpc>
            <a:spcBef>
              <a:spcPct val="0"/>
            </a:spcBef>
            <a:spcAft>
              <a:spcPct val="35000"/>
            </a:spcAft>
          </a:pPr>
          <a:r>
            <a:rPr lang="el-GR" sz="1400" b="0" kern="1200">
              <a:latin typeface="Arial Narrow"/>
              <a:cs typeface="Arial Narrow"/>
            </a:rPr>
            <a:t>Να γνωρίζετε τα βασικά στοιχεία της ομαδικής </a:t>
          </a:r>
          <a:r>
            <a:rPr lang="el-GR" sz="1400" b="0" kern="1200">
              <a:solidFill>
                <a:sysClr val="windowText" lastClr="000000"/>
              </a:solidFill>
              <a:latin typeface="Arial Narrow"/>
              <a:cs typeface="Arial Narrow"/>
            </a:rPr>
            <a:t>νοοτροπίας </a:t>
          </a:r>
          <a:r>
            <a:rPr lang="el-GR" sz="1400" b="0" kern="1200">
              <a:latin typeface="Arial Narrow"/>
              <a:cs typeface="Arial Narrow"/>
            </a:rPr>
            <a:t>και της ομαδικής συμπεριφοράς</a:t>
          </a:r>
          <a:endParaRPr lang="el-GR" sz="1200" kern="1200">
            <a:solidFill>
              <a:srgbClr val="002060"/>
            </a:solidFill>
            <a:latin typeface="Arial Narrow"/>
            <a:cs typeface="Arial Narrow"/>
          </a:endParaRPr>
        </a:p>
      </dsp:txBody>
      <dsp:txXfrm>
        <a:off x="1088067" y="2385936"/>
        <a:ext cx="3411160" cy="498871"/>
      </dsp:txXfrm>
    </dsp:sp>
    <dsp:sp modelId="{2DC483B8-5DE6-44C6-AA9D-57DE555DE394}">
      <dsp:nvSpPr>
        <dsp:cNvPr id="0" name=""/>
        <dsp:cNvSpPr/>
      </dsp:nvSpPr>
      <dsp:spPr>
        <a:xfrm>
          <a:off x="1088067" y="3024141"/>
          <a:ext cx="3367384" cy="3061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b" anchorCtr="0">
          <a:noAutofit/>
        </a:bodyPr>
        <a:lstStyle/>
        <a:p>
          <a:pPr lvl="0" algn="l" defTabSz="622300">
            <a:lnSpc>
              <a:spcPct val="90000"/>
            </a:lnSpc>
            <a:spcBef>
              <a:spcPct val="0"/>
            </a:spcBef>
            <a:spcAft>
              <a:spcPct val="35000"/>
            </a:spcAft>
          </a:pPr>
          <a:r>
            <a:rPr lang="el-GR" sz="1400" kern="1200">
              <a:latin typeface="Arial Narrow"/>
              <a:cs typeface="Arial Narrow"/>
            </a:rPr>
            <a:t>Αποτέλεσμα 4</a:t>
          </a:r>
        </a:p>
      </dsp:txBody>
      <dsp:txXfrm>
        <a:off x="1088067" y="3024141"/>
        <a:ext cx="3367384" cy="306125"/>
      </dsp:txXfrm>
    </dsp:sp>
    <dsp:sp modelId="{58BAA820-31F8-4355-9FAD-227F04FEC658}">
      <dsp:nvSpPr>
        <dsp:cNvPr id="0" name=""/>
        <dsp:cNvSpPr/>
      </dsp:nvSpPr>
      <dsp:spPr>
        <a:xfrm>
          <a:off x="1088067" y="3330267"/>
          <a:ext cx="787968" cy="623589"/>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4F44F55-C003-4BB4-A351-B556DAF4639D}">
      <dsp:nvSpPr>
        <dsp:cNvPr id="0" name=""/>
        <dsp:cNvSpPr/>
      </dsp:nvSpPr>
      <dsp:spPr>
        <a:xfrm>
          <a:off x="1561372" y="3330267"/>
          <a:ext cx="787968" cy="623589"/>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B2213A9-B283-4E8A-A873-33844967CBF8}">
      <dsp:nvSpPr>
        <dsp:cNvPr id="0" name=""/>
        <dsp:cNvSpPr/>
      </dsp:nvSpPr>
      <dsp:spPr>
        <a:xfrm>
          <a:off x="2035051" y="3330267"/>
          <a:ext cx="787968" cy="623589"/>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2E955B5-D63C-4367-B708-D5B838BCAAD7}">
      <dsp:nvSpPr>
        <dsp:cNvPr id="0" name=""/>
        <dsp:cNvSpPr/>
      </dsp:nvSpPr>
      <dsp:spPr>
        <a:xfrm>
          <a:off x="2508355" y="3330267"/>
          <a:ext cx="787968" cy="623589"/>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7E16BE0-6FEE-45D8-A444-738ACF46B472}">
      <dsp:nvSpPr>
        <dsp:cNvPr id="0" name=""/>
        <dsp:cNvSpPr/>
      </dsp:nvSpPr>
      <dsp:spPr>
        <a:xfrm>
          <a:off x="2982034" y="3330267"/>
          <a:ext cx="787968" cy="623589"/>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E7BFC12-476A-4C53-9054-C185FFDEA290}">
      <dsp:nvSpPr>
        <dsp:cNvPr id="0" name=""/>
        <dsp:cNvSpPr/>
      </dsp:nvSpPr>
      <dsp:spPr>
        <a:xfrm>
          <a:off x="3455339" y="3330267"/>
          <a:ext cx="787968" cy="623589"/>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988A526-0559-491D-8EE4-30B19B033224}">
      <dsp:nvSpPr>
        <dsp:cNvPr id="0" name=""/>
        <dsp:cNvSpPr/>
      </dsp:nvSpPr>
      <dsp:spPr>
        <a:xfrm>
          <a:off x="3929018" y="3330267"/>
          <a:ext cx="787968" cy="623589"/>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6D5A849-CEC8-408E-AA81-955F516C9681}">
      <dsp:nvSpPr>
        <dsp:cNvPr id="0" name=""/>
        <dsp:cNvSpPr/>
      </dsp:nvSpPr>
      <dsp:spPr>
        <a:xfrm>
          <a:off x="1088067" y="3392626"/>
          <a:ext cx="3411160" cy="498871"/>
        </a:xfrm>
        <a:prstGeom prst="rect">
          <a:avLst/>
        </a:prstGeom>
        <a:solidFill>
          <a:schemeClr val="l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l" defTabSz="622300">
            <a:lnSpc>
              <a:spcPct val="90000"/>
            </a:lnSpc>
            <a:spcBef>
              <a:spcPct val="0"/>
            </a:spcBef>
            <a:spcAft>
              <a:spcPct val="35000"/>
            </a:spcAft>
            <a:buFont typeface="Symbol" panose="05050102010706020507" pitchFamily="18" charset="2"/>
            <a:buNone/>
          </a:pPr>
          <a:r>
            <a:rPr lang="el-GR" sz="1400" kern="1200">
              <a:latin typeface="Arial Narrow"/>
              <a:cs typeface="Arial Narrow"/>
            </a:rPr>
            <a:t>Να διαχωρίζετε τα στάδια στη δυναμική της ομάδας</a:t>
          </a:r>
          <a:endParaRPr lang="el-GR" sz="1400" kern="1200">
            <a:solidFill>
              <a:srgbClr val="002060"/>
            </a:solidFill>
            <a:latin typeface="Arial Narrow"/>
            <a:cs typeface="Arial Narrow"/>
          </a:endParaRPr>
        </a:p>
      </dsp:txBody>
      <dsp:txXfrm>
        <a:off x="1088067" y="3392626"/>
        <a:ext cx="3411160" cy="498871"/>
      </dsp:txXfrm>
    </dsp:sp>
    <dsp:sp modelId="{EED7A027-9E44-4995-AE5A-58C8374FFA30}">
      <dsp:nvSpPr>
        <dsp:cNvPr id="0" name=""/>
        <dsp:cNvSpPr/>
      </dsp:nvSpPr>
      <dsp:spPr>
        <a:xfrm>
          <a:off x="1088067" y="4030831"/>
          <a:ext cx="3367384" cy="3061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b" anchorCtr="0">
          <a:noAutofit/>
        </a:bodyPr>
        <a:lstStyle/>
        <a:p>
          <a:pPr lvl="0" algn="l" defTabSz="622300">
            <a:lnSpc>
              <a:spcPct val="90000"/>
            </a:lnSpc>
            <a:spcBef>
              <a:spcPct val="0"/>
            </a:spcBef>
            <a:spcAft>
              <a:spcPct val="35000"/>
            </a:spcAft>
            <a:buFont typeface="Symbol" panose="05050102010706020507" pitchFamily="18" charset="2"/>
            <a:buNone/>
          </a:pPr>
          <a:r>
            <a:rPr lang="el-GR" sz="1400" kern="1200">
              <a:latin typeface="Arial Narrow"/>
              <a:cs typeface="Arial Narrow"/>
            </a:rPr>
            <a:t>Αποτέλεσμα 5</a:t>
          </a:r>
          <a:endParaRPr lang="en-GB" sz="1400" kern="1200">
            <a:latin typeface="Arial Narrow"/>
            <a:cs typeface="Arial Narrow"/>
          </a:endParaRPr>
        </a:p>
      </dsp:txBody>
      <dsp:txXfrm>
        <a:off x="1088067" y="4030831"/>
        <a:ext cx="3367384" cy="306125"/>
      </dsp:txXfrm>
    </dsp:sp>
    <dsp:sp modelId="{5CA3B429-413B-4F46-8BD0-D2CF7B8BE92B}">
      <dsp:nvSpPr>
        <dsp:cNvPr id="0" name=""/>
        <dsp:cNvSpPr/>
      </dsp:nvSpPr>
      <dsp:spPr>
        <a:xfrm>
          <a:off x="1088067" y="4336956"/>
          <a:ext cx="787968" cy="623589"/>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C019880-D7EE-446A-BC78-A26971010D5B}">
      <dsp:nvSpPr>
        <dsp:cNvPr id="0" name=""/>
        <dsp:cNvSpPr/>
      </dsp:nvSpPr>
      <dsp:spPr>
        <a:xfrm>
          <a:off x="1561372" y="4336956"/>
          <a:ext cx="787968" cy="623589"/>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3D6330B-1230-436C-ADC3-9DA6F6E26366}">
      <dsp:nvSpPr>
        <dsp:cNvPr id="0" name=""/>
        <dsp:cNvSpPr/>
      </dsp:nvSpPr>
      <dsp:spPr>
        <a:xfrm>
          <a:off x="2035051" y="4336956"/>
          <a:ext cx="787968" cy="623589"/>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672F857-90E5-4551-9684-2A1736041CF4}">
      <dsp:nvSpPr>
        <dsp:cNvPr id="0" name=""/>
        <dsp:cNvSpPr/>
      </dsp:nvSpPr>
      <dsp:spPr>
        <a:xfrm>
          <a:off x="2508355" y="4336956"/>
          <a:ext cx="787968" cy="623589"/>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53DA492-79C5-496B-9E4E-65D596DBCBEE}">
      <dsp:nvSpPr>
        <dsp:cNvPr id="0" name=""/>
        <dsp:cNvSpPr/>
      </dsp:nvSpPr>
      <dsp:spPr>
        <a:xfrm>
          <a:off x="2982034" y="4336956"/>
          <a:ext cx="787968" cy="623589"/>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2400BB3-BC5B-4142-B082-3F49134D6EA6}">
      <dsp:nvSpPr>
        <dsp:cNvPr id="0" name=""/>
        <dsp:cNvSpPr/>
      </dsp:nvSpPr>
      <dsp:spPr>
        <a:xfrm>
          <a:off x="3455339" y="4336956"/>
          <a:ext cx="787968" cy="623589"/>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A051955-9072-47B9-8A01-822D27E74367}">
      <dsp:nvSpPr>
        <dsp:cNvPr id="0" name=""/>
        <dsp:cNvSpPr/>
      </dsp:nvSpPr>
      <dsp:spPr>
        <a:xfrm>
          <a:off x="3929018" y="4336956"/>
          <a:ext cx="787968" cy="623589"/>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692D689-E505-4590-92FD-FE3B8E77EE71}">
      <dsp:nvSpPr>
        <dsp:cNvPr id="0" name=""/>
        <dsp:cNvSpPr/>
      </dsp:nvSpPr>
      <dsp:spPr>
        <a:xfrm>
          <a:off x="1088067" y="4399315"/>
          <a:ext cx="3411160" cy="498871"/>
        </a:xfrm>
        <a:prstGeom prst="rect">
          <a:avLst/>
        </a:prstGeom>
        <a:solidFill>
          <a:schemeClr val="l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l" defTabSz="622300">
            <a:lnSpc>
              <a:spcPct val="90000"/>
            </a:lnSpc>
            <a:spcBef>
              <a:spcPct val="0"/>
            </a:spcBef>
            <a:spcAft>
              <a:spcPct val="35000"/>
            </a:spcAft>
            <a:buFont typeface="Symbol" panose="05050102010706020507" pitchFamily="18" charset="2"/>
            <a:buNone/>
          </a:pPr>
          <a:r>
            <a:rPr lang="el-GR" sz="1400" kern="1200">
              <a:latin typeface="Arial Narrow"/>
              <a:cs typeface="Arial Narrow"/>
            </a:rPr>
            <a:t>Να προσδιορίζετε κάποιες δυσκολίες</a:t>
          </a:r>
          <a:r>
            <a:rPr lang="el-GR" sz="1400" kern="1200">
              <a:solidFill>
                <a:srgbClr val="FF0000"/>
              </a:solidFill>
              <a:latin typeface="Arial Narrow"/>
              <a:cs typeface="Arial Narrow"/>
            </a:rPr>
            <a:t> </a:t>
          </a:r>
          <a:r>
            <a:rPr lang="el-GR" sz="1400" kern="1200">
              <a:latin typeface="Arial Narrow"/>
              <a:cs typeface="Arial Narrow"/>
            </a:rPr>
            <a:t>της ομαδικής εργασίας και να γνωρίζετε πώς να τις χειρίζεστε</a:t>
          </a:r>
          <a:endParaRPr lang="el-GR" sz="1400" kern="1200">
            <a:solidFill>
              <a:srgbClr val="002060"/>
            </a:solidFill>
            <a:latin typeface="Arial Narrow"/>
            <a:cs typeface="Arial Narrow"/>
          </a:endParaRPr>
        </a:p>
      </dsp:txBody>
      <dsp:txXfrm>
        <a:off x="1088067" y="4399315"/>
        <a:ext cx="3411160" cy="498871"/>
      </dsp:txXfrm>
    </dsp:sp>
    <dsp:sp modelId="{83498075-FCF3-44EF-BF12-0CF202A8A935}">
      <dsp:nvSpPr>
        <dsp:cNvPr id="0" name=""/>
        <dsp:cNvSpPr/>
      </dsp:nvSpPr>
      <dsp:spPr>
        <a:xfrm>
          <a:off x="1088067" y="5037520"/>
          <a:ext cx="3367384" cy="3061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b" anchorCtr="0">
          <a:noAutofit/>
        </a:bodyPr>
        <a:lstStyle/>
        <a:p>
          <a:pPr lvl="0" algn="l" defTabSz="622300">
            <a:lnSpc>
              <a:spcPct val="90000"/>
            </a:lnSpc>
            <a:spcBef>
              <a:spcPct val="0"/>
            </a:spcBef>
            <a:spcAft>
              <a:spcPct val="35000"/>
            </a:spcAft>
          </a:pPr>
          <a:r>
            <a:rPr lang="el-GR" sz="1400" kern="1200">
              <a:latin typeface="Arial Narrow"/>
              <a:cs typeface="Arial Narrow"/>
            </a:rPr>
            <a:t>Αποτέλεσμα 6</a:t>
          </a:r>
        </a:p>
      </dsp:txBody>
      <dsp:txXfrm>
        <a:off x="1088067" y="5037520"/>
        <a:ext cx="3367384" cy="306125"/>
      </dsp:txXfrm>
    </dsp:sp>
    <dsp:sp modelId="{5586FF3B-AC6E-4C95-95D3-F9B36A1A350D}">
      <dsp:nvSpPr>
        <dsp:cNvPr id="0" name=""/>
        <dsp:cNvSpPr/>
      </dsp:nvSpPr>
      <dsp:spPr>
        <a:xfrm>
          <a:off x="1088067" y="5343646"/>
          <a:ext cx="787968" cy="623589"/>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E3528A4-93E8-4890-9253-2F7FC6052925}">
      <dsp:nvSpPr>
        <dsp:cNvPr id="0" name=""/>
        <dsp:cNvSpPr/>
      </dsp:nvSpPr>
      <dsp:spPr>
        <a:xfrm>
          <a:off x="1561372" y="5343646"/>
          <a:ext cx="787968" cy="623589"/>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1486732-6E21-4553-BCFE-E6396B0B9149}">
      <dsp:nvSpPr>
        <dsp:cNvPr id="0" name=""/>
        <dsp:cNvSpPr/>
      </dsp:nvSpPr>
      <dsp:spPr>
        <a:xfrm>
          <a:off x="2035051" y="5343646"/>
          <a:ext cx="787968" cy="623589"/>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7AC9426-7F50-414D-A26A-47DD96DAF32E}">
      <dsp:nvSpPr>
        <dsp:cNvPr id="0" name=""/>
        <dsp:cNvSpPr/>
      </dsp:nvSpPr>
      <dsp:spPr>
        <a:xfrm>
          <a:off x="2508355" y="5343646"/>
          <a:ext cx="787968" cy="623589"/>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D3ED0C5-661B-4F8A-B519-29F37C4A0AF9}">
      <dsp:nvSpPr>
        <dsp:cNvPr id="0" name=""/>
        <dsp:cNvSpPr/>
      </dsp:nvSpPr>
      <dsp:spPr>
        <a:xfrm>
          <a:off x="2982034" y="5343646"/>
          <a:ext cx="787968" cy="623589"/>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26F573F-FB9D-40B3-B47D-F3203A26A703}">
      <dsp:nvSpPr>
        <dsp:cNvPr id="0" name=""/>
        <dsp:cNvSpPr/>
      </dsp:nvSpPr>
      <dsp:spPr>
        <a:xfrm>
          <a:off x="3455339" y="5343646"/>
          <a:ext cx="787968" cy="623589"/>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738EE6B-1795-4AE0-8D5B-31D2CF42C082}">
      <dsp:nvSpPr>
        <dsp:cNvPr id="0" name=""/>
        <dsp:cNvSpPr/>
      </dsp:nvSpPr>
      <dsp:spPr>
        <a:xfrm>
          <a:off x="3929018" y="5343646"/>
          <a:ext cx="787968" cy="623589"/>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4D1D23D-F22F-4F50-9E27-CB5ED0FF4E2E}">
      <dsp:nvSpPr>
        <dsp:cNvPr id="0" name=""/>
        <dsp:cNvSpPr/>
      </dsp:nvSpPr>
      <dsp:spPr>
        <a:xfrm>
          <a:off x="1088067" y="5406005"/>
          <a:ext cx="3411160" cy="498871"/>
        </a:xfrm>
        <a:prstGeom prst="rect">
          <a:avLst/>
        </a:prstGeom>
        <a:solidFill>
          <a:schemeClr val="l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l" defTabSz="666750">
            <a:lnSpc>
              <a:spcPct val="90000"/>
            </a:lnSpc>
            <a:spcBef>
              <a:spcPct val="0"/>
            </a:spcBef>
            <a:spcAft>
              <a:spcPct val="35000"/>
            </a:spcAft>
          </a:pPr>
          <a:r>
            <a:rPr lang="el-GR" sz="1500" kern="1200">
              <a:latin typeface="Arial Narrow"/>
              <a:cs typeface="Arial Narrow"/>
            </a:rPr>
            <a:t>Να καταφεύγετε σε τεχνικές που προωθούν την ομαδική εργασία </a:t>
          </a:r>
          <a:r>
            <a:rPr lang="en-GB" sz="1500" kern="1200">
              <a:latin typeface="Arial Narrow"/>
              <a:cs typeface="Arial Narrow"/>
            </a:rPr>
            <a:t> </a:t>
          </a:r>
          <a:endParaRPr lang="el-GR" sz="1500" kern="1200">
            <a:solidFill>
              <a:srgbClr val="002060"/>
            </a:solidFill>
            <a:latin typeface="Arial Narrow"/>
            <a:cs typeface="Arial Narrow"/>
          </a:endParaRPr>
        </a:p>
      </dsp:txBody>
      <dsp:txXfrm>
        <a:off x="1088067" y="5406005"/>
        <a:ext cx="3411160" cy="49887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BA3247-D5F9-4F0D-87BD-F1B0627E985C}">
      <dsp:nvSpPr>
        <dsp:cNvPr id="0" name=""/>
        <dsp:cNvSpPr/>
      </dsp:nvSpPr>
      <dsp:spPr>
        <a:xfrm>
          <a:off x="1116682" y="3711"/>
          <a:ext cx="3018591" cy="2744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b" anchorCtr="0">
          <a:noAutofit/>
        </a:bodyPr>
        <a:lstStyle/>
        <a:p>
          <a:pPr lvl="0" algn="l" defTabSz="622300">
            <a:lnSpc>
              <a:spcPct val="90000"/>
            </a:lnSpc>
            <a:spcBef>
              <a:spcPct val="0"/>
            </a:spcBef>
            <a:spcAft>
              <a:spcPct val="35000"/>
            </a:spcAft>
          </a:pPr>
          <a:r>
            <a:rPr lang="el-GR" sz="1400" kern="1200">
              <a:latin typeface="Arial Narrow"/>
              <a:cs typeface="Arial Narrow"/>
            </a:rPr>
            <a:t>Αποτέλεσμα 1</a:t>
          </a:r>
        </a:p>
      </dsp:txBody>
      <dsp:txXfrm>
        <a:off x="1116682" y="3711"/>
        <a:ext cx="3018591" cy="274417"/>
      </dsp:txXfrm>
    </dsp:sp>
    <dsp:sp modelId="{C12A14FB-EF16-44B7-8E33-5ED7BE4FBCF1}">
      <dsp:nvSpPr>
        <dsp:cNvPr id="0" name=""/>
        <dsp:cNvSpPr/>
      </dsp:nvSpPr>
      <dsp:spPr>
        <a:xfrm>
          <a:off x="1116682" y="278128"/>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F5F6DCA-D35B-4D69-8FF8-5DB1CC9797F2}">
      <dsp:nvSpPr>
        <dsp:cNvPr id="0" name=""/>
        <dsp:cNvSpPr/>
      </dsp:nvSpPr>
      <dsp:spPr>
        <a:xfrm>
          <a:off x="1540962" y="278128"/>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B6B1B87-4222-448D-8D88-0FFC02E3E141}">
      <dsp:nvSpPr>
        <dsp:cNvPr id="0" name=""/>
        <dsp:cNvSpPr/>
      </dsp:nvSpPr>
      <dsp:spPr>
        <a:xfrm>
          <a:off x="1965577" y="278128"/>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DBD0B10-8BEE-4C99-BBC3-9ADABA22C153}">
      <dsp:nvSpPr>
        <dsp:cNvPr id="0" name=""/>
        <dsp:cNvSpPr/>
      </dsp:nvSpPr>
      <dsp:spPr>
        <a:xfrm>
          <a:off x="2389857" y="278128"/>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862A048-C5E0-4318-8EFC-A89EC1C71CDD}">
      <dsp:nvSpPr>
        <dsp:cNvPr id="0" name=""/>
        <dsp:cNvSpPr/>
      </dsp:nvSpPr>
      <dsp:spPr>
        <a:xfrm>
          <a:off x="2814472" y="278128"/>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935CBB3-3AD3-446F-B04F-8CFD53EA7B65}">
      <dsp:nvSpPr>
        <dsp:cNvPr id="0" name=""/>
        <dsp:cNvSpPr/>
      </dsp:nvSpPr>
      <dsp:spPr>
        <a:xfrm>
          <a:off x="3238752" y="278128"/>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7DB0346-2881-40EB-8E24-2F209541E965}">
      <dsp:nvSpPr>
        <dsp:cNvPr id="0" name=""/>
        <dsp:cNvSpPr/>
      </dsp:nvSpPr>
      <dsp:spPr>
        <a:xfrm>
          <a:off x="3663367" y="278128"/>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B28AD89-7D16-45D1-AA9A-80178FCEDBB9}">
      <dsp:nvSpPr>
        <dsp:cNvPr id="0" name=""/>
        <dsp:cNvSpPr/>
      </dsp:nvSpPr>
      <dsp:spPr>
        <a:xfrm>
          <a:off x="1116682" y="334028"/>
          <a:ext cx="3057833" cy="447198"/>
        </a:xfrm>
        <a:prstGeom prst="rect">
          <a:avLst/>
        </a:prstGeom>
        <a:solidFill>
          <a:schemeClr val="l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l" defTabSz="622300">
            <a:lnSpc>
              <a:spcPct val="90000"/>
            </a:lnSpc>
            <a:spcBef>
              <a:spcPct val="0"/>
            </a:spcBef>
            <a:spcAft>
              <a:spcPct val="35000"/>
            </a:spcAft>
          </a:pPr>
          <a:r>
            <a:rPr lang="el-GR" sz="1400" b="0" kern="1200">
              <a:latin typeface="Arial Narrow"/>
              <a:cs typeface="Arial Narrow"/>
            </a:rPr>
            <a:t>να κάνετε ένα δομημένο σχέδιο της ομιλίας σας </a:t>
          </a:r>
          <a:endParaRPr lang="el-GR" sz="1400" b="0" kern="1200">
            <a:solidFill>
              <a:srgbClr val="002060"/>
            </a:solidFill>
            <a:latin typeface="Arial Narrow"/>
            <a:cs typeface="Arial Narrow"/>
          </a:endParaRPr>
        </a:p>
      </dsp:txBody>
      <dsp:txXfrm>
        <a:off x="1116682" y="334028"/>
        <a:ext cx="3057833" cy="447198"/>
      </dsp:txXfrm>
    </dsp:sp>
    <dsp:sp modelId="{6848FDD0-7AC1-4C17-AF21-B3A5377B8DFA}">
      <dsp:nvSpPr>
        <dsp:cNvPr id="0" name=""/>
        <dsp:cNvSpPr/>
      </dsp:nvSpPr>
      <dsp:spPr>
        <a:xfrm>
          <a:off x="1116682" y="902343"/>
          <a:ext cx="3018591" cy="2744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b" anchorCtr="0">
          <a:noAutofit/>
        </a:bodyPr>
        <a:lstStyle/>
        <a:p>
          <a:pPr lvl="0" algn="l" defTabSz="622300">
            <a:lnSpc>
              <a:spcPct val="90000"/>
            </a:lnSpc>
            <a:spcBef>
              <a:spcPct val="0"/>
            </a:spcBef>
            <a:spcAft>
              <a:spcPct val="35000"/>
            </a:spcAft>
          </a:pPr>
          <a:r>
            <a:rPr lang="el-GR" sz="1400" kern="1200">
              <a:latin typeface="Arial Narrow"/>
              <a:cs typeface="Arial Narrow"/>
            </a:rPr>
            <a:t>Αποτέλεσμα 2</a:t>
          </a:r>
        </a:p>
      </dsp:txBody>
      <dsp:txXfrm>
        <a:off x="1116682" y="902343"/>
        <a:ext cx="3018591" cy="274417"/>
      </dsp:txXfrm>
    </dsp:sp>
    <dsp:sp modelId="{6FC6877E-6116-454C-9005-1B0A268D1B69}">
      <dsp:nvSpPr>
        <dsp:cNvPr id="0" name=""/>
        <dsp:cNvSpPr/>
      </dsp:nvSpPr>
      <dsp:spPr>
        <a:xfrm>
          <a:off x="1116682" y="1176760"/>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54C9E4D-8060-4B9A-B0C7-569E2251475D}">
      <dsp:nvSpPr>
        <dsp:cNvPr id="0" name=""/>
        <dsp:cNvSpPr/>
      </dsp:nvSpPr>
      <dsp:spPr>
        <a:xfrm>
          <a:off x="1540962" y="1176760"/>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0FD7ADD-2C11-4727-8D9D-738A8ECE1EB8}">
      <dsp:nvSpPr>
        <dsp:cNvPr id="0" name=""/>
        <dsp:cNvSpPr/>
      </dsp:nvSpPr>
      <dsp:spPr>
        <a:xfrm>
          <a:off x="1965577" y="1176760"/>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7251E3E-65A7-4EB7-B42A-69536554906D}">
      <dsp:nvSpPr>
        <dsp:cNvPr id="0" name=""/>
        <dsp:cNvSpPr/>
      </dsp:nvSpPr>
      <dsp:spPr>
        <a:xfrm>
          <a:off x="2389857" y="1176760"/>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E924F95-EFF2-4F11-BBB4-860AB126C2E0}">
      <dsp:nvSpPr>
        <dsp:cNvPr id="0" name=""/>
        <dsp:cNvSpPr/>
      </dsp:nvSpPr>
      <dsp:spPr>
        <a:xfrm>
          <a:off x="2814472" y="1176760"/>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C28ED27-9774-42B0-930B-1EFBF46B32AC}">
      <dsp:nvSpPr>
        <dsp:cNvPr id="0" name=""/>
        <dsp:cNvSpPr/>
      </dsp:nvSpPr>
      <dsp:spPr>
        <a:xfrm>
          <a:off x="3238752" y="1176760"/>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EF82F39-C394-4D21-825F-4D1BB95FDCB9}">
      <dsp:nvSpPr>
        <dsp:cNvPr id="0" name=""/>
        <dsp:cNvSpPr/>
      </dsp:nvSpPr>
      <dsp:spPr>
        <a:xfrm>
          <a:off x="3663367" y="1176760"/>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9FBA8B4-AAEE-4B2A-86CF-EC1A4A3C22B0}">
      <dsp:nvSpPr>
        <dsp:cNvPr id="0" name=""/>
        <dsp:cNvSpPr/>
      </dsp:nvSpPr>
      <dsp:spPr>
        <a:xfrm>
          <a:off x="1148743" y="1250539"/>
          <a:ext cx="2993710" cy="447198"/>
        </a:xfrm>
        <a:prstGeom prst="rect">
          <a:avLst/>
        </a:prstGeom>
        <a:solidFill>
          <a:schemeClr val="l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l" defTabSz="622300">
            <a:lnSpc>
              <a:spcPct val="90000"/>
            </a:lnSpc>
            <a:spcBef>
              <a:spcPct val="0"/>
            </a:spcBef>
            <a:spcAft>
              <a:spcPct val="35000"/>
            </a:spcAft>
          </a:pPr>
          <a:r>
            <a:rPr lang="el-GR" sz="1400" b="0" kern="1200">
              <a:latin typeface="Arial Narrow"/>
              <a:cs typeface="Arial Narrow"/>
            </a:rPr>
            <a:t>να εφαρμόζετε τεχνικές έναρξης στην παρουσίασή – ομιλία σας </a:t>
          </a:r>
          <a:endParaRPr lang="el-GR" sz="1400" b="0" kern="1200">
            <a:solidFill>
              <a:srgbClr val="002060"/>
            </a:solidFill>
            <a:latin typeface="Arial Narrow"/>
            <a:cs typeface="Arial Narrow"/>
          </a:endParaRPr>
        </a:p>
      </dsp:txBody>
      <dsp:txXfrm>
        <a:off x="1148743" y="1250539"/>
        <a:ext cx="2993710" cy="447198"/>
      </dsp:txXfrm>
    </dsp:sp>
    <dsp:sp modelId="{ABD6FE05-FB6A-4307-B9C9-EED5E6F7F482}">
      <dsp:nvSpPr>
        <dsp:cNvPr id="0" name=""/>
        <dsp:cNvSpPr/>
      </dsp:nvSpPr>
      <dsp:spPr>
        <a:xfrm>
          <a:off x="1116682" y="1800975"/>
          <a:ext cx="3018591" cy="2744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b" anchorCtr="0">
          <a:noAutofit/>
        </a:bodyPr>
        <a:lstStyle/>
        <a:p>
          <a:pPr lvl="0" algn="l" defTabSz="622300">
            <a:lnSpc>
              <a:spcPct val="90000"/>
            </a:lnSpc>
            <a:spcBef>
              <a:spcPct val="0"/>
            </a:spcBef>
            <a:spcAft>
              <a:spcPct val="35000"/>
            </a:spcAft>
            <a:buFont typeface="Symbol" panose="05050102010706020507" pitchFamily="18" charset="2"/>
            <a:buChar char=""/>
          </a:pPr>
          <a:r>
            <a:rPr lang="el-GR" sz="1400" kern="1200">
              <a:latin typeface="Arial Narrow"/>
              <a:cs typeface="Arial Narrow"/>
            </a:rPr>
            <a:t>Αποτέλεσμα 3</a:t>
          </a:r>
          <a:endParaRPr lang="en-GB" sz="1400" kern="1200">
            <a:latin typeface="Arial Narrow"/>
            <a:cs typeface="Arial Narrow"/>
          </a:endParaRPr>
        </a:p>
      </dsp:txBody>
      <dsp:txXfrm>
        <a:off x="1116682" y="1800975"/>
        <a:ext cx="3018591" cy="274417"/>
      </dsp:txXfrm>
    </dsp:sp>
    <dsp:sp modelId="{C9945A20-93AB-4CE1-97D0-95AC76ECA92B}">
      <dsp:nvSpPr>
        <dsp:cNvPr id="0" name=""/>
        <dsp:cNvSpPr/>
      </dsp:nvSpPr>
      <dsp:spPr>
        <a:xfrm>
          <a:off x="1116682" y="2075393"/>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EC099AF-E489-41FA-83BC-F07141985A03}">
      <dsp:nvSpPr>
        <dsp:cNvPr id="0" name=""/>
        <dsp:cNvSpPr/>
      </dsp:nvSpPr>
      <dsp:spPr>
        <a:xfrm>
          <a:off x="1540962" y="2075393"/>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32A1CD6-73D6-442F-8C67-BBD22AAE4F15}">
      <dsp:nvSpPr>
        <dsp:cNvPr id="0" name=""/>
        <dsp:cNvSpPr/>
      </dsp:nvSpPr>
      <dsp:spPr>
        <a:xfrm>
          <a:off x="1957955" y="2075393"/>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8CE7707-DEA6-461B-BE3C-DDF3AF05C616}">
      <dsp:nvSpPr>
        <dsp:cNvPr id="0" name=""/>
        <dsp:cNvSpPr/>
      </dsp:nvSpPr>
      <dsp:spPr>
        <a:xfrm>
          <a:off x="2389857" y="2075393"/>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3E2A1C5-FEAD-41F1-8EF0-B8BD9DDD754C}">
      <dsp:nvSpPr>
        <dsp:cNvPr id="0" name=""/>
        <dsp:cNvSpPr/>
      </dsp:nvSpPr>
      <dsp:spPr>
        <a:xfrm>
          <a:off x="2814472" y="2075393"/>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923EB2A-8AF2-49C1-9161-FD699478AA8D}">
      <dsp:nvSpPr>
        <dsp:cNvPr id="0" name=""/>
        <dsp:cNvSpPr/>
      </dsp:nvSpPr>
      <dsp:spPr>
        <a:xfrm>
          <a:off x="3238752" y="2075393"/>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37D1EF8-B9E9-4586-93BE-AE1A8B165250}">
      <dsp:nvSpPr>
        <dsp:cNvPr id="0" name=""/>
        <dsp:cNvSpPr/>
      </dsp:nvSpPr>
      <dsp:spPr>
        <a:xfrm>
          <a:off x="3663367" y="2075393"/>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C0D1F49-3D31-4B56-BF44-0C0D75608D0F}">
      <dsp:nvSpPr>
        <dsp:cNvPr id="0" name=""/>
        <dsp:cNvSpPr/>
      </dsp:nvSpPr>
      <dsp:spPr>
        <a:xfrm>
          <a:off x="1116682" y="2103119"/>
          <a:ext cx="3057833" cy="503545"/>
        </a:xfrm>
        <a:prstGeom prst="rect">
          <a:avLst/>
        </a:prstGeom>
        <a:solidFill>
          <a:schemeClr val="l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l" defTabSz="622300">
            <a:lnSpc>
              <a:spcPct val="90000"/>
            </a:lnSpc>
            <a:spcBef>
              <a:spcPct val="0"/>
            </a:spcBef>
            <a:spcAft>
              <a:spcPct val="35000"/>
            </a:spcAft>
          </a:pPr>
          <a:r>
            <a:rPr lang="el-GR" sz="1400" b="0" kern="1200">
              <a:latin typeface="Arial Narrow"/>
              <a:cs typeface="Arial Narrow"/>
            </a:rPr>
            <a:t>να αναγνωρίζετε τη σημασία της ευαισθητοποίησης του ακροατηρίου και των πολιτισμικών στάσεων </a:t>
          </a:r>
          <a:endParaRPr lang="el-GR" sz="1400" b="0" kern="1200">
            <a:solidFill>
              <a:srgbClr val="002060"/>
            </a:solidFill>
            <a:latin typeface="Arial Narrow"/>
            <a:cs typeface="Arial Narrow"/>
          </a:endParaRPr>
        </a:p>
      </dsp:txBody>
      <dsp:txXfrm>
        <a:off x="1116682" y="2103119"/>
        <a:ext cx="3057833" cy="503545"/>
      </dsp:txXfrm>
    </dsp:sp>
    <dsp:sp modelId="{2DC483B8-5DE6-44C6-AA9D-57DE555DE394}">
      <dsp:nvSpPr>
        <dsp:cNvPr id="0" name=""/>
        <dsp:cNvSpPr/>
      </dsp:nvSpPr>
      <dsp:spPr>
        <a:xfrm>
          <a:off x="1116682" y="2699608"/>
          <a:ext cx="3018591" cy="2744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b" anchorCtr="0">
          <a:noAutofit/>
        </a:bodyPr>
        <a:lstStyle/>
        <a:p>
          <a:pPr lvl="0" algn="l" defTabSz="622300">
            <a:lnSpc>
              <a:spcPct val="90000"/>
            </a:lnSpc>
            <a:spcBef>
              <a:spcPct val="0"/>
            </a:spcBef>
            <a:spcAft>
              <a:spcPct val="35000"/>
            </a:spcAft>
          </a:pPr>
          <a:r>
            <a:rPr lang="el-GR" sz="1400" kern="1200">
              <a:latin typeface="Arial Narrow"/>
              <a:cs typeface="Arial Narrow"/>
            </a:rPr>
            <a:t>Αποτέλεσμα 4</a:t>
          </a:r>
        </a:p>
      </dsp:txBody>
      <dsp:txXfrm>
        <a:off x="1116682" y="2699608"/>
        <a:ext cx="3018591" cy="274417"/>
      </dsp:txXfrm>
    </dsp:sp>
    <dsp:sp modelId="{58BAA820-31F8-4355-9FAD-227F04FEC658}">
      <dsp:nvSpPr>
        <dsp:cNvPr id="0" name=""/>
        <dsp:cNvSpPr/>
      </dsp:nvSpPr>
      <dsp:spPr>
        <a:xfrm>
          <a:off x="1116682" y="2974025"/>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4F44F55-C003-4BB4-A351-B556DAF4639D}">
      <dsp:nvSpPr>
        <dsp:cNvPr id="0" name=""/>
        <dsp:cNvSpPr/>
      </dsp:nvSpPr>
      <dsp:spPr>
        <a:xfrm>
          <a:off x="1540962" y="2974025"/>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B2213A9-B283-4E8A-A873-33844967CBF8}">
      <dsp:nvSpPr>
        <dsp:cNvPr id="0" name=""/>
        <dsp:cNvSpPr/>
      </dsp:nvSpPr>
      <dsp:spPr>
        <a:xfrm>
          <a:off x="1965577" y="2974025"/>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2E955B5-D63C-4367-B708-D5B838BCAAD7}">
      <dsp:nvSpPr>
        <dsp:cNvPr id="0" name=""/>
        <dsp:cNvSpPr/>
      </dsp:nvSpPr>
      <dsp:spPr>
        <a:xfrm>
          <a:off x="2389857" y="2974025"/>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7E16BE0-6FEE-45D8-A444-738ACF46B472}">
      <dsp:nvSpPr>
        <dsp:cNvPr id="0" name=""/>
        <dsp:cNvSpPr/>
      </dsp:nvSpPr>
      <dsp:spPr>
        <a:xfrm>
          <a:off x="2814472" y="2974025"/>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E7BFC12-476A-4C53-9054-C185FFDEA290}">
      <dsp:nvSpPr>
        <dsp:cNvPr id="0" name=""/>
        <dsp:cNvSpPr/>
      </dsp:nvSpPr>
      <dsp:spPr>
        <a:xfrm>
          <a:off x="3238752" y="2974025"/>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988A526-0559-491D-8EE4-30B19B033224}">
      <dsp:nvSpPr>
        <dsp:cNvPr id="0" name=""/>
        <dsp:cNvSpPr/>
      </dsp:nvSpPr>
      <dsp:spPr>
        <a:xfrm>
          <a:off x="3663367" y="2974025"/>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6D5A849-CEC8-408E-AA81-955F516C9681}">
      <dsp:nvSpPr>
        <dsp:cNvPr id="0" name=""/>
        <dsp:cNvSpPr/>
      </dsp:nvSpPr>
      <dsp:spPr>
        <a:xfrm>
          <a:off x="1116682" y="3029925"/>
          <a:ext cx="3057833" cy="447198"/>
        </a:xfrm>
        <a:prstGeom prst="rect">
          <a:avLst/>
        </a:prstGeom>
        <a:solidFill>
          <a:schemeClr val="l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l" defTabSz="622300">
            <a:lnSpc>
              <a:spcPct val="90000"/>
            </a:lnSpc>
            <a:spcBef>
              <a:spcPct val="0"/>
            </a:spcBef>
            <a:spcAft>
              <a:spcPct val="35000"/>
            </a:spcAft>
            <a:buFont typeface="Symbol" panose="05050102010706020507" pitchFamily="18" charset="2"/>
            <a:buNone/>
          </a:pPr>
          <a:r>
            <a:rPr lang="el-GR" sz="1400" b="0" kern="1200">
              <a:latin typeface="Arial Narrow"/>
              <a:cs typeface="Arial Narrow"/>
            </a:rPr>
            <a:t>να γνωρίζετε πώς να παρουσιάζετε οπτικό υλικό </a:t>
          </a:r>
          <a:endParaRPr lang="el-GR" sz="1400" b="0" kern="1200">
            <a:solidFill>
              <a:srgbClr val="002060"/>
            </a:solidFill>
            <a:latin typeface="Arial Narrow"/>
            <a:cs typeface="Arial Narrow"/>
          </a:endParaRPr>
        </a:p>
      </dsp:txBody>
      <dsp:txXfrm>
        <a:off x="1116682" y="3029925"/>
        <a:ext cx="3057833" cy="447198"/>
      </dsp:txXfrm>
    </dsp:sp>
    <dsp:sp modelId="{EED7A027-9E44-4995-AE5A-58C8374FFA30}">
      <dsp:nvSpPr>
        <dsp:cNvPr id="0" name=""/>
        <dsp:cNvSpPr/>
      </dsp:nvSpPr>
      <dsp:spPr>
        <a:xfrm>
          <a:off x="1116682" y="3598240"/>
          <a:ext cx="3018591" cy="2744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b" anchorCtr="0">
          <a:noAutofit/>
        </a:bodyPr>
        <a:lstStyle/>
        <a:p>
          <a:pPr lvl="0" algn="l" defTabSz="622300">
            <a:lnSpc>
              <a:spcPct val="90000"/>
            </a:lnSpc>
            <a:spcBef>
              <a:spcPct val="0"/>
            </a:spcBef>
            <a:spcAft>
              <a:spcPct val="35000"/>
            </a:spcAft>
            <a:buFont typeface="Symbol" panose="05050102010706020507" pitchFamily="18" charset="2"/>
            <a:buChar char=""/>
          </a:pPr>
          <a:r>
            <a:rPr lang="el-GR" sz="1400" kern="1200">
              <a:latin typeface="Arial Narrow"/>
              <a:cs typeface="Arial Narrow"/>
            </a:rPr>
            <a:t>Αποτέλεσμα 5</a:t>
          </a:r>
          <a:endParaRPr lang="en-GB" sz="1400" kern="1200">
            <a:latin typeface="Arial Narrow"/>
            <a:cs typeface="Arial Narrow"/>
          </a:endParaRPr>
        </a:p>
      </dsp:txBody>
      <dsp:txXfrm>
        <a:off x="1116682" y="3598240"/>
        <a:ext cx="3018591" cy="274417"/>
      </dsp:txXfrm>
    </dsp:sp>
    <dsp:sp modelId="{5CA3B429-413B-4F46-8BD0-D2CF7B8BE92B}">
      <dsp:nvSpPr>
        <dsp:cNvPr id="0" name=""/>
        <dsp:cNvSpPr/>
      </dsp:nvSpPr>
      <dsp:spPr>
        <a:xfrm>
          <a:off x="1116682" y="3872657"/>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C019880-D7EE-446A-BC78-A26971010D5B}">
      <dsp:nvSpPr>
        <dsp:cNvPr id="0" name=""/>
        <dsp:cNvSpPr/>
      </dsp:nvSpPr>
      <dsp:spPr>
        <a:xfrm>
          <a:off x="1540962" y="3872657"/>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3D6330B-1230-436C-ADC3-9DA6F6E26366}">
      <dsp:nvSpPr>
        <dsp:cNvPr id="0" name=""/>
        <dsp:cNvSpPr/>
      </dsp:nvSpPr>
      <dsp:spPr>
        <a:xfrm>
          <a:off x="1965577" y="3872657"/>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672F857-90E5-4551-9684-2A1736041CF4}">
      <dsp:nvSpPr>
        <dsp:cNvPr id="0" name=""/>
        <dsp:cNvSpPr/>
      </dsp:nvSpPr>
      <dsp:spPr>
        <a:xfrm>
          <a:off x="2389857" y="3872657"/>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53DA492-79C5-496B-9E4E-65D596DBCBEE}">
      <dsp:nvSpPr>
        <dsp:cNvPr id="0" name=""/>
        <dsp:cNvSpPr/>
      </dsp:nvSpPr>
      <dsp:spPr>
        <a:xfrm>
          <a:off x="2814472" y="3872657"/>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2400BB3-BC5B-4142-B082-3F49134D6EA6}">
      <dsp:nvSpPr>
        <dsp:cNvPr id="0" name=""/>
        <dsp:cNvSpPr/>
      </dsp:nvSpPr>
      <dsp:spPr>
        <a:xfrm>
          <a:off x="3238752" y="3872657"/>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A051955-9072-47B9-8A01-822D27E74367}">
      <dsp:nvSpPr>
        <dsp:cNvPr id="0" name=""/>
        <dsp:cNvSpPr/>
      </dsp:nvSpPr>
      <dsp:spPr>
        <a:xfrm>
          <a:off x="3663367" y="3872657"/>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692D689-E505-4590-92FD-FE3B8E77EE71}">
      <dsp:nvSpPr>
        <dsp:cNvPr id="0" name=""/>
        <dsp:cNvSpPr/>
      </dsp:nvSpPr>
      <dsp:spPr>
        <a:xfrm>
          <a:off x="1116682" y="3928557"/>
          <a:ext cx="3057833" cy="447198"/>
        </a:xfrm>
        <a:prstGeom prst="rect">
          <a:avLst/>
        </a:prstGeom>
        <a:solidFill>
          <a:schemeClr val="l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l" defTabSz="622300">
            <a:lnSpc>
              <a:spcPct val="90000"/>
            </a:lnSpc>
            <a:spcBef>
              <a:spcPct val="0"/>
            </a:spcBef>
            <a:spcAft>
              <a:spcPct val="35000"/>
            </a:spcAft>
            <a:buFont typeface="Symbol" panose="05050102010706020507" pitchFamily="18" charset="2"/>
            <a:buNone/>
          </a:pPr>
          <a:r>
            <a:rPr lang="el-GR" sz="1400" b="0" kern="1200">
              <a:latin typeface="Arial Narrow"/>
              <a:cs typeface="Arial Narrow"/>
            </a:rPr>
            <a:t>να εφαρμόζετε αποτελεσματικές στρατηγικές για να ολοκληρώσετε την παρουσίασή σας </a:t>
          </a:r>
          <a:endParaRPr lang="el-GR" sz="1400" b="0" kern="1200">
            <a:solidFill>
              <a:srgbClr val="002060"/>
            </a:solidFill>
            <a:latin typeface="Arial Narrow"/>
            <a:cs typeface="Arial Narrow"/>
          </a:endParaRPr>
        </a:p>
      </dsp:txBody>
      <dsp:txXfrm>
        <a:off x="1116682" y="3928557"/>
        <a:ext cx="3057833" cy="447198"/>
      </dsp:txXfrm>
    </dsp:sp>
    <dsp:sp modelId="{83498075-FCF3-44EF-BF12-0CF202A8A935}">
      <dsp:nvSpPr>
        <dsp:cNvPr id="0" name=""/>
        <dsp:cNvSpPr/>
      </dsp:nvSpPr>
      <dsp:spPr>
        <a:xfrm>
          <a:off x="1116682" y="4496872"/>
          <a:ext cx="3018591" cy="2744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b" anchorCtr="0">
          <a:noAutofit/>
        </a:bodyPr>
        <a:lstStyle/>
        <a:p>
          <a:pPr lvl="0" algn="l" defTabSz="622300">
            <a:lnSpc>
              <a:spcPct val="90000"/>
            </a:lnSpc>
            <a:spcBef>
              <a:spcPct val="0"/>
            </a:spcBef>
            <a:spcAft>
              <a:spcPct val="35000"/>
            </a:spcAft>
          </a:pPr>
          <a:r>
            <a:rPr lang="el-GR" sz="1400" kern="1200">
              <a:latin typeface="Arial Narrow"/>
              <a:cs typeface="Arial Narrow"/>
            </a:rPr>
            <a:t>Αποτέλεσμα 6</a:t>
          </a:r>
        </a:p>
      </dsp:txBody>
      <dsp:txXfrm>
        <a:off x="1116682" y="4496872"/>
        <a:ext cx="3018591" cy="274417"/>
      </dsp:txXfrm>
    </dsp:sp>
    <dsp:sp modelId="{5586FF3B-AC6E-4C95-95D3-F9B36A1A350D}">
      <dsp:nvSpPr>
        <dsp:cNvPr id="0" name=""/>
        <dsp:cNvSpPr/>
      </dsp:nvSpPr>
      <dsp:spPr>
        <a:xfrm>
          <a:off x="1116682" y="4771290"/>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E3528A4-93E8-4890-9253-2F7FC6052925}">
      <dsp:nvSpPr>
        <dsp:cNvPr id="0" name=""/>
        <dsp:cNvSpPr/>
      </dsp:nvSpPr>
      <dsp:spPr>
        <a:xfrm>
          <a:off x="1540962" y="4771290"/>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1486732-6E21-4553-BCFE-E6396B0B9149}">
      <dsp:nvSpPr>
        <dsp:cNvPr id="0" name=""/>
        <dsp:cNvSpPr/>
      </dsp:nvSpPr>
      <dsp:spPr>
        <a:xfrm>
          <a:off x="1965577" y="4771290"/>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7AC9426-7F50-414D-A26A-47DD96DAF32E}">
      <dsp:nvSpPr>
        <dsp:cNvPr id="0" name=""/>
        <dsp:cNvSpPr/>
      </dsp:nvSpPr>
      <dsp:spPr>
        <a:xfrm>
          <a:off x="2389857" y="4771290"/>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D3ED0C5-661B-4F8A-B519-29F37C4A0AF9}">
      <dsp:nvSpPr>
        <dsp:cNvPr id="0" name=""/>
        <dsp:cNvSpPr/>
      </dsp:nvSpPr>
      <dsp:spPr>
        <a:xfrm>
          <a:off x="2814472" y="4771290"/>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26F573F-FB9D-40B3-B47D-F3203A26A703}">
      <dsp:nvSpPr>
        <dsp:cNvPr id="0" name=""/>
        <dsp:cNvSpPr/>
      </dsp:nvSpPr>
      <dsp:spPr>
        <a:xfrm>
          <a:off x="3238752" y="4771290"/>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738EE6B-1795-4AE0-8D5B-31D2CF42C082}">
      <dsp:nvSpPr>
        <dsp:cNvPr id="0" name=""/>
        <dsp:cNvSpPr/>
      </dsp:nvSpPr>
      <dsp:spPr>
        <a:xfrm>
          <a:off x="3663367" y="4771290"/>
          <a:ext cx="706350" cy="558998"/>
        </a:xfrm>
        <a:prstGeom prst="chevron">
          <a:avLst>
            <a:gd name="adj" fmla="val 7061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4D1D23D-F22F-4F50-9E27-CB5ED0FF4E2E}">
      <dsp:nvSpPr>
        <dsp:cNvPr id="0" name=""/>
        <dsp:cNvSpPr/>
      </dsp:nvSpPr>
      <dsp:spPr>
        <a:xfrm>
          <a:off x="1116682" y="4827190"/>
          <a:ext cx="3057833" cy="447198"/>
        </a:xfrm>
        <a:prstGeom prst="rect">
          <a:avLst/>
        </a:prstGeom>
        <a:solidFill>
          <a:schemeClr val="l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l" defTabSz="622300">
            <a:lnSpc>
              <a:spcPct val="90000"/>
            </a:lnSpc>
            <a:spcBef>
              <a:spcPct val="0"/>
            </a:spcBef>
            <a:spcAft>
              <a:spcPct val="35000"/>
            </a:spcAft>
          </a:pPr>
          <a:r>
            <a:rPr lang="el-GR" sz="1400" b="0" kern="1200">
              <a:latin typeface="Arial Narrow"/>
              <a:cs typeface="Arial Narrow"/>
            </a:rPr>
            <a:t>να παρουσιάσετε μια αποτελεσματική και ελκυστική παρουσίαση – ομιλί</a:t>
          </a:r>
          <a:r>
            <a:rPr lang="el-GR" sz="1300" b="0" kern="1200">
              <a:latin typeface="Arial Narrow"/>
              <a:cs typeface="Arial Narrow"/>
            </a:rPr>
            <a:t>α</a:t>
          </a:r>
          <a:endParaRPr lang="el-GR" sz="1300" b="0" kern="1200">
            <a:solidFill>
              <a:srgbClr val="002060"/>
            </a:solidFill>
            <a:latin typeface="Arial Narrow"/>
            <a:cs typeface="Arial Narrow"/>
          </a:endParaRPr>
        </a:p>
      </dsp:txBody>
      <dsp:txXfrm>
        <a:off x="1116682" y="4827190"/>
        <a:ext cx="3057833" cy="447198"/>
      </dsp:txXfrm>
    </dsp:sp>
  </dsp:spTree>
</dsp:drawing>
</file>

<file path=word/diagrams/layout1.xml><?xml version="1.0" encoding="utf-8"?>
<dgm:layoutDef xmlns:dgm="http://schemas.openxmlformats.org/drawingml/2006/diagram" xmlns:a="http://schemas.openxmlformats.org/drawingml/2006/main" uniqueId="urn:microsoft.com/office/officeart/2008/layout/VerticalAccentList">
  <dgm:title val=""/>
  <dgm:desc val=""/>
  <dgm:catLst>
    <dgm:cat type="list" pri="16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dgm:chPref/>
      <dgm:dir/>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constrLst>
      <dgm:constr type="primFontSz" for="des" forName="parenttext" refType="primFontSz" refFor="des" refForName="childtext" op="gte"/>
      <dgm:constr type="w" for="ch" forName="composite" refType="w"/>
      <dgm:constr type="h" for="ch" forName="composite" refType="h"/>
      <dgm:constr type="w" for="ch" forName="parallelogramComposite" refType="w"/>
      <dgm:constr type="h" for="ch" forName="parallelogramComposite" refType="h"/>
      <dgm:constr type="w" for="ch" forName="parenttextcomposite" refType="w" fact="0.9"/>
      <dgm:constr type="h" for="ch" forName="parenttextcomposite" refType="h" fact="0.6"/>
      <dgm:constr type="h" for="ch" forName="sibTrans" refType="h" refFor="ch" refForName="composite" op="equ" fact="0.02"/>
      <dgm:constr type="h" for="ch" forName="sibTrans" op="equ"/>
    </dgm:constrLst>
    <dgm:forEach name="nodesForEach" axis="ch" ptType="node">
      <dgm:layoutNode name="parenttextcomposite">
        <dgm:alg type="composite">
          <dgm:param type="ar" val="11"/>
        </dgm:alg>
        <dgm:shape xmlns:r="http://schemas.openxmlformats.org/officeDocument/2006/relationships" r:blip="">
          <dgm:adjLst/>
        </dgm:shape>
        <dgm:constrLst>
          <dgm:constr type="h" for="ch" forName="parenttext" refType="h"/>
          <dgm:constr type="w" for="ch" forName="parenttext" refType="w"/>
        </dgm:constrLst>
        <dgm:layoutNode name="parenttext" styleLbl="revTx">
          <dgm:varLst>
            <dgm:chMax/>
            <dgm:chPref val="2"/>
            <dgm:bulletEnabled val="1"/>
          </dgm:varLst>
          <dgm:choose name="Name4">
            <dgm:if name="Name5" func="var" arg="dir" op="equ" val="norm">
              <dgm:alg type="tx">
                <dgm:param type="parTxLTRAlign" val="l"/>
                <dgm:param type="txAnchorVert" val="b"/>
              </dgm:alg>
            </dgm:if>
            <dgm:else name="Name6">
              <dgm:alg type="tx">
                <dgm:param type="parTxLTRAlign" val="r"/>
                <dgm:param type="txAnchorVert" val="b"/>
              </dgm:alg>
            </dgm:else>
          </dgm:choose>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choose name="Name7">
        <dgm:if name="Name8" axis="ch" ptType="node" func="cnt" op="gte" val="1">
          <dgm:layoutNode name="composite">
            <dgm:alg type="composite">
              <dgm:param type="ar" val="6"/>
            </dgm:alg>
            <dgm:shape xmlns:r="http://schemas.openxmlformats.org/officeDocument/2006/relationships" r:blip="">
              <dgm:adjLst/>
            </dgm:shape>
            <dgm:choose name="Name9">
              <dgm:if name="Name10" func="var" arg="dir" op="equ" val="norm">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301"/>
                  <dgm:constr type="t" for="ch" forName="childtext" refType="h" fact="0.1"/>
                  <dgm:constr type="w" for="ch" forName="childtext" refType="w" fact="0.9117"/>
                  <dgm:constr type="h" for="ch" forName="childtext" refType="h" fact="0.8"/>
                </dgm:constrLst>
              </dgm:if>
              <dgm:else name="Name11">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883"/>
                  <dgm:constr type="t" for="ch" forName="childtext" refType="h" fact="0.1"/>
                  <dgm:constr type="w" for="ch" forName="childtext" refType="w" fact="0.9117"/>
                  <dgm:constr type="h" for="ch" forName="childtext" refType="h" fact="0.8"/>
                </dgm:constrLst>
              </dgm:else>
            </dgm:choose>
            <dgm:ruleLst/>
            <dgm:layoutNode name="chevron1" styleLbl="alignNode1">
              <dgm:alg type="sp"/>
              <dgm:choose name="Name12">
                <dgm:if name="Name13" func="var" arg="dir" op="equ" val="norm">
                  <dgm:shape xmlns:r="http://schemas.openxmlformats.org/officeDocument/2006/relationships" type="chevron" r:blip="">
                    <dgm:adjLst>
                      <dgm:adj idx="1" val="0.7061"/>
                    </dgm:adjLst>
                  </dgm:shape>
                </dgm:if>
                <dgm:else name="Name14">
                  <dgm:shape xmlns:r="http://schemas.openxmlformats.org/officeDocument/2006/relationships" rot="180" type="chevron" r:blip="">
                    <dgm:adjLst>
                      <dgm:adj idx="1" val="0.7061"/>
                    </dgm:adjLst>
                  </dgm:shape>
                </dgm:else>
              </dgm:choose>
              <dgm:presOf/>
            </dgm:layoutNode>
            <dgm:layoutNode name="chevron2" styleLbl="alignNode1">
              <dgm:alg type="sp"/>
              <dgm:choose name="Name15">
                <dgm:if name="Name16" func="var" arg="dir" op="equ" val="norm">
                  <dgm:shape xmlns:r="http://schemas.openxmlformats.org/officeDocument/2006/relationships" type="chevron" r:blip="">
                    <dgm:adjLst>
                      <dgm:adj idx="1" val="0.7061"/>
                    </dgm:adjLst>
                  </dgm:shape>
                </dgm:if>
                <dgm:else name="Name17">
                  <dgm:shape xmlns:r="http://schemas.openxmlformats.org/officeDocument/2006/relationships" rot="180" type="chevron" r:blip="">
                    <dgm:adjLst>
                      <dgm:adj idx="1" val="0.7061"/>
                    </dgm:adjLst>
                  </dgm:shape>
                </dgm:else>
              </dgm:choose>
              <dgm:presOf/>
            </dgm:layoutNode>
            <dgm:layoutNode name="chevron3" styleLbl="alignNode1">
              <dgm:alg type="sp"/>
              <dgm:choose name="Name18">
                <dgm:if name="Name19" func="var" arg="dir" op="equ" val="norm">
                  <dgm:shape xmlns:r="http://schemas.openxmlformats.org/officeDocument/2006/relationships" type="chevron" r:blip="">
                    <dgm:adjLst>
                      <dgm:adj idx="1" val="0.7061"/>
                    </dgm:adjLst>
                  </dgm:shape>
                </dgm:if>
                <dgm:else name="Name20">
                  <dgm:shape xmlns:r="http://schemas.openxmlformats.org/officeDocument/2006/relationships" rot="180" type="chevron" r:blip="">
                    <dgm:adjLst>
                      <dgm:adj idx="1" val="0.7061"/>
                    </dgm:adjLst>
                  </dgm:shape>
                </dgm:else>
              </dgm:choose>
              <dgm:presOf/>
            </dgm:layoutNode>
            <dgm:layoutNode name="chevron4" styleLbl="alignNode1">
              <dgm:alg type="sp"/>
              <dgm:choose name="Name21">
                <dgm:if name="Name22" func="var" arg="dir" op="equ" val="norm">
                  <dgm:shape xmlns:r="http://schemas.openxmlformats.org/officeDocument/2006/relationships" type="chevron" r:blip="">
                    <dgm:adjLst>
                      <dgm:adj idx="1" val="0.7061"/>
                    </dgm:adjLst>
                  </dgm:shape>
                </dgm:if>
                <dgm:else name="Name23">
                  <dgm:shape xmlns:r="http://schemas.openxmlformats.org/officeDocument/2006/relationships" rot="180" type="chevron" r:blip="">
                    <dgm:adjLst>
                      <dgm:adj idx="1" val="0.7061"/>
                    </dgm:adjLst>
                  </dgm:shape>
                </dgm:else>
              </dgm:choose>
              <dgm:presOf/>
            </dgm:layoutNode>
            <dgm:layoutNode name="chevron5" styleLbl="alignNode1">
              <dgm:alg type="sp"/>
              <dgm:choose name="Name24">
                <dgm:if name="Name25" func="var" arg="dir" op="equ" val="norm">
                  <dgm:shape xmlns:r="http://schemas.openxmlformats.org/officeDocument/2006/relationships" type="chevron" r:blip="">
                    <dgm:adjLst>
                      <dgm:adj idx="1" val="0.7061"/>
                    </dgm:adjLst>
                  </dgm:shape>
                </dgm:if>
                <dgm:else name="Name26">
                  <dgm:shape xmlns:r="http://schemas.openxmlformats.org/officeDocument/2006/relationships" rot="180" type="chevron" r:blip="">
                    <dgm:adjLst>
                      <dgm:adj idx="1" val="0.7061"/>
                    </dgm:adjLst>
                  </dgm:shape>
                </dgm:else>
              </dgm:choose>
              <dgm:presOf/>
            </dgm:layoutNode>
            <dgm:layoutNode name="chevron6" styleLbl="alignNode1">
              <dgm:alg type="sp"/>
              <dgm:choose name="Name27">
                <dgm:if name="Name28" func="var" arg="dir" op="equ" val="norm">
                  <dgm:shape xmlns:r="http://schemas.openxmlformats.org/officeDocument/2006/relationships" type="chevron" r:blip="">
                    <dgm:adjLst>
                      <dgm:adj idx="1" val="0.7061"/>
                    </dgm:adjLst>
                  </dgm:shape>
                </dgm:if>
                <dgm:else name="Name29">
                  <dgm:shape xmlns:r="http://schemas.openxmlformats.org/officeDocument/2006/relationships" rot="180" type="chevron" r:blip="">
                    <dgm:adjLst>
                      <dgm:adj idx="1" val="0.7061"/>
                    </dgm:adjLst>
                  </dgm:shape>
                </dgm:else>
              </dgm:choose>
              <dgm:presOf/>
            </dgm:layoutNode>
            <dgm:layoutNode name="chevron7" styleLbl="alignNode1">
              <dgm:alg type="sp"/>
              <dgm:choose name="Name30">
                <dgm:if name="Name31" func="var" arg="dir" op="equ" val="norm">
                  <dgm:shape xmlns:r="http://schemas.openxmlformats.org/officeDocument/2006/relationships" type="chevron" r:blip="">
                    <dgm:adjLst>
                      <dgm:adj idx="1" val="0.7061"/>
                    </dgm:adjLst>
                  </dgm:shape>
                </dgm:if>
                <dgm:else name="Name32">
                  <dgm:shape xmlns:r="http://schemas.openxmlformats.org/officeDocument/2006/relationships" rot="180" type="chevron" r:blip="">
                    <dgm:adjLst>
                      <dgm:adj idx="1" val="0.7061"/>
                    </dgm:adjLst>
                  </dgm:shape>
                </dgm:else>
              </dgm:choose>
              <dgm:presOf/>
            </dgm:layoutNode>
            <dgm:layoutNode name="childtext" styleLbl="solidFgAcc1">
              <dgm:varLst>
                <dgm:chMax/>
                <dgm:chPref val="0"/>
                <dgm:bulletEnabled val="1"/>
              </dgm:varLst>
              <dgm:choose name="Name33">
                <dgm:if name="Name34" func="var" arg="dir" op="equ" val="norm">
                  <dgm:alg type="tx">
                    <dgm:param type="parTxLTRAlign" val="l"/>
                    <dgm:param type="txAnchorVertCh" val="t"/>
                  </dgm:alg>
                </dgm:if>
                <dgm:else name="Name35">
                  <dgm:alg type="tx">
                    <dgm:param type="parTxLTRAlign" val="r"/>
                    <dgm:param type="shpTxLTRAlignCh" val="r"/>
                    <dgm:param type="txAnchorVertCh" val="t"/>
                  </dgm:alg>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if>
        <dgm:else name="Name36">
          <dgm:layoutNode name="parallelogramComposite">
            <dgm:alg type="composite">
              <dgm:param type="ar" val="50"/>
            </dgm:alg>
            <dgm:shape xmlns:r="http://schemas.openxmlformats.org/officeDocument/2006/relationships" r:blip="">
              <dgm:adjLst/>
            </dgm:shape>
            <dgm:constrLst>
              <dgm:constr type="l" for="ch" forName="parallelogram1" refType="w" fact="0"/>
              <dgm:constr type="t" for="ch" forName="parallelogram1" refType="h" fact="0"/>
              <dgm:constr type="w" for="ch" forName="parallelogram1" refType="w" fact="0.12"/>
              <dgm:constr type="h" for="ch" forName="parallelogram1" refType="h"/>
              <dgm:constr type="l" for="ch" forName="parallelogram2" refType="w" fact="0.127"/>
              <dgm:constr type="t" for="ch" forName="parallelogram2" refType="h" fact="0"/>
              <dgm:constr type="w" for="ch" forName="parallelogram2" refType="w" fact="0.12"/>
              <dgm:constr type="h" for="ch" forName="parallelogram2" refType="h"/>
              <dgm:constr type="l" for="ch" forName="parallelogram3" refType="w" fact="0.254"/>
              <dgm:constr type="t" for="ch" forName="parallelogram3" refType="h" fact="0"/>
              <dgm:constr type="w" for="ch" forName="parallelogram3" refType="w" fact="0.12"/>
              <dgm:constr type="h" for="ch" forName="parallelogram3" refType="h"/>
              <dgm:constr type="l" for="ch" forName="parallelogram4" refType="w" fact="0.381"/>
              <dgm:constr type="t" for="ch" forName="parallelogram4" refType="h" fact="0"/>
              <dgm:constr type="w" for="ch" forName="parallelogram4" refType="w" fact="0.12"/>
              <dgm:constr type="h" for="ch" forName="parallelogram4" refType="h"/>
              <dgm:constr type="l" for="ch" forName="parallelogram5" refType="w" fact="0.508"/>
              <dgm:constr type="t" for="ch" forName="parallelogram5" refType="h" fact="0"/>
              <dgm:constr type="w" for="ch" forName="parallelogram5" refType="w" fact="0.12"/>
              <dgm:constr type="h" for="ch" forName="parallelogram5" refType="h"/>
              <dgm:constr type="l" for="ch" forName="parallelogram6" refType="w" fact="0.635"/>
              <dgm:constr type="t" for="ch" forName="parallelogram6" refType="h" fact="0"/>
              <dgm:constr type="w" for="ch" forName="parallelogram6" refType="w" fact="0.12"/>
              <dgm:constr type="h" for="ch" forName="parallelogram6" refType="h"/>
              <dgm:constr type="l" for="ch" forName="parallelogram7" refType="w" fact="0.762"/>
              <dgm:constr type="t" for="ch" forName="parallelogram7" refType="h" fact="0"/>
              <dgm:constr type="w" for="ch" forName="parallelogram7" refType="w" fact="0.12"/>
              <dgm:constr type="h" for="ch" forName="parallelogram7" refType="h"/>
            </dgm:constrLst>
            <dgm:ruleLst/>
            <dgm:layoutNode name="parallelogram1" styleLbl="alignNode1">
              <dgm:alg type="sp"/>
              <dgm:shape xmlns:r="http://schemas.openxmlformats.org/officeDocument/2006/relationships" type="parallelogram" r:blip="">
                <dgm:adjLst>
                  <dgm:adj idx="1" val="1.4084"/>
                </dgm:adjLst>
              </dgm:shape>
              <dgm:presOf/>
            </dgm:layoutNode>
            <dgm:layoutNode name="parallelogram2" styleLbl="alignNode1">
              <dgm:alg type="sp"/>
              <dgm:shape xmlns:r="http://schemas.openxmlformats.org/officeDocument/2006/relationships" type="parallelogram" r:blip="">
                <dgm:adjLst>
                  <dgm:adj idx="1" val="1.4084"/>
                </dgm:adjLst>
              </dgm:shape>
              <dgm:presOf/>
            </dgm:layoutNode>
            <dgm:layoutNode name="parallelogram3" styleLbl="alignNode1">
              <dgm:alg type="sp"/>
              <dgm:shape xmlns:r="http://schemas.openxmlformats.org/officeDocument/2006/relationships" type="parallelogram" r:blip="">
                <dgm:adjLst>
                  <dgm:adj idx="1" val="1.4084"/>
                </dgm:adjLst>
              </dgm:shape>
              <dgm:presOf/>
            </dgm:layoutNode>
            <dgm:layoutNode name="parallelogram4" styleLbl="alignNode1">
              <dgm:alg type="sp"/>
              <dgm:shape xmlns:r="http://schemas.openxmlformats.org/officeDocument/2006/relationships" type="parallelogram" r:blip="">
                <dgm:adjLst>
                  <dgm:adj idx="1" val="1.4084"/>
                </dgm:adjLst>
              </dgm:shape>
              <dgm:presOf/>
            </dgm:layoutNode>
            <dgm:layoutNode name="parallelogram5" styleLbl="alignNode1">
              <dgm:alg type="sp"/>
              <dgm:shape xmlns:r="http://schemas.openxmlformats.org/officeDocument/2006/relationships" type="parallelogram" r:blip="">
                <dgm:adjLst>
                  <dgm:adj idx="1" val="1.4084"/>
                </dgm:adjLst>
              </dgm:shape>
              <dgm:presOf/>
            </dgm:layoutNode>
            <dgm:layoutNode name="parallelogram6" styleLbl="alignNode1">
              <dgm:alg type="sp"/>
              <dgm:shape xmlns:r="http://schemas.openxmlformats.org/officeDocument/2006/relationships" type="parallelogram" r:blip="">
                <dgm:adjLst>
                  <dgm:adj idx="1" val="1.4084"/>
                </dgm:adjLst>
              </dgm:shape>
              <dgm:presOf/>
            </dgm:layoutNode>
            <dgm:layoutNode name="parallelogram7" styleLbl="alignNode1">
              <dgm:alg type="sp"/>
              <dgm:shape xmlns:r="http://schemas.openxmlformats.org/officeDocument/2006/relationships" type="parallelogram" r:blip="">
                <dgm:adjLst>
                  <dgm:adj idx="1" val="1.4084"/>
                </dgm:adjLst>
              </dgm:shape>
              <dgm:presOf/>
            </dgm:layoutNode>
          </dgm:layoutNode>
        </dgm:else>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VerticalAccentList">
  <dgm:title val=""/>
  <dgm:desc val=""/>
  <dgm:catLst>
    <dgm:cat type="list" pri="16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dgm:chPref/>
      <dgm:dir/>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constrLst>
      <dgm:constr type="primFontSz" for="des" forName="parenttext" refType="primFontSz" refFor="des" refForName="childtext" op="gte"/>
      <dgm:constr type="w" for="ch" forName="composite" refType="w"/>
      <dgm:constr type="h" for="ch" forName="composite" refType="h"/>
      <dgm:constr type="w" for="ch" forName="parallelogramComposite" refType="w"/>
      <dgm:constr type="h" for="ch" forName="parallelogramComposite" refType="h"/>
      <dgm:constr type="w" for="ch" forName="parenttextcomposite" refType="w" fact="0.9"/>
      <dgm:constr type="h" for="ch" forName="parenttextcomposite" refType="h" fact="0.6"/>
      <dgm:constr type="h" for="ch" forName="sibTrans" refType="h" refFor="ch" refForName="composite" op="equ" fact="0.02"/>
      <dgm:constr type="h" for="ch" forName="sibTrans" op="equ"/>
    </dgm:constrLst>
    <dgm:forEach name="nodesForEach" axis="ch" ptType="node">
      <dgm:layoutNode name="parenttextcomposite">
        <dgm:alg type="composite">
          <dgm:param type="ar" val="11"/>
        </dgm:alg>
        <dgm:shape xmlns:r="http://schemas.openxmlformats.org/officeDocument/2006/relationships" r:blip="">
          <dgm:adjLst/>
        </dgm:shape>
        <dgm:constrLst>
          <dgm:constr type="h" for="ch" forName="parenttext" refType="h"/>
          <dgm:constr type="w" for="ch" forName="parenttext" refType="w"/>
        </dgm:constrLst>
        <dgm:layoutNode name="parenttext" styleLbl="revTx">
          <dgm:varLst>
            <dgm:chMax/>
            <dgm:chPref val="2"/>
            <dgm:bulletEnabled val="1"/>
          </dgm:varLst>
          <dgm:choose name="Name4">
            <dgm:if name="Name5" func="var" arg="dir" op="equ" val="norm">
              <dgm:alg type="tx">
                <dgm:param type="parTxLTRAlign" val="l"/>
                <dgm:param type="txAnchorVert" val="b"/>
              </dgm:alg>
            </dgm:if>
            <dgm:else name="Name6">
              <dgm:alg type="tx">
                <dgm:param type="parTxLTRAlign" val="r"/>
                <dgm:param type="txAnchorVert" val="b"/>
              </dgm:alg>
            </dgm:else>
          </dgm:choose>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choose name="Name7">
        <dgm:if name="Name8" axis="ch" ptType="node" func="cnt" op="gte" val="1">
          <dgm:layoutNode name="composite">
            <dgm:alg type="composite">
              <dgm:param type="ar" val="6"/>
            </dgm:alg>
            <dgm:shape xmlns:r="http://schemas.openxmlformats.org/officeDocument/2006/relationships" r:blip="">
              <dgm:adjLst/>
            </dgm:shape>
            <dgm:choose name="Name9">
              <dgm:if name="Name10" func="var" arg="dir" op="equ" val="norm">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301"/>
                  <dgm:constr type="t" for="ch" forName="childtext" refType="h" fact="0.1"/>
                  <dgm:constr type="w" for="ch" forName="childtext" refType="w" fact="0.9117"/>
                  <dgm:constr type="h" for="ch" forName="childtext" refType="h" fact="0.8"/>
                </dgm:constrLst>
              </dgm:if>
              <dgm:else name="Name11">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883"/>
                  <dgm:constr type="t" for="ch" forName="childtext" refType="h" fact="0.1"/>
                  <dgm:constr type="w" for="ch" forName="childtext" refType="w" fact="0.9117"/>
                  <dgm:constr type="h" for="ch" forName="childtext" refType="h" fact="0.8"/>
                </dgm:constrLst>
              </dgm:else>
            </dgm:choose>
            <dgm:ruleLst/>
            <dgm:layoutNode name="chevron1" styleLbl="alignNode1">
              <dgm:alg type="sp"/>
              <dgm:choose name="Name12">
                <dgm:if name="Name13" func="var" arg="dir" op="equ" val="norm">
                  <dgm:shape xmlns:r="http://schemas.openxmlformats.org/officeDocument/2006/relationships" type="chevron" r:blip="">
                    <dgm:adjLst>
                      <dgm:adj idx="1" val="0.7061"/>
                    </dgm:adjLst>
                  </dgm:shape>
                </dgm:if>
                <dgm:else name="Name14">
                  <dgm:shape xmlns:r="http://schemas.openxmlformats.org/officeDocument/2006/relationships" rot="180" type="chevron" r:blip="">
                    <dgm:adjLst>
                      <dgm:adj idx="1" val="0.7061"/>
                    </dgm:adjLst>
                  </dgm:shape>
                </dgm:else>
              </dgm:choose>
              <dgm:presOf/>
            </dgm:layoutNode>
            <dgm:layoutNode name="chevron2" styleLbl="alignNode1">
              <dgm:alg type="sp"/>
              <dgm:choose name="Name15">
                <dgm:if name="Name16" func="var" arg="dir" op="equ" val="norm">
                  <dgm:shape xmlns:r="http://schemas.openxmlformats.org/officeDocument/2006/relationships" type="chevron" r:blip="">
                    <dgm:adjLst>
                      <dgm:adj idx="1" val="0.7061"/>
                    </dgm:adjLst>
                  </dgm:shape>
                </dgm:if>
                <dgm:else name="Name17">
                  <dgm:shape xmlns:r="http://schemas.openxmlformats.org/officeDocument/2006/relationships" rot="180" type="chevron" r:blip="">
                    <dgm:adjLst>
                      <dgm:adj idx="1" val="0.7061"/>
                    </dgm:adjLst>
                  </dgm:shape>
                </dgm:else>
              </dgm:choose>
              <dgm:presOf/>
            </dgm:layoutNode>
            <dgm:layoutNode name="chevron3" styleLbl="alignNode1">
              <dgm:alg type="sp"/>
              <dgm:choose name="Name18">
                <dgm:if name="Name19" func="var" arg="dir" op="equ" val="norm">
                  <dgm:shape xmlns:r="http://schemas.openxmlformats.org/officeDocument/2006/relationships" type="chevron" r:blip="">
                    <dgm:adjLst>
                      <dgm:adj idx="1" val="0.7061"/>
                    </dgm:adjLst>
                  </dgm:shape>
                </dgm:if>
                <dgm:else name="Name20">
                  <dgm:shape xmlns:r="http://schemas.openxmlformats.org/officeDocument/2006/relationships" rot="180" type="chevron" r:blip="">
                    <dgm:adjLst>
                      <dgm:adj idx="1" val="0.7061"/>
                    </dgm:adjLst>
                  </dgm:shape>
                </dgm:else>
              </dgm:choose>
              <dgm:presOf/>
            </dgm:layoutNode>
            <dgm:layoutNode name="chevron4" styleLbl="alignNode1">
              <dgm:alg type="sp"/>
              <dgm:choose name="Name21">
                <dgm:if name="Name22" func="var" arg="dir" op="equ" val="norm">
                  <dgm:shape xmlns:r="http://schemas.openxmlformats.org/officeDocument/2006/relationships" type="chevron" r:blip="">
                    <dgm:adjLst>
                      <dgm:adj idx="1" val="0.7061"/>
                    </dgm:adjLst>
                  </dgm:shape>
                </dgm:if>
                <dgm:else name="Name23">
                  <dgm:shape xmlns:r="http://schemas.openxmlformats.org/officeDocument/2006/relationships" rot="180" type="chevron" r:blip="">
                    <dgm:adjLst>
                      <dgm:adj idx="1" val="0.7061"/>
                    </dgm:adjLst>
                  </dgm:shape>
                </dgm:else>
              </dgm:choose>
              <dgm:presOf/>
            </dgm:layoutNode>
            <dgm:layoutNode name="chevron5" styleLbl="alignNode1">
              <dgm:alg type="sp"/>
              <dgm:choose name="Name24">
                <dgm:if name="Name25" func="var" arg="dir" op="equ" val="norm">
                  <dgm:shape xmlns:r="http://schemas.openxmlformats.org/officeDocument/2006/relationships" type="chevron" r:blip="">
                    <dgm:adjLst>
                      <dgm:adj idx="1" val="0.7061"/>
                    </dgm:adjLst>
                  </dgm:shape>
                </dgm:if>
                <dgm:else name="Name26">
                  <dgm:shape xmlns:r="http://schemas.openxmlformats.org/officeDocument/2006/relationships" rot="180" type="chevron" r:blip="">
                    <dgm:adjLst>
                      <dgm:adj idx="1" val="0.7061"/>
                    </dgm:adjLst>
                  </dgm:shape>
                </dgm:else>
              </dgm:choose>
              <dgm:presOf/>
            </dgm:layoutNode>
            <dgm:layoutNode name="chevron6" styleLbl="alignNode1">
              <dgm:alg type="sp"/>
              <dgm:choose name="Name27">
                <dgm:if name="Name28" func="var" arg="dir" op="equ" val="norm">
                  <dgm:shape xmlns:r="http://schemas.openxmlformats.org/officeDocument/2006/relationships" type="chevron" r:blip="">
                    <dgm:adjLst>
                      <dgm:adj idx="1" val="0.7061"/>
                    </dgm:adjLst>
                  </dgm:shape>
                </dgm:if>
                <dgm:else name="Name29">
                  <dgm:shape xmlns:r="http://schemas.openxmlformats.org/officeDocument/2006/relationships" rot="180" type="chevron" r:blip="">
                    <dgm:adjLst>
                      <dgm:adj idx="1" val="0.7061"/>
                    </dgm:adjLst>
                  </dgm:shape>
                </dgm:else>
              </dgm:choose>
              <dgm:presOf/>
            </dgm:layoutNode>
            <dgm:layoutNode name="chevron7" styleLbl="alignNode1">
              <dgm:alg type="sp"/>
              <dgm:choose name="Name30">
                <dgm:if name="Name31" func="var" arg="dir" op="equ" val="norm">
                  <dgm:shape xmlns:r="http://schemas.openxmlformats.org/officeDocument/2006/relationships" type="chevron" r:blip="">
                    <dgm:adjLst>
                      <dgm:adj idx="1" val="0.7061"/>
                    </dgm:adjLst>
                  </dgm:shape>
                </dgm:if>
                <dgm:else name="Name32">
                  <dgm:shape xmlns:r="http://schemas.openxmlformats.org/officeDocument/2006/relationships" rot="180" type="chevron" r:blip="">
                    <dgm:adjLst>
                      <dgm:adj idx="1" val="0.7061"/>
                    </dgm:adjLst>
                  </dgm:shape>
                </dgm:else>
              </dgm:choose>
              <dgm:presOf/>
            </dgm:layoutNode>
            <dgm:layoutNode name="childtext" styleLbl="solidFgAcc1">
              <dgm:varLst>
                <dgm:chMax/>
                <dgm:chPref val="0"/>
                <dgm:bulletEnabled val="1"/>
              </dgm:varLst>
              <dgm:choose name="Name33">
                <dgm:if name="Name34" func="var" arg="dir" op="equ" val="norm">
                  <dgm:alg type="tx">
                    <dgm:param type="parTxLTRAlign" val="l"/>
                    <dgm:param type="txAnchorVertCh" val="t"/>
                  </dgm:alg>
                </dgm:if>
                <dgm:else name="Name35">
                  <dgm:alg type="tx">
                    <dgm:param type="parTxLTRAlign" val="r"/>
                    <dgm:param type="shpTxLTRAlignCh" val="r"/>
                    <dgm:param type="txAnchorVertCh" val="t"/>
                  </dgm:alg>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if>
        <dgm:else name="Name36">
          <dgm:layoutNode name="parallelogramComposite">
            <dgm:alg type="composite">
              <dgm:param type="ar" val="50"/>
            </dgm:alg>
            <dgm:shape xmlns:r="http://schemas.openxmlformats.org/officeDocument/2006/relationships" r:blip="">
              <dgm:adjLst/>
            </dgm:shape>
            <dgm:constrLst>
              <dgm:constr type="l" for="ch" forName="parallelogram1" refType="w" fact="0"/>
              <dgm:constr type="t" for="ch" forName="parallelogram1" refType="h" fact="0"/>
              <dgm:constr type="w" for="ch" forName="parallelogram1" refType="w" fact="0.12"/>
              <dgm:constr type="h" for="ch" forName="parallelogram1" refType="h"/>
              <dgm:constr type="l" for="ch" forName="parallelogram2" refType="w" fact="0.127"/>
              <dgm:constr type="t" for="ch" forName="parallelogram2" refType="h" fact="0"/>
              <dgm:constr type="w" for="ch" forName="parallelogram2" refType="w" fact="0.12"/>
              <dgm:constr type="h" for="ch" forName="parallelogram2" refType="h"/>
              <dgm:constr type="l" for="ch" forName="parallelogram3" refType="w" fact="0.254"/>
              <dgm:constr type="t" for="ch" forName="parallelogram3" refType="h" fact="0"/>
              <dgm:constr type="w" for="ch" forName="parallelogram3" refType="w" fact="0.12"/>
              <dgm:constr type="h" for="ch" forName="parallelogram3" refType="h"/>
              <dgm:constr type="l" for="ch" forName="parallelogram4" refType="w" fact="0.381"/>
              <dgm:constr type="t" for="ch" forName="parallelogram4" refType="h" fact="0"/>
              <dgm:constr type="w" for="ch" forName="parallelogram4" refType="w" fact="0.12"/>
              <dgm:constr type="h" for="ch" forName="parallelogram4" refType="h"/>
              <dgm:constr type="l" for="ch" forName="parallelogram5" refType="w" fact="0.508"/>
              <dgm:constr type="t" for="ch" forName="parallelogram5" refType="h" fact="0"/>
              <dgm:constr type="w" for="ch" forName="parallelogram5" refType="w" fact="0.12"/>
              <dgm:constr type="h" for="ch" forName="parallelogram5" refType="h"/>
              <dgm:constr type="l" for="ch" forName="parallelogram6" refType="w" fact="0.635"/>
              <dgm:constr type="t" for="ch" forName="parallelogram6" refType="h" fact="0"/>
              <dgm:constr type="w" for="ch" forName="parallelogram6" refType="w" fact="0.12"/>
              <dgm:constr type="h" for="ch" forName="parallelogram6" refType="h"/>
              <dgm:constr type="l" for="ch" forName="parallelogram7" refType="w" fact="0.762"/>
              <dgm:constr type="t" for="ch" forName="parallelogram7" refType="h" fact="0"/>
              <dgm:constr type="w" for="ch" forName="parallelogram7" refType="w" fact="0.12"/>
              <dgm:constr type="h" for="ch" forName="parallelogram7" refType="h"/>
            </dgm:constrLst>
            <dgm:ruleLst/>
            <dgm:layoutNode name="parallelogram1" styleLbl="alignNode1">
              <dgm:alg type="sp"/>
              <dgm:shape xmlns:r="http://schemas.openxmlformats.org/officeDocument/2006/relationships" type="parallelogram" r:blip="">
                <dgm:adjLst>
                  <dgm:adj idx="1" val="1.4084"/>
                </dgm:adjLst>
              </dgm:shape>
              <dgm:presOf/>
            </dgm:layoutNode>
            <dgm:layoutNode name="parallelogram2" styleLbl="alignNode1">
              <dgm:alg type="sp"/>
              <dgm:shape xmlns:r="http://schemas.openxmlformats.org/officeDocument/2006/relationships" type="parallelogram" r:blip="">
                <dgm:adjLst>
                  <dgm:adj idx="1" val="1.4084"/>
                </dgm:adjLst>
              </dgm:shape>
              <dgm:presOf/>
            </dgm:layoutNode>
            <dgm:layoutNode name="parallelogram3" styleLbl="alignNode1">
              <dgm:alg type="sp"/>
              <dgm:shape xmlns:r="http://schemas.openxmlformats.org/officeDocument/2006/relationships" type="parallelogram" r:blip="">
                <dgm:adjLst>
                  <dgm:adj idx="1" val="1.4084"/>
                </dgm:adjLst>
              </dgm:shape>
              <dgm:presOf/>
            </dgm:layoutNode>
            <dgm:layoutNode name="parallelogram4" styleLbl="alignNode1">
              <dgm:alg type="sp"/>
              <dgm:shape xmlns:r="http://schemas.openxmlformats.org/officeDocument/2006/relationships" type="parallelogram" r:blip="">
                <dgm:adjLst>
                  <dgm:adj idx="1" val="1.4084"/>
                </dgm:adjLst>
              </dgm:shape>
              <dgm:presOf/>
            </dgm:layoutNode>
            <dgm:layoutNode name="parallelogram5" styleLbl="alignNode1">
              <dgm:alg type="sp"/>
              <dgm:shape xmlns:r="http://schemas.openxmlformats.org/officeDocument/2006/relationships" type="parallelogram" r:blip="">
                <dgm:adjLst>
                  <dgm:adj idx="1" val="1.4084"/>
                </dgm:adjLst>
              </dgm:shape>
              <dgm:presOf/>
            </dgm:layoutNode>
            <dgm:layoutNode name="parallelogram6" styleLbl="alignNode1">
              <dgm:alg type="sp"/>
              <dgm:shape xmlns:r="http://schemas.openxmlformats.org/officeDocument/2006/relationships" type="parallelogram" r:blip="">
                <dgm:adjLst>
                  <dgm:adj idx="1" val="1.4084"/>
                </dgm:adjLst>
              </dgm:shape>
              <dgm:presOf/>
            </dgm:layoutNode>
            <dgm:layoutNode name="parallelogram7" styleLbl="alignNode1">
              <dgm:alg type="sp"/>
              <dgm:shape xmlns:r="http://schemas.openxmlformats.org/officeDocument/2006/relationships" type="parallelogram" r:blip="">
                <dgm:adjLst>
                  <dgm:adj idx="1" val="1.4084"/>
                </dgm:adjLst>
              </dgm:shape>
              <dgm:presOf/>
            </dgm:layoutNode>
          </dgm:layoutNode>
        </dgm:else>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VerticalAccentList">
  <dgm:title val=""/>
  <dgm:desc val=""/>
  <dgm:catLst>
    <dgm:cat type="list" pri="16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dgm:chPref/>
      <dgm:dir/>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constrLst>
      <dgm:constr type="primFontSz" for="des" forName="parenttext" refType="primFontSz" refFor="des" refForName="childtext" op="gte"/>
      <dgm:constr type="w" for="ch" forName="composite" refType="w"/>
      <dgm:constr type="h" for="ch" forName="composite" refType="h"/>
      <dgm:constr type="w" for="ch" forName="parallelogramComposite" refType="w"/>
      <dgm:constr type="h" for="ch" forName="parallelogramComposite" refType="h"/>
      <dgm:constr type="w" for="ch" forName="parenttextcomposite" refType="w" fact="0.9"/>
      <dgm:constr type="h" for="ch" forName="parenttextcomposite" refType="h" fact="0.6"/>
      <dgm:constr type="h" for="ch" forName="sibTrans" refType="h" refFor="ch" refForName="composite" op="equ" fact="0.02"/>
      <dgm:constr type="h" for="ch" forName="sibTrans" op="equ"/>
    </dgm:constrLst>
    <dgm:forEach name="nodesForEach" axis="ch" ptType="node">
      <dgm:layoutNode name="parenttextcomposite">
        <dgm:alg type="composite">
          <dgm:param type="ar" val="11"/>
        </dgm:alg>
        <dgm:shape xmlns:r="http://schemas.openxmlformats.org/officeDocument/2006/relationships" r:blip="">
          <dgm:adjLst/>
        </dgm:shape>
        <dgm:constrLst>
          <dgm:constr type="h" for="ch" forName="parenttext" refType="h"/>
          <dgm:constr type="w" for="ch" forName="parenttext" refType="w"/>
        </dgm:constrLst>
        <dgm:layoutNode name="parenttext" styleLbl="revTx">
          <dgm:varLst>
            <dgm:chMax/>
            <dgm:chPref val="2"/>
            <dgm:bulletEnabled val="1"/>
          </dgm:varLst>
          <dgm:choose name="Name4">
            <dgm:if name="Name5" func="var" arg="dir" op="equ" val="norm">
              <dgm:alg type="tx">
                <dgm:param type="parTxLTRAlign" val="l"/>
                <dgm:param type="txAnchorVert" val="b"/>
              </dgm:alg>
            </dgm:if>
            <dgm:else name="Name6">
              <dgm:alg type="tx">
                <dgm:param type="parTxLTRAlign" val="r"/>
                <dgm:param type="txAnchorVert" val="b"/>
              </dgm:alg>
            </dgm:else>
          </dgm:choose>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choose name="Name7">
        <dgm:if name="Name8" axis="ch" ptType="node" func="cnt" op="gte" val="1">
          <dgm:layoutNode name="composite">
            <dgm:alg type="composite">
              <dgm:param type="ar" val="6"/>
            </dgm:alg>
            <dgm:shape xmlns:r="http://schemas.openxmlformats.org/officeDocument/2006/relationships" r:blip="">
              <dgm:adjLst/>
            </dgm:shape>
            <dgm:choose name="Name9">
              <dgm:if name="Name10" func="var" arg="dir" op="equ" val="norm">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301"/>
                  <dgm:constr type="t" for="ch" forName="childtext" refType="h" fact="0.1"/>
                  <dgm:constr type="w" for="ch" forName="childtext" refType="w" fact="0.9117"/>
                  <dgm:constr type="h" for="ch" forName="childtext" refType="h" fact="0.8"/>
                </dgm:constrLst>
              </dgm:if>
              <dgm:else name="Name11">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883"/>
                  <dgm:constr type="t" for="ch" forName="childtext" refType="h" fact="0.1"/>
                  <dgm:constr type="w" for="ch" forName="childtext" refType="w" fact="0.9117"/>
                  <dgm:constr type="h" for="ch" forName="childtext" refType="h" fact="0.8"/>
                </dgm:constrLst>
              </dgm:else>
            </dgm:choose>
            <dgm:ruleLst/>
            <dgm:layoutNode name="chevron1" styleLbl="alignNode1">
              <dgm:alg type="sp"/>
              <dgm:choose name="Name12">
                <dgm:if name="Name13" func="var" arg="dir" op="equ" val="norm">
                  <dgm:shape xmlns:r="http://schemas.openxmlformats.org/officeDocument/2006/relationships" type="chevron" r:blip="">
                    <dgm:adjLst>
                      <dgm:adj idx="1" val="0.7061"/>
                    </dgm:adjLst>
                  </dgm:shape>
                </dgm:if>
                <dgm:else name="Name14">
                  <dgm:shape xmlns:r="http://schemas.openxmlformats.org/officeDocument/2006/relationships" rot="180" type="chevron" r:blip="">
                    <dgm:adjLst>
                      <dgm:adj idx="1" val="0.7061"/>
                    </dgm:adjLst>
                  </dgm:shape>
                </dgm:else>
              </dgm:choose>
              <dgm:presOf/>
            </dgm:layoutNode>
            <dgm:layoutNode name="chevron2" styleLbl="alignNode1">
              <dgm:alg type="sp"/>
              <dgm:choose name="Name15">
                <dgm:if name="Name16" func="var" arg="dir" op="equ" val="norm">
                  <dgm:shape xmlns:r="http://schemas.openxmlformats.org/officeDocument/2006/relationships" type="chevron" r:blip="">
                    <dgm:adjLst>
                      <dgm:adj idx="1" val="0.7061"/>
                    </dgm:adjLst>
                  </dgm:shape>
                </dgm:if>
                <dgm:else name="Name17">
                  <dgm:shape xmlns:r="http://schemas.openxmlformats.org/officeDocument/2006/relationships" rot="180" type="chevron" r:blip="">
                    <dgm:adjLst>
                      <dgm:adj idx="1" val="0.7061"/>
                    </dgm:adjLst>
                  </dgm:shape>
                </dgm:else>
              </dgm:choose>
              <dgm:presOf/>
            </dgm:layoutNode>
            <dgm:layoutNode name="chevron3" styleLbl="alignNode1">
              <dgm:alg type="sp"/>
              <dgm:choose name="Name18">
                <dgm:if name="Name19" func="var" arg="dir" op="equ" val="norm">
                  <dgm:shape xmlns:r="http://schemas.openxmlformats.org/officeDocument/2006/relationships" type="chevron" r:blip="">
                    <dgm:adjLst>
                      <dgm:adj idx="1" val="0.7061"/>
                    </dgm:adjLst>
                  </dgm:shape>
                </dgm:if>
                <dgm:else name="Name20">
                  <dgm:shape xmlns:r="http://schemas.openxmlformats.org/officeDocument/2006/relationships" rot="180" type="chevron" r:blip="">
                    <dgm:adjLst>
                      <dgm:adj idx="1" val="0.7061"/>
                    </dgm:adjLst>
                  </dgm:shape>
                </dgm:else>
              </dgm:choose>
              <dgm:presOf/>
            </dgm:layoutNode>
            <dgm:layoutNode name="chevron4" styleLbl="alignNode1">
              <dgm:alg type="sp"/>
              <dgm:choose name="Name21">
                <dgm:if name="Name22" func="var" arg="dir" op="equ" val="norm">
                  <dgm:shape xmlns:r="http://schemas.openxmlformats.org/officeDocument/2006/relationships" type="chevron" r:blip="">
                    <dgm:adjLst>
                      <dgm:adj idx="1" val="0.7061"/>
                    </dgm:adjLst>
                  </dgm:shape>
                </dgm:if>
                <dgm:else name="Name23">
                  <dgm:shape xmlns:r="http://schemas.openxmlformats.org/officeDocument/2006/relationships" rot="180" type="chevron" r:blip="">
                    <dgm:adjLst>
                      <dgm:adj idx="1" val="0.7061"/>
                    </dgm:adjLst>
                  </dgm:shape>
                </dgm:else>
              </dgm:choose>
              <dgm:presOf/>
            </dgm:layoutNode>
            <dgm:layoutNode name="chevron5" styleLbl="alignNode1">
              <dgm:alg type="sp"/>
              <dgm:choose name="Name24">
                <dgm:if name="Name25" func="var" arg="dir" op="equ" val="norm">
                  <dgm:shape xmlns:r="http://schemas.openxmlformats.org/officeDocument/2006/relationships" type="chevron" r:blip="">
                    <dgm:adjLst>
                      <dgm:adj idx="1" val="0.7061"/>
                    </dgm:adjLst>
                  </dgm:shape>
                </dgm:if>
                <dgm:else name="Name26">
                  <dgm:shape xmlns:r="http://schemas.openxmlformats.org/officeDocument/2006/relationships" rot="180" type="chevron" r:blip="">
                    <dgm:adjLst>
                      <dgm:adj idx="1" val="0.7061"/>
                    </dgm:adjLst>
                  </dgm:shape>
                </dgm:else>
              </dgm:choose>
              <dgm:presOf/>
            </dgm:layoutNode>
            <dgm:layoutNode name="chevron6" styleLbl="alignNode1">
              <dgm:alg type="sp"/>
              <dgm:choose name="Name27">
                <dgm:if name="Name28" func="var" arg="dir" op="equ" val="norm">
                  <dgm:shape xmlns:r="http://schemas.openxmlformats.org/officeDocument/2006/relationships" type="chevron" r:blip="">
                    <dgm:adjLst>
                      <dgm:adj idx="1" val="0.7061"/>
                    </dgm:adjLst>
                  </dgm:shape>
                </dgm:if>
                <dgm:else name="Name29">
                  <dgm:shape xmlns:r="http://schemas.openxmlformats.org/officeDocument/2006/relationships" rot="180" type="chevron" r:blip="">
                    <dgm:adjLst>
                      <dgm:adj idx="1" val="0.7061"/>
                    </dgm:adjLst>
                  </dgm:shape>
                </dgm:else>
              </dgm:choose>
              <dgm:presOf/>
            </dgm:layoutNode>
            <dgm:layoutNode name="chevron7" styleLbl="alignNode1">
              <dgm:alg type="sp"/>
              <dgm:choose name="Name30">
                <dgm:if name="Name31" func="var" arg="dir" op="equ" val="norm">
                  <dgm:shape xmlns:r="http://schemas.openxmlformats.org/officeDocument/2006/relationships" type="chevron" r:blip="">
                    <dgm:adjLst>
                      <dgm:adj idx="1" val="0.7061"/>
                    </dgm:adjLst>
                  </dgm:shape>
                </dgm:if>
                <dgm:else name="Name32">
                  <dgm:shape xmlns:r="http://schemas.openxmlformats.org/officeDocument/2006/relationships" rot="180" type="chevron" r:blip="">
                    <dgm:adjLst>
                      <dgm:adj idx="1" val="0.7061"/>
                    </dgm:adjLst>
                  </dgm:shape>
                </dgm:else>
              </dgm:choose>
              <dgm:presOf/>
            </dgm:layoutNode>
            <dgm:layoutNode name="childtext" styleLbl="solidFgAcc1">
              <dgm:varLst>
                <dgm:chMax/>
                <dgm:chPref val="0"/>
                <dgm:bulletEnabled val="1"/>
              </dgm:varLst>
              <dgm:choose name="Name33">
                <dgm:if name="Name34" func="var" arg="dir" op="equ" val="norm">
                  <dgm:alg type="tx">
                    <dgm:param type="parTxLTRAlign" val="l"/>
                    <dgm:param type="txAnchorVertCh" val="t"/>
                  </dgm:alg>
                </dgm:if>
                <dgm:else name="Name35">
                  <dgm:alg type="tx">
                    <dgm:param type="parTxLTRAlign" val="r"/>
                    <dgm:param type="shpTxLTRAlignCh" val="r"/>
                    <dgm:param type="txAnchorVertCh" val="t"/>
                  </dgm:alg>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if>
        <dgm:else name="Name36">
          <dgm:layoutNode name="parallelogramComposite">
            <dgm:alg type="composite">
              <dgm:param type="ar" val="50"/>
            </dgm:alg>
            <dgm:shape xmlns:r="http://schemas.openxmlformats.org/officeDocument/2006/relationships" r:blip="">
              <dgm:adjLst/>
            </dgm:shape>
            <dgm:constrLst>
              <dgm:constr type="l" for="ch" forName="parallelogram1" refType="w" fact="0"/>
              <dgm:constr type="t" for="ch" forName="parallelogram1" refType="h" fact="0"/>
              <dgm:constr type="w" for="ch" forName="parallelogram1" refType="w" fact="0.12"/>
              <dgm:constr type="h" for="ch" forName="parallelogram1" refType="h"/>
              <dgm:constr type="l" for="ch" forName="parallelogram2" refType="w" fact="0.127"/>
              <dgm:constr type="t" for="ch" forName="parallelogram2" refType="h" fact="0"/>
              <dgm:constr type="w" for="ch" forName="parallelogram2" refType="w" fact="0.12"/>
              <dgm:constr type="h" for="ch" forName="parallelogram2" refType="h"/>
              <dgm:constr type="l" for="ch" forName="parallelogram3" refType="w" fact="0.254"/>
              <dgm:constr type="t" for="ch" forName="parallelogram3" refType="h" fact="0"/>
              <dgm:constr type="w" for="ch" forName="parallelogram3" refType="w" fact="0.12"/>
              <dgm:constr type="h" for="ch" forName="parallelogram3" refType="h"/>
              <dgm:constr type="l" for="ch" forName="parallelogram4" refType="w" fact="0.381"/>
              <dgm:constr type="t" for="ch" forName="parallelogram4" refType="h" fact="0"/>
              <dgm:constr type="w" for="ch" forName="parallelogram4" refType="w" fact="0.12"/>
              <dgm:constr type="h" for="ch" forName="parallelogram4" refType="h"/>
              <dgm:constr type="l" for="ch" forName="parallelogram5" refType="w" fact="0.508"/>
              <dgm:constr type="t" for="ch" forName="parallelogram5" refType="h" fact="0"/>
              <dgm:constr type="w" for="ch" forName="parallelogram5" refType="w" fact="0.12"/>
              <dgm:constr type="h" for="ch" forName="parallelogram5" refType="h"/>
              <dgm:constr type="l" for="ch" forName="parallelogram6" refType="w" fact="0.635"/>
              <dgm:constr type="t" for="ch" forName="parallelogram6" refType="h" fact="0"/>
              <dgm:constr type="w" for="ch" forName="parallelogram6" refType="w" fact="0.12"/>
              <dgm:constr type="h" for="ch" forName="parallelogram6" refType="h"/>
              <dgm:constr type="l" for="ch" forName="parallelogram7" refType="w" fact="0.762"/>
              <dgm:constr type="t" for="ch" forName="parallelogram7" refType="h" fact="0"/>
              <dgm:constr type="w" for="ch" forName="parallelogram7" refType="w" fact="0.12"/>
              <dgm:constr type="h" for="ch" forName="parallelogram7" refType="h"/>
            </dgm:constrLst>
            <dgm:ruleLst/>
            <dgm:layoutNode name="parallelogram1" styleLbl="alignNode1">
              <dgm:alg type="sp"/>
              <dgm:shape xmlns:r="http://schemas.openxmlformats.org/officeDocument/2006/relationships" type="parallelogram" r:blip="">
                <dgm:adjLst>
                  <dgm:adj idx="1" val="1.4084"/>
                </dgm:adjLst>
              </dgm:shape>
              <dgm:presOf/>
            </dgm:layoutNode>
            <dgm:layoutNode name="parallelogram2" styleLbl="alignNode1">
              <dgm:alg type="sp"/>
              <dgm:shape xmlns:r="http://schemas.openxmlformats.org/officeDocument/2006/relationships" type="parallelogram" r:blip="">
                <dgm:adjLst>
                  <dgm:adj idx="1" val="1.4084"/>
                </dgm:adjLst>
              </dgm:shape>
              <dgm:presOf/>
            </dgm:layoutNode>
            <dgm:layoutNode name="parallelogram3" styleLbl="alignNode1">
              <dgm:alg type="sp"/>
              <dgm:shape xmlns:r="http://schemas.openxmlformats.org/officeDocument/2006/relationships" type="parallelogram" r:blip="">
                <dgm:adjLst>
                  <dgm:adj idx="1" val="1.4084"/>
                </dgm:adjLst>
              </dgm:shape>
              <dgm:presOf/>
            </dgm:layoutNode>
            <dgm:layoutNode name="parallelogram4" styleLbl="alignNode1">
              <dgm:alg type="sp"/>
              <dgm:shape xmlns:r="http://schemas.openxmlformats.org/officeDocument/2006/relationships" type="parallelogram" r:blip="">
                <dgm:adjLst>
                  <dgm:adj idx="1" val="1.4084"/>
                </dgm:adjLst>
              </dgm:shape>
              <dgm:presOf/>
            </dgm:layoutNode>
            <dgm:layoutNode name="parallelogram5" styleLbl="alignNode1">
              <dgm:alg type="sp"/>
              <dgm:shape xmlns:r="http://schemas.openxmlformats.org/officeDocument/2006/relationships" type="parallelogram" r:blip="">
                <dgm:adjLst>
                  <dgm:adj idx="1" val="1.4084"/>
                </dgm:adjLst>
              </dgm:shape>
              <dgm:presOf/>
            </dgm:layoutNode>
            <dgm:layoutNode name="parallelogram6" styleLbl="alignNode1">
              <dgm:alg type="sp"/>
              <dgm:shape xmlns:r="http://schemas.openxmlformats.org/officeDocument/2006/relationships" type="parallelogram" r:blip="">
                <dgm:adjLst>
                  <dgm:adj idx="1" val="1.4084"/>
                </dgm:adjLst>
              </dgm:shape>
              <dgm:presOf/>
            </dgm:layoutNode>
            <dgm:layoutNode name="parallelogram7" styleLbl="alignNode1">
              <dgm:alg type="sp"/>
              <dgm:shape xmlns:r="http://schemas.openxmlformats.org/officeDocument/2006/relationships" type="parallelogram" r:blip="">
                <dgm:adjLst>
                  <dgm:adj idx="1" val="1.4084"/>
                </dgm:adjLst>
              </dgm:shape>
              <dgm:presOf/>
            </dgm:layoutNode>
          </dgm:layoutNode>
        </dgm:else>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VerticalAccentList">
  <dgm:title val=""/>
  <dgm:desc val=""/>
  <dgm:catLst>
    <dgm:cat type="list" pri="16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dgm:chPref/>
      <dgm:dir/>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constrLst>
      <dgm:constr type="primFontSz" for="des" forName="parenttext" refType="primFontSz" refFor="des" refForName="childtext" op="gte"/>
      <dgm:constr type="w" for="ch" forName="composite" refType="w"/>
      <dgm:constr type="h" for="ch" forName="composite" refType="h"/>
      <dgm:constr type="w" for="ch" forName="parallelogramComposite" refType="w"/>
      <dgm:constr type="h" for="ch" forName="parallelogramComposite" refType="h"/>
      <dgm:constr type="w" for="ch" forName="parenttextcomposite" refType="w" fact="0.9"/>
      <dgm:constr type="h" for="ch" forName="parenttextcomposite" refType="h" fact="0.6"/>
      <dgm:constr type="h" for="ch" forName="sibTrans" refType="h" refFor="ch" refForName="composite" op="equ" fact="0.02"/>
      <dgm:constr type="h" for="ch" forName="sibTrans" op="equ"/>
    </dgm:constrLst>
    <dgm:forEach name="nodesForEach" axis="ch" ptType="node">
      <dgm:layoutNode name="parenttextcomposite">
        <dgm:alg type="composite">
          <dgm:param type="ar" val="11"/>
        </dgm:alg>
        <dgm:shape xmlns:r="http://schemas.openxmlformats.org/officeDocument/2006/relationships" r:blip="">
          <dgm:adjLst/>
        </dgm:shape>
        <dgm:constrLst>
          <dgm:constr type="h" for="ch" forName="parenttext" refType="h"/>
          <dgm:constr type="w" for="ch" forName="parenttext" refType="w"/>
        </dgm:constrLst>
        <dgm:layoutNode name="parenttext" styleLbl="revTx">
          <dgm:varLst>
            <dgm:chMax/>
            <dgm:chPref val="2"/>
            <dgm:bulletEnabled val="1"/>
          </dgm:varLst>
          <dgm:choose name="Name4">
            <dgm:if name="Name5" func="var" arg="dir" op="equ" val="norm">
              <dgm:alg type="tx">
                <dgm:param type="parTxLTRAlign" val="l"/>
                <dgm:param type="txAnchorVert" val="b"/>
              </dgm:alg>
            </dgm:if>
            <dgm:else name="Name6">
              <dgm:alg type="tx">
                <dgm:param type="parTxLTRAlign" val="r"/>
                <dgm:param type="txAnchorVert" val="b"/>
              </dgm:alg>
            </dgm:else>
          </dgm:choose>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choose name="Name7">
        <dgm:if name="Name8" axis="ch" ptType="node" func="cnt" op="gte" val="1">
          <dgm:layoutNode name="composite">
            <dgm:alg type="composite">
              <dgm:param type="ar" val="6"/>
            </dgm:alg>
            <dgm:shape xmlns:r="http://schemas.openxmlformats.org/officeDocument/2006/relationships" r:blip="">
              <dgm:adjLst/>
            </dgm:shape>
            <dgm:choose name="Name9">
              <dgm:if name="Name10" func="var" arg="dir" op="equ" val="norm">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301"/>
                  <dgm:constr type="t" for="ch" forName="childtext" refType="h" fact="0.1"/>
                  <dgm:constr type="w" for="ch" forName="childtext" refType="w" fact="0.9117"/>
                  <dgm:constr type="h" for="ch" forName="childtext" refType="h" fact="0.8"/>
                </dgm:constrLst>
              </dgm:if>
              <dgm:else name="Name11">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883"/>
                  <dgm:constr type="t" for="ch" forName="childtext" refType="h" fact="0.1"/>
                  <dgm:constr type="w" for="ch" forName="childtext" refType="w" fact="0.9117"/>
                  <dgm:constr type="h" for="ch" forName="childtext" refType="h" fact="0.8"/>
                </dgm:constrLst>
              </dgm:else>
            </dgm:choose>
            <dgm:ruleLst/>
            <dgm:layoutNode name="chevron1" styleLbl="alignNode1">
              <dgm:alg type="sp"/>
              <dgm:choose name="Name12">
                <dgm:if name="Name13" func="var" arg="dir" op="equ" val="norm">
                  <dgm:shape xmlns:r="http://schemas.openxmlformats.org/officeDocument/2006/relationships" type="chevron" r:blip="">
                    <dgm:adjLst>
                      <dgm:adj idx="1" val="0.7061"/>
                    </dgm:adjLst>
                  </dgm:shape>
                </dgm:if>
                <dgm:else name="Name14">
                  <dgm:shape xmlns:r="http://schemas.openxmlformats.org/officeDocument/2006/relationships" rot="180" type="chevron" r:blip="">
                    <dgm:adjLst>
                      <dgm:adj idx="1" val="0.7061"/>
                    </dgm:adjLst>
                  </dgm:shape>
                </dgm:else>
              </dgm:choose>
              <dgm:presOf/>
            </dgm:layoutNode>
            <dgm:layoutNode name="chevron2" styleLbl="alignNode1">
              <dgm:alg type="sp"/>
              <dgm:choose name="Name15">
                <dgm:if name="Name16" func="var" arg="dir" op="equ" val="norm">
                  <dgm:shape xmlns:r="http://schemas.openxmlformats.org/officeDocument/2006/relationships" type="chevron" r:blip="">
                    <dgm:adjLst>
                      <dgm:adj idx="1" val="0.7061"/>
                    </dgm:adjLst>
                  </dgm:shape>
                </dgm:if>
                <dgm:else name="Name17">
                  <dgm:shape xmlns:r="http://schemas.openxmlformats.org/officeDocument/2006/relationships" rot="180" type="chevron" r:blip="">
                    <dgm:adjLst>
                      <dgm:adj idx="1" val="0.7061"/>
                    </dgm:adjLst>
                  </dgm:shape>
                </dgm:else>
              </dgm:choose>
              <dgm:presOf/>
            </dgm:layoutNode>
            <dgm:layoutNode name="chevron3" styleLbl="alignNode1">
              <dgm:alg type="sp"/>
              <dgm:choose name="Name18">
                <dgm:if name="Name19" func="var" arg="dir" op="equ" val="norm">
                  <dgm:shape xmlns:r="http://schemas.openxmlformats.org/officeDocument/2006/relationships" type="chevron" r:blip="">
                    <dgm:adjLst>
                      <dgm:adj idx="1" val="0.7061"/>
                    </dgm:adjLst>
                  </dgm:shape>
                </dgm:if>
                <dgm:else name="Name20">
                  <dgm:shape xmlns:r="http://schemas.openxmlformats.org/officeDocument/2006/relationships" rot="180" type="chevron" r:blip="">
                    <dgm:adjLst>
                      <dgm:adj idx="1" val="0.7061"/>
                    </dgm:adjLst>
                  </dgm:shape>
                </dgm:else>
              </dgm:choose>
              <dgm:presOf/>
            </dgm:layoutNode>
            <dgm:layoutNode name="chevron4" styleLbl="alignNode1">
              <dgm:alg type="sp"/>
              <dgm:choose name="Name21">
                <dgm:if name="Name22" func="var" arg="dir" op="equ" val="norm">
                  <dgm:shape xmlns:r="http://schemas.openxmlformats.org/officeDocument/2006/relationships" type="chevron" r:blip="">
                    <dgm:adjLst>
                      <dgm:adj idx="1" val="0.7061"/>
                    </dgm:adjLst>
                  </dgm:shape>
                </dgm:if>
                <dgm:else name="Name23">
                  <dgm:shape xmlns:r="http://schemas.openxmlformats.org/officeDocument/2006/relationships" rot="180" type="chevron" r:blip="">
                    <dgm:adjLst>
                      <dgm:adj idx="1" val="0.7061"/>
                    </dgm:adjLst>
                  </dgm:shape>
                </dgm:else>
              </dgm:choose>
              <dgm:presOf/>
            </dgm:layoutNode>
            <dgm:layoutNode name="chevron5" styleLbl="alignNode1">
              <dgm:alg type="sp"/>
              <dgm:choose name="Name24">
                <dgm:if name="Name25" func="var" arg="dir" op="equ" val="norm">
                  <dgm:shape xmlns:r="http://schemas.openxmlformats.org/officeDocument/2006/relationships" type="chevron" r:blip="">
                    <dgm:adjLst>
                      <dgm:adj idx="1" val="0.7061"/>
                    </dgm:adjLst>
                  </dgm:shape>
                </dgm:if>
                <dgm:else name="Name26">
                  <dgm:shape xmlns:r="http://schemas.openxmlformats.org/officeDocument/2006/relationships" rot="180" type="chevron" r:blip="">
                    <dgm:adjLst>
                      <dgm:adj idx="1" val="0.7061"/>
                    </dgm:adjLst>
                  </dgm:shape>
                </dgm:else>
              </dgm:choose>
              <dgm:presOf/>
            </dgm:layoutNode>
            <dgm:layoutNode name="chevron6" styleLbl="alignNode1">
              <dgm:alg type="sp"/>
              <dgm:choose name="Name27">
                <dgm:if name="Name28" func="var" arg="dir" op="equ" val="norm">
                  <dgm:shape xmlns:r="http://schemas.openxmlformats.org/officeDocument/2006/relationships" type="chevron" r:blip="">
                    <dgm:adjLst>
                      <dgm:adj idx="1" val="0.7061"/>
                    </dgm:adjLst>
                  </dgm:shape>
                </dgm:if>
                <dgm:else name="Name29">
                  <dgm:shape xmlns:r="http://schemas.openxmlformats.org/officeDocument/2006/relationships" rot="180" type="chevron" r:blip="">
                    <dgm:adjLst>
                      <dgm:adj idx="1" val="0.7061"/>
                    </dgm:adjLst>
                  </dgm:shape>
                </dgm:else>
              </dgm:choose>
              <dgm:presOf/>
            </dgm:layoutNode>
            <dgm:layoutNode name="chevron7" styleLbl="alignNode1">
              <dgm:alg type="sp"/>
              <dgm:choose name="Name30">
                <dgm:if name="Name31" func="var" arg="dir" op="equ" val="norm">
                  <dgm:shape xmlns:r="http://schemas.openxmlformats.org/officeDocument/2006/relationships" type="chevron" r:blip="">
                    <dgm:adjLst>
                      <dgm:adj idx="1" val="0.7061"/>
                    </dgm:adjLst>
                  </dgm:shape>
                </dgm:if>
                <dgm:else name="Name32">
                  <dgm:shape xmlns:r="http://schemas.openxmlformats.org/officeDocument/2006/relationships" rot="180" type="chevron" r:blip="">
                    <dgm:adjLst>
                      <dgm:adj idx="1" val="0.7061"/>
                    </dgm:adjLst>
                  </dgm:shape>
                </dgm:else>
              </dgm:choose>
              <dgm:presOf/>
            </dgm:layoutNode>
            <dgm:layoutNode name="childtext" styleLbl="solidFgAcc1">
              <dgm:varLst>
                <dgm:chMax/>
                <dgm:chPref val="0"/>
                <dgm:bulletEnabled val="1"/>
              </dgm:varLst>
              <dgm:choose name="Name33">
                <dgm:if name="Name34" func="var" arg="dir" op="equ" val="norm">
                  <dgm:alg type="tx">
                    <dgm:param type="parTxLTRAlign" val="l"/>
                    <dgm:param type="txAnchorVertCh" val="t"/>
                  </dgm:alg>
                </dgm:if>
                <dgm:else name="Name35">
                  <dgm:alg type="tx">
                    <dgm:param type="parTxLTRAlign" val="r"/>
                    <dgm:param type="shpTxLTRAlignCh" val="r"/>
                    <dgm:param type="txAnchorVertCh" val="t"/>
                  </dgm:alg>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if>
        <dgm:else name="Name36">
          <dgm:layoutNode name="parallelogramComposite">
            <dgm:alg type="composite">
              <dgm:param type="ar" val="50"/>
            </dgm:alg>
            <dgm:shape xmlns:r="http://schemas.openxmlformats.org/officeDocument/2006/relationships" r:blip="">
              <dgm:adjLst/>
            </dgm:shape>
            <dgm:constrLst>
              <dgm:constr type="l" for="ch" forName="parallelogram1" refType="w" fact="0"/>
              <dgm:constr type="t" for="ch" forName="parallelogram1" refType="h" fact="0"/>
              <dgm:constr type="w" for="ch" forName="parallelogram1" refType="w" fact="0.12"/>
              <dgm:constr type="h" for="ch" forName="parallelogram1" refType="h"/>
              <dgm:constr type="l" for="ch" forName="parallelogram2" refType="w" fact="0.127"/>
              <dgm:constr type="t" for="ch" forName="parallelogram2" refType="h" fact="0"/>
              <dgm:constr type="w" for="ch" forName="parallelogram2" refType="w" fact="0.12"/>
              <dgm:constr type="h" for="ch" forName="parallelogram2" refType="h"/>
              <dgm:constr type="l" for="ch" forName="parallelogram3" refType="w" fact="0.254"/>
              <dgm:constr type="t" for="ch" forName="parallelogram3" refType="h" fact="0"/>
              <dgm:constr type="w" for="ch" forName="parallelogram3" refType="w" fact="0.12"/>
              <dgm:constr type="h" for="ch" forName="parallelogram3" refType="h"/>
              <dgm:constr type="l" for="ch" forName="parallelogram4" refType="w" fact="0.381"/>
              <dgm:constr type="t" for="ch" forName="parallelogram4" refType="h" fact="0"/>
              <dgm:constr type="w" for="ch" forName="parallelogram4" refType="w" fact="0.12"/>
              <dgm:constr type="h" for="ch" forName="parallelogram4" refType="h"/>
              <dgm:constr type="l" for="ch" forName="parallelogram5" refType="w" fact="0.508"/>
              <dgm:constr type="t" for="ch" forName="parallelogram5" refType="h" fact="0"/>
              <dgm:constr type="w" for="ch" forName="parallelogram5" refType="w" fact="0.12"/>
              <dgm:constr type="h" for="ch" forName="parallelogram5" refType="h"/>
              <dgm:constr type="l" for="ch" forName="parallelogram6" refType="w" fact="0.635"/>
              <dgm:constr type="t" for="ch" forName="parallelogram6" refType="h" fact="0"/>
              <dgm:constr type="w" for="ch" forName="parallelogram6" refType="w" fact="0.12"/>
              <dgm:constr type="h" for="ch" forName="parallelogram6" refType="h"/>
              <dgm:constr type="l" for="ch" forName="parallelogram7" refType="w" fact="0.762"/>
              <dgm:constr type="t" for="ch" forName="parallelogram7" refType="h" fact="0"/>
              <dgm:constr type="w" for="ch" forName="parallelogram7" refType="w" fact="0.12"/>
              <dgm:constr type="h" for="ch" forName="parallelogram7" refType="h"/>
            </dgm:constrLst>
            <dgm:ruleLst/>
            <dgm:layoutNode name="parallelogram1" styleLbl="alignNode1">
              <dgm:alg type="sp"/>
              <dgm:shape xmlns:r="http://schemas.openxmlformats.org/officeDocument/2006/relationships" type="parallelogram" r:blip="">
                <dgm:adjLst>
                  <dgm:adj idx="1" val="1.4084"/>
                </dgm:adjLst>
              </dgm:shape>
              <dgm:presOf/>
            </dgm:layoutNode>
            <dgm:layoutNode name="parallelogram2" styleLbl="alignNode1">
              <dgm:alg type="sp"/>
              <dgm:shape xmlns:r="http://schemas.openxmlformats.org/officeDocument/2006/relationships" type="parallelogram" r:blip="">
                <dgm:adjLst>
                  <dgm:adj idx="1" val="1.4084"/>
                </dgm:adjLst>
              </dgm:shape>
              <dgm:presOf/>
            </dgm:layoutNode>
            <dgm:layoutNode name="parallelogram3" styleLbl="alignNode1">
              <dgm:alg type="sp"/>
              <dgm:shape xmlns:r="http://schemas.openxmlformats.org/officeDocument/2006/relationships" type="parallelogram" r:blip="">
                <dgm:adjLst>
                  <dgm:adj idx="1" val="1.4084"/>
                </dgm:adjLst>
              </dgm:shape>
              <dgm:presOf/>
            </dgm:layoutNode>
            <dgm:layoutNode name="parallelogram4" styleLbl="alignNode1">
              <dgm:alg type="sp"/>
              <dgm:shape xmlns:r="http://schemas.openxmlformats.org/officeDocument/2006/relationships" type="parallelogram" r:blip="">
                <dgm:adjLst>
                  <dgm:adj idx="1" val="1.4084"/>
                </dgm:adjLst>
              </dgm:shape>
              <dgm:presOf/>
            </dgm:layoutNode>
            <dgm:layoutNode name="parallelogram5" styleLbl="alignNode1">
              <dgm:alg type="sp"/>
              <dgm:shape xmlns:r="http://schemas.openxmlformats.org/officeDocument/2006/relationships" type="parallelogram" r:blip="">
                <dgm:adjLst>
                  <dgm:adj idx="1" val="1.4084"/>
                </dgm:adjLst>
              </dgm:shape>
              <dgm:presOf/>
            </dgm:layoutNode>
            <dgm:layoutNode name="parallelogram6" styleLbl="alignNode1">
              <dgm:alg type="sp"/>
              <dgm:shape xmlns:r="http://schemas.openxmlformats.org/officeDocument/2006/relationships" type="parallelogram" r:blip="">
                <dgm:adjLst>
                  <dgm:adj idx="1" val="1.4084"/>
                </dgm:adjLst>
              </dgm:shape>
              <dgm:presOf/>
            </dgm:layoutNode>
            <dgm:layoutNode name="parallelogram7" styleLbl="alignNode1">
              <dgm:alg type="sp"/>
              <dgm:shape xmlns:r="http://schemas.openxmlformats.org/officeDocument/2006/relationships" type="parallelogram" r:blip="">
                <dgm:adjLst>
                  <dgm:adj idx="1" val="1.4084"/>
                </dgm:adjLst>
              </dgm:shape>
              <dgm:presOf/>
            </dgm:layoutNode>
          </dgm:layoutNode>
        </dgm:else>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VerticalAccentList">
  <dgm:title val=""/>
  <dgm:desc val=""/>
  <dgm:catLst>
    <dgm:cat type="list" pri="16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dgm:chPref/>
      <dgm:dir/>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constrLst>
      <dgm:constr type="primFontSz" for="des" forName="parenttext" refType="primFontSz" refFor="des" refForName="childtext" op="gte"/>
      <dgm:constr type="w" for="ch" forName="composite" refType="w"/>
      <dgm:constr type="h" for="ch" forName="composite" refType="h"/>
      <dgm:constr type="w" for="ch" forName="parallelogramComposite" refType="w"/>
      <dgm:constr type="h" for="ch" forName="parallelogramComposite" refType="h"/>
      <dgm:constr type="w" for="ch" forName="parenttextcomposite" refType="w" fact="0.9"/>
      <dgm:constr type="h" for="ch" forName="parenttextcomposite" refType="h" fact="0.6"/>
      <dgm:constr type="h" for="ch" forName="sibTrans" refType="h" refFor="ch" refForName="composite" op="equ" fact="0.02"/>
      <dgm:constr type="h" for="ch" forName="sibTrans" op="equ"/>
    </dgm:constrLst>
    <dgm:forEach name="nodesForEach" axis="ch" ptType="node">
      <dgm:layoutNode name="parenttextcomposite">
        <dgm:alg type="composite">
          <dgm:param type="ar" val="11"/>
        </dgm:alg>
        <dgm:shape xmlns:r="http://schemas.openxmlformats.org/officeDocument/2006/relationships" r:blip="">
          <dgm:adjLst/>
        </dgm:shape>
        <dgm:constrLst>
          <dgm:constr type="h" for="ch" forName="parenttext" refType="h"/>
          <dgm:constr type="w" for="ch" forName="parenttext" refType="w"/>
        </dgm:constrLst>
        <dgm:layoutNode name="parenttext" styleLbl="revTx">
          <dgm:varLst>
            <dgm:chMax/>
            <dgm:chPref val="2"/>
            <dgm:bulletEnabled val="1"/>
          </dgm:varLst>
          <dgm:choose name="Name4">
            <dgm:if name="Name5" func="var" arg="dir" op="equ" val="norm">
              <dgm:alg type="tx">
                <dgm:param type="parTxLTRAlign" val="l"/>
                <dgm:param type="txAnchorVert" val="b"/>
              </dgm:alg>
            </dgm:if>
            <dgm:else name="Name6">
              <dgm:alg type="tx">
                <dgm:param type="parTxLTRAlign" val="r"/>
                <dgm:param type="txAnchorVert" val="b"/>
              </dgm:alg>
            </dgm:else>
          </dgm:choose>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choose name="Name7">
        <dgm:if name="Name8" axis="ch" ptType="node" func="cnt" op="gte" val="1">
          <dgm:layoutNode name="composite">
            <dgm:alg type="composite">
              <dgm:param type="ar" val="6"/>
            </dgm:alg>
            <dgm:shape xmlns:r="http://schemas.openxmlformats.org/officeDocument/2006/relationships" r:blip="">
              <dgm:adjLst/>
            </dgm:shape>
            <dgm:choose name="Name9">
              <dgm:if name="Name10" func="var" arg="dir" op="equ" val="norm">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301"/>
                  <dgm:constr type="t" for="ch" forName="childtext" refType="h" fact="0.1"/>
                  <dgm:constr type="w" for="ch" forName="childtext" refType="w" fact="0.9117"/>
                  <dgm:constr type="h" for="ch" forName="childtext" refType="h" fact="0.8"/>
                </dgm:constrLst>
              </dgm:if>
              <dgm:else name="Name11">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883"/>
                  <dgm:constr type="t" for="ch" forName="childtext" refType="h" fact="0.1"/>
                  <dgm:constr type="w" for="ch" forName="childtext" refType="w" fact="0.9117"/>
                  <dgm:constr type="h" for="ch" forName="childtext" refType="h" fact="0.8"/>
                </dgm:constrLst>
              </dgm:else>
            </dgm:choose>
            <dgm:ruleLst/>
            <dgm:layoutNode name="chevron1" styleLbl="alignNode1">
              <dgm:alg type="sp"/>
              <dgm:choose name="Name12">
                <dgm:if name="Name13" func="var" arg="dir" op="equ" val="norm">
                  <dgm:shape xmlns:r="http://schemas.openxmlformats.org/officeDocument/2006/relationships" type="chevron" r:blip="">
                    <dgm:adjLst>
                      <dgm:adj idx="1" val="0.7061"/>
                    </dgm:adjLst>
                  </dgm:shape>
                </dgm:if>
                <dgm:else name="Name14">
                  <dgm:shape xmlns:r="http://schemas.openxmlformats.org/officeDocument/2006/relationships" rot="180" type="chevron" r:blip="">
                    <dgm:adjLst>
                      <dgm:adj idx="1" val="0.7061"/>
                    </dgm:adjLst>
                  </dgm:shape>
                </dgm:else>
              </dgm:choose>
              <dgm:presOf/>
            </dgm:layoutNode>
            <dgm:layoutNode name="chevron2" styleLbl="alignNode1">
              <dgm:alg type="sp"/>
              <dgm:choose name="Name15">
                <dgm:if name="Name16" func="var" arg="dir" op="equ" val="norm">
                  <dgm:shape xmlns:r="http://schemas.openxmlformats.org/officeDocument/2006/relationships" type="chevron" r:blip="">
                    <dgm:adjLst>
                      <dgm:adj idx="1" val="0.7061"/>
                    </dgm:adjLst>
                  </dgm:shape>
                </dgm:if>
                <dgm:else name="Name17">
                  <dgm:shape xmlns:r="http://schemas.openxmlformats.org/officeDocument/2006/relationships" rot="180" type="chevron" r:blip="">
                    <dgm:adjLst>
                      <dgm:adj idx="1" val="0.7061"/>
                    </dgm:adjLst>
                  </dgm:shape>
                </dgm:else>
              </dgm:choose>
              <dgm:presOf/>
            </dgm:layoutNode>
            <dgm:layoutNode name="chevron3" styleLbl="alignNode1">
              <dgm:alg type="sp"/>
              <dgm:choose name="Name18">
                <dgm:if name="Name19" func="var" arg="dir" op="equ" val="norm">
                  <dgm:shape xmlns:r="http://schemas.openxmlformats.org/officeDocument/2006/relationships" type="chevron" r:blip="">
                    <dgm:adjLst>
                      <dgm:adj idx="1" val="0.7061"/>
                    </dgm:adjLst>
                  </dgm:shape>
                </dgm:if>
                <dgm:else name="Name20">
                  <dgm:shape xmlns:r="http://schemas.openxmlformats.org/officeDocument/2006/relationships" rot="180" type="chevron" r:blip="">
                    <dgm:adjLst>
                      <dgm:adj idx="1" val="0.7061"/>
                    </dgm:adjLst>
                  </dgm:shape>
                </dgm:else>
              </dgm:choose>
              <dgm:presOf/>
            </dgm:layoutNode>
            <dgm:layoutNode name="chevron4" styleLbl="alignNode1">
              <dgm:alg type="sp"/>
              <dgm:choose name="Name21">
                <dgm:if name="Name22" func="var" arg="dir" op="equ" val="norm">
                  <dgm:shape xmlns:r="http://schemas.openxmlformats.org/officeDocument/2006/relationships" type="chevron" r:blip="">
                    <dgm:adjLst>
                      <dgm:adj idx="1" val="0.7061"/>
                    </dgm:adjLst>
                  </dgm:shape>
                </dgm:if>
                <dgm:else name="Name23">
                  <dgm:shape xmlns:r="http://schemas.openxmlformats.org/officeDocument/2006/relationships" rot="180" type="chevron" r:blip="">
                    <dgm:adjLst>
                      <dgm:adj idx="1" val="0.7061"/>
                    </dgm:adjLst>
                  </dgm:shape>
                </dgm:else>
              </dgm:choose>
              <dgm:presOf/>
            </dgm:layoutNode>
            <dgm:layoutNode name="chevron5" styleLbl="alignNode1">
              <dgm:alg type="sp"/>
              <dgm:choose name="Name24">
                <dgm:if name="Name25" func="var" arg="dir" op="equ" val="norm">
                  <dgm:shape xmlns:r="http://schemas.openxmlformats.org/officeDocument/2006/relationships" type="chevron" r:blip="">
                    <dgm:adjLst>
                      <dgm:adj idx="1" val="0.7061"/>
                    </dgm:adjLst>
                  </dgm:shape>
                </dgm:if>
                <dgm:else name="Name26">
                  <dgm:shape xmlns:r="http://schemas.openxmlformats.org/officeDocument/2006/relationships" rot="180" type="chevron" r:blip="">
                    <dgm:adjLst>
                      <dgm:adj idx="1" val="0.7061"/>
                    </dgm:adjLst>
                  </dgm:shape>
                </dgm:else>
              </dgm:choose>
              <dgm:presOf/>
            </dgm:layoutNode>
            <dgm:layoutNode name="chevron6" styleLbl="alignNode1">
              <dgm:alg type="sp"/>
              <dgm:choose name="Name27">
                <dgm:if name="Name28" func="var" arg="dir" op="equ" val="norm">
                  <dgm:shape xmlns:r="http://schemas.openxmlformats.org/officeDocument/2006/relationships" type="chevron" r:blip="">
                    <dgm:adjLst>
                      <dgm:adj idx="1" val="0.7061"/>
                    </dgm:adjLst>
                  </dgm:shape>
                </dgm:if>
                <dgm:else name="Name29">
                  <dgm:shape xmlns:r="http://schemas.openxmlformats.org/officeDocument/2006/relationships" rot="180" type="chevron" r:blip="">
                    <dgm:adjLst>
                      <dgm:adj idx="1" val="0.7061"/>
                    </dgm:adjLst>
                  </dgm:shape>
                </dgm:else>
              </dgm:choose>
              <dgm:presOf/>
            </dgm:layoutNode>
            <dgm:layoutNode name="chevron7" styleLbl="alignNode1">
              <dgm:alg type="sp"/>
              <dgm:choose name="Name30">
                <dgm:if name="Name31" func="var" arg="dir" op="equ" val="norm">
                  <dgm:shape xmlns:r="http://schemas.openxmlformats.org/officeDocument/2006/relationships" type="chevron" r:blip="">
                    <dgm:adjLst>
                      <dgm:adj idx="1" val="0.7061"/>
                    </dgm:adjLst>
                  </dgm:shape>
                </dgm:if>
                <dgm:else name="Name32">
                  <dgm:shape xmlns:r="http://schemas.openxmlformats.org/officeDocument/2006/relationships" rot="180" type="chevron" r:blip="">
                    <dgm:adjLst>
                      <dgm:adj idx="1" val="0.7061"/>
                    </dgm:adjLst>
                  </dgm:shape>
                </dgm:else>
              </dgm:choose>
              <dgm:presOf/>
            </dgm:layoutNode>
            <dgm:layoutNode name="childtext" styleLbl="solidFgAcc1">
              <dgm:varLst>
                <dgm:chMax/>
                <dgm:chPref val="0"/>
                <dgm:bulletEnabled val="1"/>
              </dgm:varLst>
              <dgm:choose name="Name33">
                <dgm:if name="Name34" func="var" arg="dir" op="equ" val="norm">
                  <dgm:alg type="tx">
                    <dgm:param type="parTxLTRAlign" val="l"/>
                    <dgm:param type="txAnchorVertCh" val="t"/>
                  </dgm:alg>
                </dgm:if>
                <dgm:else name="Name35">
                  <dgm:alg type="tx">
                    <dgm:param type="parTxLTRAlign" val="r"/>
                    <dgm:param type="shpTxLTRAlignCh" val="r"/>
                    <dgm:param type="txAnchorVertCh" val="t"/>
                  </dgm:alg>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if>
        <dgm:else name="Name36">
          <dgm:layoutNode name="parallelogramComposite">
            <dgm:alg type="composite">
              <dgm:param type="ar" val="50"/>
            </dgm:alg>
            <dgm:shape xmlns:r="http://schemas.openxmlformats.org/officeDocument/2006/relationships" r:blip="">
              <dgm:adjLst/>
            </dgm:shape>
            <dgm:constrLst>
              <dgm:constr type="l" for="ch" forName="parallelogram1" refType="w" fact="0"/>
              <dgm:constr type="t" for="ch" forName="parallelogram1" refType="h" fact="0"/>
              <dgm:constr type="w" for="ch" forName="parallelogram1" refType="w" fact="0.12"/>
              <dgm:constr type="h" for="ch" forName="parallelogram1" refType="h"/>
              <dgm:constr type="l" for="ch" forName="parallelogram2" refType="w" fact="0.127"/>
              <dgm:constr type="t" for="ch" forName="parallelogram2" refType="h" fact="0"/>
              <dgm:constr type="w" for="ch" forName="parallelogram2" refType="w" fact="0.12"/>
              <dgm:constr type="h" for="ch" forName="parallelogram2" refType="h"/>
              <dgm:constr type="l" for="ch" forName="parallelogram3" refType="w" fact="0.254"/>
              <dgm:constr type="t" for="ch" forName="parallelogram3" refType="h" fact="0"/>
              <dgm:constr type="w" for="ch" forName="parallelogram3" refType="w" fact="0.12"/>
              <dgm:constr type="h" for="ch" forName="parallelogram3" refType="h"/>
              <dgm:constr type="l" for="ch" forName="parallelogram4" refType="w" fact="0.381"/>
              <dgm:constr type="t" for="ch" forName="parallelogram4" refType="h" fact="0"/>
              <dgm:constr type="w" for="ch" forName="parallelogram4" refType="w" fact="0.12"/>
              <dgm:constr type="h" for="ch" forName="parallelogram4" refType="h"/>
              <dgm:constr type="l" for="ch" forName="parallelogram5" refType="w" fact="0.508"/>
              <dgm:constr type="t" for="ch" forName="parallelogram5" refType="h" fact="0"/>
              <dgm:constr type="w" for="ch" forName="parallelogram5" refType="w" fact="0.12"/>
              <dgm:constr type="h" for="ch" forName="parallelogram5" refType="h"/>
              <dgm:constr type="l" for="ch" forName="parallelogram6" refType="w" fact="0.635"/>
              <dgm:constr type="t" for="ch" forName="parallelogram6" refType="h" fact="0"/>
              <dgm:constr type="w" for="ch" forName="parallelogram6" refType="w" fact="0.12"/>
              <dgm:constr type="h" for="ch" forName="parallelogram6" refType="h"/>
              <dgm:constr type="l" for="ch" forName="parallelogram7" refType="w" fact="0.762"/>
              <dgm:constr type="t" for="ch" forName="parallelogram7" refType="h" fact="0"/>
              <dgm:constr type="w" for="ch" forName="parallelogram7" refType="w" fact="0.12"/>
              <dgm:constr type="h" for="ch" forName="parallelogram7" refType="h"/>
            </dgm:constrLst>
            <dgm:ruleLst/>
            <dgm:layoutNode name="parallelogram1" styleLbl="alignNode1">
              <dgm:alg type="sp"/>
              <dgm:shape xmlns:r="http://schemas.openxmlformats.org/officeDocument/2006/relationships" type="parallelogram" r:blip="">
                <dgm:adjLst>
                  <dgm:adj idx="1" val="1.4084"/>
                </dgm:adjLst>
              </dgm:shape>
              <dgm:presOf/>
            </dgm:layoutNode>
            <dgm:layoutNode name="parallelogram2" styleLbl="alignNode1">
              <dgm:alg type="sp"/>
              <dgm:shape xmlns:r="http://schemas.openxmlformats.org/officeDocument/2006/relationships" type="parallelogram" r:blip="">
                <dgm:adjLst>
                  <dgm:adj idx="1" val="1.4084"/>
                </dgm:adjLst>
              </dgm:shape>
              <dgm:presOf/>
            </dgm:layoutNode>
            <dgm:layoutNode name="parallelogram3" styleLbl="alignNode1">
              <dgm:alg type="sp"/>
              <dgm:shape xmlns:r="http://schemas.openxmlformats.org/officeDocument/2006/relationships" type="parallelogram" r:blip="">
                <dgm:adjLst>
                  <dgm:adj idx="1" val="1.4084"/>
                </dgm:adjLst>
              </dgm:shape>
              <dgm:presOf/>
            </dgm:layoutNode>
            <dgm:layoutNode name="parallelogram4" styleLbl="alignNode1">
              <dgm:alg type="sp"/>
              <dgm:shape xmlns:r="http://schemas.openxmlformats.org/officeDocument/2006/relationships" type="parallelogram" r:blip="">
                <dgm:adjLst>
                  <dgm:adj idx="1" val="1.4084"/>
                </dgm:adjLst>
              </dgm:shape>
              <dgm:presOf/>
            </dgm:layoutNode>
            <dgm:layoutNode name="parallelogram5" styleLbl="alignNode1">
              <dgm:alg type="sp"/>
              <dgm:shape xmlns:r="http://schemas.openxmlformats.org/officeDocument/2006/relationships" type="parallelogram" r:blip="">
                <dgm:adjLst>
                  <dgm:adj idx="1" val="1.4084"/>
                </dgm:adjLst>
              </dgm:shape>
              <dgm:presOf/>
            </dgm:layoutNode>
            <dgm:layoutNode name="parallelogram6" styleLbl="alignNode1">
              <dgm:alg type="sp"/>
              <dgm:shape xmlns:r="http://schemas.openxmlformats.org/officeDocument/2006/relationships" type="parallelogram" r:blip="">
                <dgm:adjLst>
                  <dgm:adj idx="1" val="1.4084"/>
                </dgm:adjLst>
              </dgm:shape>
              <dgm:presOf/>
            </dgm:layoutNode>
            <dgm:layoutNode name="parallelogram7" styleLbl="alignNode1">
              <dgm:alg type="sp"/>
              <dgm:shape xmlns:r="http://schemas.openxmlformats.org/officeDocument/2006/relationships" type="parallelogram" r:blip="">
                <dgm:adjLst>
                  <dgm:adj idx="1" val="1.4084"/>
                </dgm:adjLst>
              </dgm:shape>
              <dgm:presOf/>
            </dgm:layoutNode>
          </dgm:layoutNode>
        </dgm:else>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Tatjana Badrov, MSc
Andreia Carvalho, M. A.
Ivana Jurković, M. A.
Vassilia Kazamia, PhD</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90EF9BC-B487-4819-B335-66C821ED2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Izvješće .dotx</Template>
  <TotalTime>4</TotalTime>
  <Pages>112</Pages>
  <Words>16299</Words>
  <Characters>92908</Characters>
  <Application>Microsoft Office Word</Application>
  <DocSecurity>0</DocSecurity>
  <Lines>774</Lines>
  <Paragraphs>217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Manager/>
  <Company>AUTH RSE</Company>
  <LinksUpToDate>false</LinksUpToDate>
  <CharactersWithSpaces>108990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INCLUDE</dc:subject>
  <dc:creator>Vasiliki Fragkoulidou</dc:creator>
  <cp:keywords/>
  <dc:description/>
  <cp:lastModifiedBy>Ivan</cp:lastModifiedBy>
  <cp:revision>5</cp:revision>
  <cp:lastPrinted>2006-08-01T17:47:00Z</cp:lastPrinted>
  <dcterms:created xsi:type="dcterms:W3CDTF">2022-04-29T16:42:00Z</dcterms:created>
  <dcterms:modified xsi:type="dcterms:W3CDTF">2022-04-29T17:11:00Z</dcterms:modified>
  <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